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B5ED9" w14:textId="3A9C532B" w:rsidR="00EF4D3B" w:rsidRDefault="00EF4D3B" w:rsidP="002F0DCE">
      <w:pPr>
        <w:rPr>
          <w:sz w:val="22"/>
          <w:szCs w:val="22"/>
        </w:rPr>
      </w:pPr>
      <w:bookmarkStart w:id="0" w:name="_Toc114546952"/>
      <w:r>
        <w:t>NASA programs and projects managed under the guidance in NPR 7120.5</w:t>
      </w:r>
      <w:r w:rsidR="00DC6932">
        <w:t xml:space="preserve"> and NPR 7120.8 (for research and technology projects operating in space)</w:t>
      </w:r>
      <w:r>
        <w:t xml:space="preserve"> are required to develop a Project Protection Plan (PPP). This template is provided by the NASA Mission Resilience and Protection Program (MRPP) as a starting point to meet this requirement.</w:t>
      </w:r>
    </w:p>
    <w:p w14:paraId="07D2990E" w14:textId="77777777" w:rsidR="00EF4D3B" w:rsidRDefault="00EF4D3B" w:rsidP="002F0DCE"/>
    <w:p w14:paraId="3546690E" w14:textId="4505A1BA" w:rsidR="00EF4D3B" w:rsidRDefault="00EF4D3B" w:rsidP="002F0DCE">
      <w:r>
        <w:t>The PPP is owned by the project (or implementing organization), and usually developed under the direction of the overall project systems engineer. Most Centers have a space</w:t>
      </w:r>
      <w:r w:rsidR="000A33BE">
        <w:t xml:space="preserve"> or mission</w:t>
      </w:r>
      <w:r>
        <w:t xml:space="preserve"> protection team, such as GSFC’s Space Asset Protection Program (Code 599), HEOMD’s System Protection Office (SPO), or JPL’s </w:t>
      </w:r>
      <w:r w:rsidR="00F27A8C">
        <w:t xml:space="preserve">Mission </w:t>
      </w:r>
      <w:r>
        <w:t>Protection group. The space</w:t>
      </w:r>
      <w:r w:rsidR="000A33BE">
        <w:t xml:space="preserve"> or mission</w:t>
      </w:r>
      <w:r>
        <w:t xml:space="preserve"> protection team typically provides support to the project in assisting the development of the protection plan and in reviewing the document. In addition, the space </w:t>
      </w:r>
      <w:r w:rsidR="000A33BE">
        <w:t xml:space="preserve">or mission </w:t>
      </w:r>
      <w:r>
        <w:t>protection team usually provides the primary support for classified content such as threat information.</w:t>
      </w:r>
    </w:p>
    <w:p w14:paraId="6939160D" w14:textId="77777777" w:rsidR="00EF4D3B" w:rsidRDefault="00EF4D3B" w:rsidP="007B6347"/>
    <w:p w14:paraId="4E0FD401" w14:textId="77777777" w:rsidR="00EF4D3B" w:rsidRDefault="00EF4D3B" w:rsidP="007B6347">
      <w:r>
        <w:t>In multiple sections, the template includes guidance text to clarify and guide the project-developed content for that section. Some of these elements may duplicate content found in other project documents. The intent of including these elements is to ensure sufficient context for the protection analysis without requiring many additional documents be at hand.</w:t>
      </w:r>
    </w:p>
    <w:p w14:paraId="5044F7B0" w14:textId="77777777" w:rsidR="00EF4D3B" w:rsidRDefault="00EF4D3B" w:rsidP="007B6347"/>
    <w:p w14:paraId="00DF062A" w14:textId="1A2F7DB4" w:rsidR="00EF4D3B" w:rsidRDefault="00EF4D3B" w:rsidP="007B6347">
      <w:r>
        <w:t xml:space="preserve">Appendix C, covering Threats, Vulnerabilities, and Risks, is not included in this template. That appendix involves Classified National Security Information (CNSI) to discuss specific threats, vulnerabilities, and associated risks. Where possible, a general risk (missing </w:t>
      </w:r>
      <w:r w:rsidR="00CD568E">
        <w:t xml:space="preserve">any sensitive </w:t>
      </w:r>
      <w:r>
        <w:t>specifics) is captured in Section 7 of this document, and is tracked in the project’s risk management system.</w:t>
      </w:r>
    </w:p>
    <w:p w14:paraId="06FC29F7" w14:textId="77777777" w:rsidR="00EF4D3B" w:rsidRDefault="00EF4D3B" w:rsidP="007B6347"/>
    <w:p w14:paraId="12E29EC2" w14:textId="77777777" w:rsidR="00EF4D3B" w:rsidRDefault="00EF4D3B" w:rsidP="007B6347">
      <w:r>
        <w:t>As long as the information and topics covered in this template are included, organizations may adapt the template as needed to follow local document structure and needs.</w:t>
      </w:r>
    </w:p>
    <w:p w14:paraId="1AF13608" w14:textId="77777777" w:rsidR="00EF4D3B" w:rsidRDefault="00EF4D3B" w:rsidP="007B6347"/>
    <w:p w14:paraId="32B29FEB" w14:textId="77777777" w:rsidR="00EF4D3B" w:rsidRDefault="00EF4D3B" w:rsidP="007B6347">
      <w:r>
        <w:t>The minimum signatures on the PPP include the project manager, the delegated Engineering Technical Authority for Protection (usually at the Center level, sometimes at the Mission Directorate level), and the sponsoring Mission Directorate’s designee (usually Deputy AA for Programs or equivalent).</w:t>
      </w:r>
    </w:p>
    <w:p w14:paraId="09ADD5C0" w14:textId="77777777" w:rsidR="00EF4D3B" w:rsidRDefault="00EF4D3B" w:rsidP="007B6347"/>
    <w:p w14:paraId="6CEDDAA3" w14:textId="2D1980EC" w:rsidR="00EF4D3B" w:rsidRPr="009E2408" w:rsidRDefault="00EF4D3B" w:rsidP="007B6347">
      <w:pPr>
        <w:rPr>
          <w:i/>
          <w:iCs/>
        </w:rPr>
      </w:pPr>
      <w:r w:rsidRPr="009E2408">
        <w:rPr>
          <w:i/>
          <w:iCs/>
        </w:rPr>
        <w:t>This page should not be included in the final product.</w:t>
      </w:r>
    </w:p>
    <w:p w14:paraId="46739A80" w14:textId="5BFB0640" w:rsidR="002E0818" w:rsidRDefault="002E0818" w:rsidP="007B6347"/>
    <w:p w14:paraId="482BB8B7" w14:textId="33AE4A79" w:rsidR="002E0818" w:rsidRPr="00805999" w:rsidRDefault="002E0818" w:rsidP="007B6347">
      <w:pPr>
        <w:rPr>
          <w:b/>
          <w:bCs/>
        </w:rPr>
      </w:pPr>
      <w:r w:rsidRPr="00805999">
        <w:rPr>
          <w:b/>
          <w:bCs/>
        </w:rPr>
        <w:t>Template Changelog</w:t>
      </w:r>
    </w:p>
    <w:tbl>
      <w:tblPr>
        <w:tblStyle w:val="TableGrid"/>
        <w:tblW w:w="0" w:type="auto"/>
        <w:tblInd w:w="715" w:type="dxa"/>
        <w:tblLook w:val="04A0" w:firstRow="1" w:lastRow="0" w:firstColumn="1" w:lastColumn="0" w:noHBand="0" w:noVBand="1"/>
      </w:tblPr>
      <w:tblGrid>
        <w:gridCol w:w="1800"/>
        <w:gridCol w:w="6300"/>
      </w:tblGrid>
      <w:tr w:rsidR="002E0818" w14:paraId="32C6D3FE" w14:textId="77777777" w:rsidTr="002F1701">
        <w:tc>
          <w:tcPr>
            <w:tcW w:w="1800" w:type="dxa"/>
          </w:tcPr>
          <w:p w14:paraId="53F44AAC" w14:textId="79283E05" w:rsidR="002E0818" w:rsidRPr="00805999" w:rsidRDefault="002E0818" w:rsidP="007B6347">
            <w:pPr>
              <w:rPr>
                <w:b/>
                <w:bCs/>
              </w:rPr>
            </w:pPr>
            <w:r w:rsidRPr="00805999">
              <w:rPr>
                <w:b/>
                <w:bCs/>
              </w:rPr>
              <w:t>Date</w:t>
            </w:r>
          </w:p>
        </w:tc>
        <w:tc>
          <w:tcPr>
            <w:tcW w:w="6300" w:type="dxa"/>
          </w:tcPr>
          <w:p w14:paraId="5DE19966" w14:textId="44206609" w:rsidR="002E0818" w:rsidRPr="00805999" w:rsidRDefault="00805999" w:rsidP="007B6347">
            <w:pPr>
              <w:rPr>
                <w:b/>
                <w:bCs/>
              </w:rPr>
            </w:pPr>
            <w:r>
              <w:rPr>
                <w:b/>
                <w:bCs/>
              </w:rPr>
              <w:t xml:space="preserve">Summary of </w:t>
            </w:r>
            <w:r w:rsidR="002E0818" w:rsidRPr="00805999">
              <w:rPr>
                <w:b/>
                <w:bCs/>
              </w:rPr>
              <w:t>Changes</w:t>
            </w:r>
          </w:p>
        </w:tc>
      </w:tr>
      <w:tr w:rsidR="002E0818" w14:paraId="3642371C" w14:textId="77777777" w:rsidTr="002F1701">
        <w:tc>
          <w:tcPr>
            <w:tcW w:w="1800" w:type="dxa"/>
          </w:tcPr>
          <w:p w14:paraId="10BF8D5F" w14:textId="6BE9A8F3" w:rsidR="002E0818" w:rsidRDefault="002E0818" w:rsidP="007B6347">
            <w:r>
              <w:t>2020-1</w:t>
            </w:r>
            <w:r w:rsidR="003C7ED4">
              <w:t>2</w:t>
            </w:r>
            <w:r>
              <w:t>-</w:t>
            </w:r>
            <w:r w:rsidR="003C7ED4">
              <w:t>16</w:t>
            </w:r>
          </w:p>
        </w:tc>
        <w:tc>
          <w:tcPr>
            <w:tcW w:w="6300" w:type="dxa"/>
          </w:tcPr>
          <w:p w14:paraId="615A2356" w14:textId="77777777" w:rsidR="002E0818" w:rsidRDefault="002F1701" w:rsidP="002F1701">
            <w:pPr>
              <w:pStyle w:val="ListParagraph"/>
              <w:numPr>
                <w:ilvl w:val="0"/>
                <w:numId w:val="71"/>
              </w:numPr>
              <w:ind w:left="166" w:hanging="180"/>
            </w:pPr>
            <w:r>
              <w:t>Updated policy references</w:t>
            </w:r>
          </w:p>
          <w:p w14:paraId="64153865" w14:textId="77777777" w:rsidR="002F1701" w:rsidRDefault="002F1701" w:rsidP="002F1701">
            <w:pPr>
              <w:pStyle w:val="ListParagraph"/>
              <w:numPr>
                <w:ilvl w:val="0"/>
                <w:numId w:val="71"/>
              </w:numPr>
              <w:ind w:left="166" w:hanging="180"/>
            </w:pPr>
            <w:r>
              <w:t>Updated to reflect changes from STD-1006 w/change 1</w:t>
            </w:r>
          </w:p>
          <w:p w14:paraId="1F9F1DAD" w14:textId="1440B5F5" w:rsidR="003C7ED4" w:rsidRPr="002E0818" w:rsidRDefault="003C7ED4" w:rsidP="002F1701">
            <w:pPr>
              <w:pStyle w:val="ListParagraph"/>
              <w:numPr>
                <w:ilvl w:val="0"/>
                <w:numId w:val="71"/>
              </w:numPr>
              <w:ind w:left="166" w:hanging="180"/>
            </w:pPr>
            <w:r>
              <w:t>Updated to reflect changes from CPS rev</w:t>
            </w:r>
            <w:r w:rsidR="006F2202">
              <w:t>ision</w:t>
            </w:r>
            <w:r>
              <w:t xml:space="preserve"> 4.5</w:t>
            </w:r>
          </w:p>
        </w:tc>
      </w:tr>
      <w:tr w:rsidR="002E0818" w14:paraId="68038787" w14:textId="77777777" w:rsidTr="002F1701">
        <w:tc>
          <w:tcPr>
            <w:tcW w:w="1800" w:type="dxa"/>
          </w:tcPr>
          <w:p w14:paraId="25490F08" w14:textId="45E43AE6" w:rsidR="002E0818" w:rsidRDefault="002E0818" w:rsidP="002E0818">
            <w:r>
              <w:t>2020-03-19</w:t>
            </w:r>
          </w:p>
        </w:tc>
        <w:tc>
          <w:tcPr>
            <w:tcW w:w="6300" w:type="dxa"/>
          </w:tcPr>
          <w:p w14:paraId="7ED261EC" w14:textId="4D084820" w:rsidR="002E0818" w:rsidRPr="002E0818" w:rsidRDefault="002E0818" w:rsidP="002F1701">
            <w:pPr>
              <w:pStyle w:val="ListParagraph"/>
              <w:numPr>
                <w:ilvl w:val="0"/>
                <w:numId w:val="71"/>
              </w:numPr>
              <w:ind w:left="166" w:hanging="194"/>
            </w:pPr>
            <w:r>
              <w:t>Initial release of</w:t>
            </w:r>
            <w:r w:rsidR="002F1701">
              <w:t xml:space="preserve"> MRPP template, replaces prior SAPP templates.</w:t>
            </w:r>
          </w:p>
        </w:tc>
      </w:tr>
    </w:tbl>
    <w:p w14:paraId="406BDFD2" w14:textId="77777777" w:rsidR="002E0818" w:rsidRDefault="002E0818" w:rsidP="007B6347"/>
    <w:p w14:paraId="786CD816" w14:textId="56B62FCF" w:rsidR="00C3132B" w:rsidRDefault="00C3132B" w:rsidP="00EF4D3B">
      <w:pPr>
        <w:ind w:left="720"/>
      </w:pPr>
    </w:p>
    <w:p w14:paraId="6077F72A" w14:textId="77777777" w:rsidR="00C3132B" w:rsidRDefault="00C3132B" w:rsidP="00EF4D3B">
      <w:pPr>
        <w:ind w:left="720"/>
        <w:sectPr w:rsidR="00C3132B" w:rsidSect="00D27BA4">
          <w:headerReference w:type="default" r:id="rId8"/>
          <w:footerReference w:type="even" r:id="rId9"/>
          <w:footerReference w:type="default" r:id="rId10"/>
          <w:pgSz w:w="12240" w:h="15840"/>
          <w:pgMar w:top="1440" w:right="1440" w:bottom="1440" w:left="1440" w:header="720" w:footer="720" w:gutter="0"/>
          <w:pgNumType w:fmt="lowerRoman" w:start="1"/>
          <w:cols w:space="720"/>
          <w:docGrid w:linePitch="360"/>
        </w:sectPr>
      </w:pPr>
    </w:p>
    <w:p w14:paraId="2654FC88" w14:textId="6F45B685" w:rsidR="00C3132B" w:rsidRDefault="00C3132B" w:rsidP="00EF4D3B">
      <w:pPr>
        <w:ind w:left="720"/>
      </w:pPr>
    </w:p>
    <w:p w14:paraId="36589165" w14:textId="77777777" w:rsidR="00EF4D3B" w:rsidRDefault="00EF4D3B" w:rsidP="00F2366B">
      <w:pPr>
        <w:jc w:val="center"/>
        <w:rPr>
          <w:rFonts w:ascii="Times" w:hAnsi="Times" w:cs="Arial"/>
          <w:b/>
          <w:sz w:val="40"/>
          <w:szCs w:val="40"/>
        </w:rPr>
      </w:pPr>
    </w:p>
    <w:p w14:paraId="4357EEC5" w14:textId="77777777" w:rsidR="00EF4D3B" w:rsidRDefault="00EF4D3B" w:rsidP="00F2366B">
      <w:pPr>
        <w:jc w:val="center"/>
        <w:rPr>
          <w:rFonts w:ascii="Times" w:hAnsi="Times" w:cs="Arial"/>
          <w:b/>
          <w:sz w:val="40"/>
          <w:szCs w:val="40"/>
        </w:rPr>
      </w:pPr>
    </w:p>
    <w:p w14:paraId="36EC5A4B" w14:textId="77777777" w:rsidR="00EF4D3B" w:rsidRDefault="00EF4D3B" w:rsidP="00F2366B">
      <w:pPr>
        <w:jc w:val="center"/>
        <w:rPr>
          <w:rFonts w:ascii="Times" w:hAnsi="Times" w:cs="Arial"/>
          <w:b/>
          <w:sz w:val="40"/>
          <w:szCs w:val="40"/>
        </w:rPr>
      </w:pPr>
    </w:p>
    <w:p w14:paraId="094F0D38" w14:textId="77777777" w:rsidR="00EF4D3B" w:rsidRDefault="00EF4D3B" w:rsidP="00F2366B">
      <w:pPr>
        <w:jc w:val="center"/>
        <w:rPr>
          <w:rFonts w:ascii="Times" w:hAnsi="Times" w:cs="Arial"/>
          <w:b/>
          <w:sz w:val="40"/>
          <w:szCs w:val="40"/>
        </w:rPr>
      </w:pPr>
    </w:p>
    <w:p w14:paraId="4A71485F" w14:textId="77777777" w:rsidR="00EF4D3B" w:rsidRDefault="00EF4D3B" w:rsidP="00F2366B">
      <w:pPr>
        <w:jc w:val="center"/>
        <w:rPr>
          <w:rFonts w:ascii="Times" w:hAnsi="Times" w:cs="Arial"/>
          <w:b/>
          <w:sz w:val="40"/>
          <w:szCs w:val="40"/>
        </w:rPr>
      </w:pPr>
    </w:p>
    <w:p w14:paraId="5FAE8861" w14:textId="2430024C" w:rsidR="00AC7107" w:rsidRPr="006857D2" w:rsidRDefault="00F2366B" w:rsidP="00F2366B">
      <w:pPr>
        <w:jc w:val="center"/>
        <w:rPr>
          <w:rFonts w:ascii="Times" w:hAnsi="Times" w:cs="Arial"/>
          <w:b/>
          <w:sz w:val="40"/>
          <w:szCs w:val="40"/>
        </w:rPr>
      </w:pPr>
      <w:r w:rsidRPr="00F2366B">
        <w:rPr>
          <w:rFonts w:ascii="Times" w:hAnsi="Times"/>
          <w:b/>
          <w:noProof/>
        </w:rPr>
        <mc:AlternateContent>
          <mc:Choice Requires="wps">
            <w:drawing>
              <wp:anchor distT="45720" distB="45720" distL="114300" distR="114300" simplePos="0" relativeHeight="251666432" behindDoc="0" locked="0" layoutInCell="1" allowOverlap="1" wp14:anchorId="0F17E420" wp14:editId="7D296415">
                <wp:simplePos x="0" y="0"/>
                <wp:positionH relativeFrom="column">
                  <wp:posOffset>1153160</wp:posOffset>
                </wp:positionH>
                <wp:positionV relativeFrom="paragraph">
                  <wp:posOffset>2677160</wp:posOffset>
                </wp:positionV>
                <wp:extent cx="3362960" cy="1404620"/>
                <wp:effectExtent l="0" t="0" r="152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404620"/>
                        </a:xfrm>
                        <a:prstGeom prst="rect">
                          <a:avLst/>
                        </a:prstGeom>
                        <a:solidFill>
                          <a:srgbClr val="FFFFFF"/>
                        </a:solidFill>
                        <a:ln w="9525">
                          <a:solidFill>
                            <a:schemeClr val="tx1">
                              <a:lumMod val="65000"/>
                              <a:lumOff val="35000"/>
                            </a:schemeClr>
                          </a:solidFill>
                          <a:prstDash val="dash"/>
                          <a:miter lim="800000"/>
                          <a:headEnd/>
                          <a:tailEnd/>
                        </a:ln>
                      </wps:spPr>
                      <wps:txbx>
                        <w:txbxContent>
                          <w:p w14:paraId="01C60D49" w14:textId="585D3C35" w:rsidR="003A6770" w:rsidRDefault="003A6770" w:rsidP="00455BB8">
                            <w:pPr>
                              <w:pStyle w:val="TemplateGuidance"/>
                              <w:jc w:val="center"/>
                            </w:pPr>
                            <w:r>
                              <w:t>PPP Template without project content is UNCLASSIFIED</w:t>
                            </w:r>
                          </w:p>
                          <w:p w14:paraId="0BDBB092" w14:textId="0CBD526B" w:rsidR="003A6770" w:rsidRDefault="003A6770" w:rsidP="00455BB8">
                            <w:pPr>
                              <w:pStyle w:val="TemplateGuidance"/>
                              <w:jc w:val="center"/>
                            </w:pPr>
                          </w:p>
                          <w:p w14:paraId="55D31207" w14:textId="6CAF8B28" w:rsidR="003A6770" w:rsidRDefault="003A6770" w:rsidP="00455BB8">
                            <w:pPr>
                              <w:pStyle w:val="TemplateGuidance"/>
                              <w:jc w:val="center"/>
                            </w:pPr>
                            <w:r>
                              <w:t>PPP template with SBU project content is SENSITIVE BUT UNCLASSIFIED.</w:t>
                            </w:r>
                          </w:p>
                          <w:p w14:paraId="27E9E7C3" w14:textId="77777777" w:rsidR="003A6770" w:rsidRDefault="003A6770" w:rsidP="00455BB8">
                            <w:pPr>
                              <w:pStyle w:val="TemplateGuidance"/>
                              <w:jc w:val="center"/>
                            </w:pPr>
                          </w:p>
                          <w:p w14:paraId="560F7E1B" w14:textId="13BBB8A0" w:rsidR="003A6770" w:rsidRDefault="003A6770" w:rsidP="00455BB8">
                            <w:pPr>
                              <w:pStyle w:val="TemplateGuidance"/>
                              <w:jc w:val="center"/>
                            </w:pPr>
                            <w:r>
                              <w:t>Remove this notice and add SBU cover 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7E420" id="_x0000_t202" coordsize="21600,21600" o:spt="202" path="m,l,21600r21600,l21600,xe">
                <v:stroke joinstyle="miter"/>
                <v:path gradientshapeok="t" o:connecttype="rect"/>
              </v:shapetype>
              <v:shape id="Text Box 2" o:spid="_x0000_s1026" type="#_x0000_t202" style="position:absolute;left:0;text-align:left;margin-left:90.8pt;margin-top:210.8pt;width:264.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" strokecolor="#5a5a5a [2109]">
                <v:stroke dashstyle="dash"/>
                <v:textbox style="mso-fit-shape-to-text:t">
                  <w:txbxContent>
                    <w:p w14:paraId="01C60D49" w14:textId="585D3C35" w:rsidR="003A6770" w:rsidRDefault="003A6770" w:rsidP="00455BB8">
                      <w:pPr>
                        <w:pStyle w:val="TemplateGuidance"/>
                        <w:jc w:val="center"/>
                      </w:pPr>
                      <w:r>
                        <w:t>PPP Template without project content is UNCLASSIFIED</w:t>
                      </w:r>
                    </w:p>
                    <w:p w14:paraId="0BDBB092" w14:textId="0CBD526B" w:rsidR="003A6770" w:rsidRDefault="003A6770" w:rsidP="00455BB8">
                      <w:pPr>
                        <w:pStyle w:val="TemplateGuidance"/>
                        <w:jc w:val="center"/>
                      </w:pPr>
                    </w:p>
                    <w:p w14:paraId="55D31207" w14:textId="6CAF8B28" w:rsidR="003A6770" w:rsidRDefault="003A6770" w:rsidP="00455BB8">
                      <w:pPr>
                        <w:pStyle w:val="TemplateGuidance"/>
                        <w:jc w:val="center"/>
                      </w:pPr>
                      <w:r>
                        <w:t>PPP template with SBU project content is SENSITIVE BUT UNCLASSIFIED.</w:t>
                      </w:r>
                    </w:p>
                    <w:p w14:paraId="27E9E7C3" w14:textId="77777777" w:rsidR="003A6770" w:rsidRDefault="003A6770" w:rsidP="00455BB8">
                      <w:pPr>
                        <w:pStyle w:val="TemplateGuidance"/>
                        <w:jc w:val="center"/>
                      </w:pPr>
                    </w:p>
                    <w:p w14:paraId="560F7E1B" w14:textId="13BBB8A0" w:rsidR="003A6770" w:rsidRDefault="003A6770" w:rsidP="00455BB8">
                      <w:pPr>
                        <w:pStyle w:val="TemplateGuidance"/>
                        <w:jc w:val="center"/>
                      </w:pPr>
                      <w:r>
                        <w:t>Remove this notice and add SBU cover sheet.</w:t>
                      </w:r>
                    </w:p>
                  </w:txbxContent>
                </v:textbox>
                <w10:wrap type="square"/>
              </v:shape>
            </w:pict>
          </mc:Fallback>
        </mc:AlternateContent>
      </w:r>
      <w:r w:rsidR="00F671C5">
        <w:rPr>
          <w:rFonts w:ascii="Times" w:hAnsi="Times"/>
          <w:b/>
          <w:noProof/>
        </w:rPr>
        <mc:AlternateContent>
          <mc:Choice Requires="wps">
            <w:drawing>
              <wp:anchor distT="0" distB="0" distL="114300" distR="114300" simplePos="0" relativeHeight="251654144" behindDoc="0" locked="0" layoutInCell="1" allowOverlap="1" wp14:anchorId="12A82FB4" wp14:editId="72275FC8">
                <wp:simplePos x="0" y="0"/>
                <wp:positionH relativeFrom="column">
                  <wp:posOffset>1544315</wp:posOffset>
                </wp:positionH>
                <wp:positionV relativeFrom="paragraph">
                  <wp:posOffset>4342765</wp:posOffset>
                </wp:positionV>
                <wp:extent cx="99056" cy="72371"/>
                <wp:effectExtent l="0" t="0" r="0" b="4445"/>
                <wp:wrapNone/>
                <wp:docPr id="6" name="Rectangle 6"/>
                <wp:cNvGraphicFramePr/>
                <a:graphic xmlns:a="http://schemas.openxmlformats.org/drawingml/2006/main">
                  <a:graphicData uri="http://schemas.microsoft.com/office/word/2010/wordprocessingShape">
                    <wps:wsp>
                      <wps:cNvSpPr/>
                      <wps:spPr>
                        <a:xfrm>
                          <a:off x="0" y="0"/>
                          <a:ext cx="99056" cy="723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9465DE7" id="Rectangle 6" o:spid="_x0000_s1026" style="position:absolute;margin-left:121.6pt;margin-top:341.95pt;width:7.8pt;height:5.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" fillcolor="white [3212]" stroked="f" strokeweight="2pt"/>
            </w:pict>
          </mc:Fallback>
        </mc:AlternateContent>
      </w:r>
      <w:r w:rsidR="00B82716" w:rsidRPr="006857D2">
        <w:rPr>
          <w:rFonts w:ascii="Times" w:hAnsi="Times"/>
          <w:noProof/>
        </w:rPr>
        <mc:AlternateContent>
          <mc:Choice Requires="wps">
            <w:drawing>
              <wp:anchor distT="0" distB="0" distL="114300" distR="114300" simplePos="0" relativeHeight="251653120" behindDoc="0" locked="0" layoutInCell="0" allowOverlap="1" wp14:anchorId="568A91FD" wp14:editId="6BD7AD90">
                <wp:simplePos x="0" y="0"/>
                <wp:positionH relativeFrom="margin">
                  <wp:align>left</wp:align>
                </wp:positionH>
                <wp:positionV relativeFrom="paragraph">
                  <wp:posOffset>10160</wp:posOffset>
                </wp:positionV>
                <wp:extent cx="40640" cy="6334760"/>
                <wp:effectExtent l="19050" t="19050" r="35560" b="2794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633476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E62C" id="Line 13" o:spid="_x0000_s1026" style="position:absolute;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pt" to="3.2pt,4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" o:allowincell="f" strokeweight="2.25pt">
                <w10:wrap anchorx="margin"/>
              </v:line>
            </w:pict>
          </mc:Fallback>
        </mc:AlternateContent>
      </w:r>
      <w:r w:rsidR="00E971C2">
        <w:rPr>
          <w:rFonts w:ascii="Times" w:hAnsi="Times" w:cs="Arial"/>
          <w:b/>
          <w:sz w:val="40"/>
          <w:szCs w:val="40"/>
        </w:rPr>
        <w:t>Project Name</w:t>
      </w:r>
    </w:p>
    <w:p w14:paraId="45B2D81D" w14:textId="583D8034" w:rsidR="00040160" w:rsidRPr="006857D2" w:rsidRDefault="00040160" w:rsidP="00040160">
      <w:pPr>
        <w:ind w:left="1440" w:right="-540"/>
        <w:jc w:val="center"/>
        <w:rPr>
          <w:rFonts w:ascii="Times" w:hAnsi="Times"/>
          <w:b/>
          <w:sz w:val="40"/>
          <w:szCs w:val="40"/>
        </w:rPr>
      </w:pPr>
    </w:p>
    <w:p w14:paraId="70AD5658" w14:textId="77777777" w:rsidR="00040160" w:rsidRPr="006857D2" w:rsidRDefault="00040160" w:rsidP="00040160">
      <w:pPr>
        <w:ind w:left="1440" w:right="-540"/>
        <w:jc w:val="center"/>
        <w:rPr>
          <w:rFonts w:ascii="Times" w:hAnsi="Times"/>
          <w:b/>
          <w:sz w:val="40"/>
          <w:szCs w:val="40"/>
        </w:rPr>
      </w:pPr>
    </w:p>
    <w:p w14:paraId="44D6682D" w14:textId="49D51C8F" w:rsidR="00040160" w:rsidRPr="006857D2" w:rsidRDefault="00040160" w:rsidP="0079247F">
      <w:pPr>
        <w:pStyle w:val="Title"/>
        <w:ind w:right="-90" w:firstLine="0"/>
        <w:rPr>
          <w:rFonts w:ascii="Times" w:hAnsi="Times" w:cs="Arial"/>
          <w:b/>
          <w:bCs/>
          <w:szCs w:val="40"/>
        </w:rPr>
      </w:pPr>
      <w:r w:rsidRPr="006857D2">
        <w:rPr>
          <w:rFonts w:ascii="Times" w:hAnsi="Times" w:cs="Arial"/>
          <w:b/>
          <w:bCs/>
          <w:szCs w:val="40"/>
        </w:rPr>
        <w:t xml:space="preserve">Project </w:t>
      </w:r>
      <w:r w:rsidR="00F575D9" w:rsidRPr="006857D2">
        <w:rPr>
          <w:rFonts w:ascii="Times" w:hAnsi="Times" w:cs="Arial"/>
          <w:b/>
          <w:bCs/>
          <w:szCs w:val="40"/>
        </w:rPr>
        <w:t xml:space="preserve">Protection </w:t>
      </w:r>
      <w:r w:rsidRPr="006857D2">
        <w:rPr>
          <w:rFonts w:ascii="Times" w:hAnsi="Times" w:cs="Arial"/>
          <w:b/>
          <w:bCs/>
          <w:szCs w:val="40"/>
        </w:rPr>
        <w:t>Plan</w:t>
      </w:r>
    </w:p>
    <w:p w14:paraId="70676A13" w14:textId="4CC3C9AC" w:rsidR="00AC7107" w:rsidRPr="006857D2" w:rsidRDefault="00E971C2" w:rsidP="0079247F">
      <w:pPr>
        <w:spacing w:after="200"/>
        <w:jc w:val="center"/>
        <w:rPr>
          <w:rFonts w:ascii="Times" w:hAnsi="Times" w:cs="Arial"/>
          <w:b/>
          <w:sz w:val="40"/>
          <w:szCs w:val="40"/>
        </w:rPr>
      </w:pPr>
      <w:r>
        <w:rPr>
          <w:rFonts w:ascii="Times" w:hAnsi="Times" w:cs="Arial"/>
          <w:b/>
          <w:sz w:val="40"/>
          <w:szCs w:val="40"/>
        </w:rPr>
        <w:t>XXX</w:t>
      </w:r>
      <w:r w:rsidR="00562366" w:rsidRPr="006857D2">
        <w:rPr>
          <w:rFonts w:ascii="Times" w:hAnsi="Times" w:cs="Arial"/>
          <w:b/>
          <w:sz w:val="40"/>
          <w:szCs w:val="40"/>
        </w:rPr>
        <w:t>-MGMT-PLAN-00</w:t>
      </w:r>
      <w:r>
        <w:rPr>
          <w:rFonts w:ascii="Times" w:hAnsi="Times" w:cs="Arial"/>
          <w:b/>
          <w:sz w:val="40"/>
          <w:szCs w:val="40"/>
        </w:rPr>
        <w:t>YY</w:t>
      </w:r>
    </w:p>
    <w:p w14:paraId="4A5D520A" w14:textId="0B870E97" w:rsidR="00040160" w:rsidRPr="006857D2" w:rsidRDefault="00040160" w:rsidP="00040160">
      <w:pPr>
        <w:ind w:left="720"/>
        <w:jc w:val="center"/>
        <w:rPr>
          <w:rFonts w:ascii="Times" w:hAnsi="Times"/>
        </w:rPr>
      </w:pPr>
    </w:p>
    <w:p w14:paraId="61E90686" w14:textId="51CFE3B4" w:rsidR="00AC7107" w:rsidRPr="006857D2" w:rsidRDefault="009450B2" w:rsidP="0079247F">
      <w:pPr>
        <w:spacing w:after="200"/>
        <w:jc w:val="center"/>
        <w:rPr>
          <w:rFonts w:ascii="Times" w:hAnsi="Times" w:cs="Arial"/>
          <w:b/>
          <w:sz w:val="28"/>
          <w:szCs w:val="28"/>
        </w:rPr>
      </w:pPr>
      <w:r w:rsidRPr="006857D2">
        <w:rPr>
          <w:rFonts w:ascii="Times" w:hAnsi="Times" w:cs="Arial"/>
          <w:b/>
          <w:sz w:val="28"/>
          <w:szCs w:val="28"/>
        </w:rPr>
        <w:t>R</w:t>
      </w:r>
      <w:r w:rsidR="00321DBB" w:rsidRPr="006857D2">
        <w:rPr>
          <w:rFonts w:ascii="Times" w:hAnsi="Times" w:cs="Arial"/>
          <w:b/>
          <w:sz w:val="28"/>
          <w:szCs w:val="28"/>
        </w:rPr>
        <w:t xml:space="preserve">evision </w:t>
      </w:r>
      <w:r w:rsidR="002A683F">
        <w:rPr>
          <w:rFonts w:ascii="Times" w:hAnsi="Times" w:cs="Arial"/>
          <w:b/>
          <w:sz w:val="28"/>
          <w:szCs w:val="28"/>
        </w:rPr>
        <w:t xml:space="preserve">— </w:t>
      </w:r>
      <w:r w:rsidR="00E971C2">
        <w:rPr>
          <w:rFonts w:ascii="Times" w:hAnsi="Times" w:cs="Arial"/>
          <w:b/>
          <w:sz w:val="28"/>
          <w:szCs w:val="28"/>
        </w:rPr>
        <w:t>Date</w:t>
      </w:r>
    </w:p>
    <w:p w14:paraId="3D8403D7" w14:textId="044890F4" w:rsidR="00040160" w:rsidRPr="006857D2" w:rsidRDefault="00040160" w:rsidP="00040160">
      <w:pPr>
        <w:pStyle w:val="TxBrc13"/>
        <w:widowControl/>
        <w:autoSpaceDE/>
        <w:autoSpaceDN/>
        <w:adjustRightInd/>
        <w:spacing w:after="120" w:line="240" w:lineRule="auto"/>
        <w:rPr>
          <w:rFonts w:ascii="Times" w:hAnsi="Times"/>
          <w:szCs w:val="20"/>
        </w:rPr>
      </w:pPr>
    </w:p>
    <w:p w14:paraId="0C94316A" w14:textId="77777777" w:rsidR="00040160" w:rsidRPr="006857D2" w:rsidRDefault="00040160" w:rsidP="00040160">
      <w:pPr>
        <w:jc w:val="center"/>
        <w:rPr>
          <w:rFonts w:ascii="Times" w:hAnsi="Times"/>
        </w:rPr>
      </w:pPr>
    </w:p>
    <w:p w14:paraId="2C386EF9" w14:textId="7551E0FE" w:rsidR="00040160" w:rsidRPr="006857D2" w:rsidRDefault="00040160" w:rsidP="00040160">
      <w:pPr>
        <w:jc w:val="center"/>
        <w:rPr>
          <w:rFonts w:ascii="Times" w:hAnsi="Times"/>
        </w:rPr>
      </w:pPr>
    </w:p>
    <w:p w14:paraId="32F179B2" w14:textId="77777777" w:rsidR="009450B2" w:rsidRPr="006857D2" w:rsidRDefault="009450B2" w:rsidP="00040160">
      <w:pPr>
        <w:jc w:val="center"/>
        <w:rPr>
          <w:rFonts w:ascii="Times" w:hAnsi="Times"/>
        </w:rPr>
      </w:pPr>
    </w:p>
    <w:p w14:paraId="74D67714" w14:textId="77777777" w:rsidR="009450B2" w:rsidRPr="006857D2" w:rsidRDefault="009450B2" w:rsidP="00040160">
      <w:pPr>
        <w:jc w:val="center"/>
        <w:rPr>
          <w:rFonts w:ascii="Times" w:hAnsi="Times"/>
        </w:rPr>
      </w:pPr>
    </w:p>
    <w:p w14:paraId="62A33D2A" w14:textId="77777777" w:rsidR="009450B2" w:rsidRPr="006857D2" w:rsidRDefault="009450B2" w:rsidP="00040160">
      <w:pPr>
        <w:jc w:val="center"/>
        <w:rPr>
          <w:rFonts w:ascii="Times" w:hAnsi="Times"/>
        </w:rPr>
      </w:pPr>
    </w:p>
    <w:p w14:paraId="2B6E5AB0" w14:textId="77777777" w:rsidR="009450B2" w:rsidRPr="006857D2" w:rsidRDefault="009450B2" w:rsidP="00040160">
      <w:pPr>
        <w:jc w:val="center"/>
        <w:rPr>
          <w:rFonts w:ascii="Times" w:hAnsi="Times"/>
        </w:rPr>
      </w:pPr>
    </w:p>
    <w:p w14:paraId="4399D107" w14:textId="77777777" w:rsidR="009450B2" w:rsidRPr="006857D2" w:rsidRDefault="009450B2" w:rsidP="00040160">
      <w:pPr>
        <w:jc w:val="center"/>
        <w:rPr>
          <w:rFonts w:ascii="Times" w:hAnsi="Times"/>
        </w:rPr>
      </w:pPr>
    </w:p>
    <w:p w14:paraId="7EF4D121" w14:textId="77777777" w:rsidR="009450B2" w:rsidRPr="006857D2" w:rsidRDefault="009450B2" w:rsidP="00040160">
      <w:pPr>
        <w:jc w:val="center"/>
        <w:rPr>
          <w:rFonts w:ascii="Times" w:hAnsi="Times"/>
        </w:rPr>
      </w:pPr>
    </w:p>
    <w:p w14:paraId="4471DF45" w14:textId="4092304E" w:rsidR="00C3132B" w:rsidRDefault="00C3132B">
      <w:pPr>
        <w:rPr>
          <w:rFonts w:ascii="Times" w:hAnsi="Times"/>
        </w:rPr>
      </w:pPr>
      <w:r>
        <w:rPr>
          <w:rFonts w:ascii="Times" w:hAnsi="Times"/>
        </w:rPr>
        <w:br w:type="page"/>
      </w:r>
    </w:p>
    <w:p w14:paraId="6BD42315" w14:textId="5FB78CB8" w:rsidR="00A96804" w:rsidRDefault="0079247F" w:rsidP="008831FC">
      <w:pPr>
        <w:rPr>
          <w:rFonts w:ascii="Times" w:hAnsi="Times"/>
          <w:b/>
          <w:sz w:val="28"/>
          <w:szCs w:val="28"/>
        </w:rPr>
      </w:pPr>
      <w:r w:rsidRPr="00F671C5">
        <w:rPr>
          <w:rFonts w:ascii="Times" w:hAnsi="Times"/>
          <w:b/>
          <w:noProof/>
          <w:sz w:val="28"/>
          <w:szCs w:val="28"/>
        </w:rPr>
        <w:lastRenderedPageBreak/>
        <mc:AlternateContent>
          <mc:Choice Requires="wps">
            <w:drawing>
              <wp:anchor distT="0" distB="0" distL="114300" distR="114300" simplePos="0" relativeHeight="251660288" behindDoc="0" locked="0" layoutInCell="1" allowOverlap="1" wp14:anchorId="480B2594" wp14:editId="0459B023">
                <wp:simplePos x="0" y="0"/>
                <wp:positionH relativeFrom="margin">
                  <wp:align>center</wp:align>
                </wp:positionH>
                <wp:positionV relativeFrom="page">
                  <wp:posOffset>7820025</wp:posOffset>
                </wp:positionV>
                <wp:extent cx="2524125" cy="495300"/>
                <wp:effectExtent l="0" t="0" r="952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495300"/>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DDA301" w14:textId="0852FD94" w:rsidR="003A6770" w:rsidRPr="00161639" w:rsidRDefault="003A6770" w:rsidP="00F671C5">
                            <w:pPr>
                              <w:jc w:val="center"/>
                              <w:rPr>
                                <w:rFonts w:ascii="Arial" w:hAnsi="Arial" w:cs="Arial"/>
                                <w:b/>
                              </w:rPr>
                            </w:pPr>
                            <w:r>
                              <w:rPr>
                                <w:rFonts w:ascii="Arial" w:hAnsi="Arial" w:cs="Arial"/>
                                <w:b/>
                              </w:rPr>
                              <w:t>XYZ</w:t>
                            </w:r>
                            <w:r w:rsidRPr="00161639">
                              <w:rPr>
                                <w:rFonts w:ascii="Arial" w:hAnsi="Arial" w:cs="Arial"/>
                                <w:b/>
                              </w:rPr>
                              <w:t xml:space="preserve"> Center</w:t>
                            </w:r>
                          </w:p>
                          <w:p w14:paraId="39C3078C" w14:textId="656E69E8" w:rsidR="003A6770" w:rsidRPr="00161639" w:rsidRDefault="003A6770" w:rsidP="00F671C5">
                            <w:pPr>
                              <w:jc w:val="center"/>
                              <w:rPr>
                                <w:rFonts w:ascii="Arial" w:hAnsi="Arial" w:cs="Arial"/>
                                <w:b/>
                              </w:rPr>
                            </w:pPr>
                            <w:r>
                              <w:rPr>
                                <w:rFonts w:ascii="Arial" w:hAnsi="Arial" w:cs="Arial"/>
                                <w:b/>
                              </w:rPr>
                              <w:t>City, State</w:t>
                            </w:r>
                          </w:p>
                          <w:p w14:paraId="0A0569D1" w14:textId="77777777" w:rsidR="003A6770" w:rsidRPr="00B31849" w:rsidRDefault="003A6770" w:rsidP="00F671C5">
                            <w:pPr>
                              <w:jc w:val="center"/>
                              <w:rPr>
                                <w:rFonts w:ascii="Times Roman" w:hAnsi="Times Roman"/>
                                <w:b/>
                              </w:rPr>
                            </w:pPr>
                          </w:p>
                          <w:p w14:paraId="0CB9363E" w14:textId="77777777" w:rsidR="003A6770" w:rsidRPr="001B0407" w:rsidRDefault="003A6770" w:rsidP="00F67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B2594" id="Text Box 24" o:spid="_x0000_s1027" type="#_x0000_t202" style="position:absolute;margin-left:0;margin-top:615.75pt;width:198.75pt;height:3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" stroked="f">
                <v:textbox>
                  <w:txbxContent>
                    <w:p w14:paraId="08DDA301" w14:textId="0852FD94" w:rsidR="003A6770" w:rsidRPr="00161639" w:rsidRDefault="003A6770" w:rsidP="00F671C5">
                      <w:pPr>
                        <w:jc w:val="center"/>
                        <w:rPr>
                          <w:rFonts w:ascii="Arial" w:hAnsi="Arial" w:cs="Arial"/>
                          <w:b/>
                        </w:rPr>
                      </w:pPr>
                      <w:r>
                        <w:rPr>
                          <w:rFonts w:ascii="Arial" w:hAnsi="Arial" w:cs="Arial"/>
                          <w:b/>
                        </w:rPr>
                        <w:t>XYZ</w:t>
                      </w:r>
                      <w:r w:rsidRPr="00161639">
                        <w:rPr>
                          <w:rFonts w:ascii="Arial" w:hAnsi="Arial" w:cs="Arial"/>
                          <w:b/>
                        </w:rPr>
                        <w:t xml:space="preserve"> Center</w:t>
                      </w:r>
                    </w:p>
                    <w:p w14:paraId="39C3078C" w14:textId="656E69E8" w:rsidR="003A6770" w:rsidRPr="00161639" w:rsidRDefault="003A6770" w:rsidP="00F671C5">
                      <w:pPr>
                        <w:jc w:val="center"/>
                        <w:rPr>
                          <w:rFonts w:ascii="Arial" w:hAnsi="Arial" w:cs="Arial"/>
                          <w:b/>
                        </w:rPr>
                      </w:pPr>
                      <w:r>
                        <w:rPr>
                          <w:rFonts w:ascii="Arial" w:hAnsi="Arial" w:cs="Arial"/>
                          <w:b/>
                        </w:rPr>
                        <w:t>City, State</w:t>
                      </w:r>
                    </w:p>
                    <w:p w14:paraId="0A0569D1" w14:textId="77777777" w:rsidR="003A6770" w:rsidRPr="00B31849" w:rsidRDefault="003A6770" w:rsidP="00F671C5">
                      <w:pPr>
                        <w:jc w:val="center"/>
                        <w:rPr>
                          <w:rFonts w:ascii="Times Roman" w:hAnsi="Times Roman"/>
                          <w:b/>
                        </w:rPr>
                      </w:pPr>
                    </w:p>
                    <w:p w14:paraId="0CB9363E" w14:textId="77777777" w:rsidR="003A6770" w:rsidRPr="001B0407" w:rsidRDefault="003A6770" w:rsidP="00F671C5"/>
                  </w:txbxContent>
                </v:textbox>
                <w10:wrap anchorx="margin" anchory="page"/>
              </v:shape>
            </w:pict>
          </mc:Fallback>
        </mc:AlternateContent>
      </w:r>
      <w:r w:rsidRPr="00F671C5">
        <w:rPr>
          <w:rFonts w:ascii="Times" w:hAnsi="Times"/>
          <w:b/>
          <w:noProof/>
          <w:sz w:val="28"/>
          <w:szCs w:val="28"/>
        </w:rPr>
        <mc:AlternateContent>
          <mc:Choice Requires="wps">
            <w:drawing>
              <wp:anchor distT="0" distB="0" distL="114300" distR="114300" simplePos="0" relativeHeight="251659264" behindDoc="0" locked="0" layoutInCell="0" allowOverlap="1" wp14:anchorId="0EEA07A7" wp14:editId="10B2C9FB">
                <wp:simplePos x="0" y="0"/>
                <wp:positionH relativeFrom="column">
                  <wp:posOffset>629285</wp:posOffset>
                </wp:positionH>
                <wp:positionV relativeFrom="paragraph">
                  <wp:posOffset>790575</wp:posOffset>
                </wp:positionV>
                <wp:extent cx="5303520" cy="0"/>
                <wp:effectExtent l="0" t="19050" r="30480" b="190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2857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D1F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62.25pt" to="467.1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" o:allowincell="f" strokeweight="2.25pt"/>
            </w:pict>
          </mc:Fallback>
        </mc:AlternateContent>
      </w:r>
      <w:r>
        <w:rPr>
          <w:rFonts w:ascii="Times" w:hAnsi="Times"/>
          <w:b/>
          <w:noProof/>
          <w:sz w:val="28"/>
          <w:szCs w:val="28"/>
        </w:rPr>
        <w:drawing>
          <wp:anchor distT="0" distB="0" distL="114300" distR="114300" simplePos="0" relativeHeight="251657216" behindDoc="0" locked="0" layoutInCell="0" allowOverlap="1" wp14:anchorId="56331D79" wp14:editId="08FA8493">
            <wp:simplePos x="0" y="0"/>
            <wp:positionH relativeFrom="margin">
              <wp:posOffset>-477520</wp:posOffset>
            </wp:positionH>
            <wp:positionV relativeFrom="paragraph">
              <wp:posOffset>290830</wp:posOffset>
            </wp:positionV>
            <wp:extent cx="1100455" cy="972185"/>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0455" cy="972185"/>
                    </a:xfrm>
                    <a:prstGeom prst="rect">
                      <a:avLst/>
                    </a:prstGeom>
                    <a:noFill/>
                  </pic:spPr>
                </pic:pic>
              </a:graphicData>
            </a:graphic>
            <wp14:sizeRelH relativeFrom="page">
              <wp14:pctWidth>0</wp14:pctWidth>
            </wp14:sizeRelH>
            <wp14:sizeRelV relativeFrom="page">
              <wp14:pctHeight>0</wp14:pctHeight>
            </wp14:sizeRelV>
          </wp:anchor>
        </w:drawing>
      </w:r>
    </w:p>
    <w:p w14:paraId="604131C7" w14:textId="0EF692CC" w:rsidR="00A96804" w:rsidRDefault="00DB457F" w:rsidP="008831FC">
      <w:pPr>
        <w:rPr>
          <w:rFonts w:ascii="Times" w:hAnsi="Times"/>
          <w:b/>
          <w:sz w:val="28"/>
          <w:szCs w:val="28"/>
        </w:rPr>
      </w:pPr>
      <w:r>
        <w:rPr>
          <w:noProof/>
        </w:rPr>
        <mc:AlternateContent>
          <mc:Choice Requires="wps">
            <w:drawing>
              <wp:anchor distT="0" distB="0" distL="114300" distR="114300" simplePos="0" relativeHeight="251658240" behindDoc="0" locked="0" layoutInCell="0" allowOverlap="1" wp14:anchorId="35623D25" wp14:editId="0DBCB540">
                <wp:simplePos x="0" y="0"/>
                <wp:positionH relativeFrom="margin">
                  <wp:posOffset>-685800</wp:posOffset>
                </wp:positionH>
                <wp:positionV relativeFrom="paragraph">
                  <wp:posOffset>1156970</wp:posOffset>
                </wp:positionV>
                <wp:extent cx="1758950" cy="406400"/>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06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5E53E4" w14:textId="77777777" w:rsidR="003A6770" w:rsidRDefault="003A6770" w:rsidP="00F671C5">
                            <w:pPr>
                              <w:jc w:val="center"/>
                              <w:rPr>
                                <w:rFonts w:ascii="Arial" w:hAnsi="Arial" w:cs="Arial"/>
                                <w:sz w:val="16"/>
                                <w:szCs w:val="16"/>
                              </w:rPr>
                            </w:pPr>
                            <w:r>
                              <w:rPr>
                                <w:rFonts w:ascii="Arial" w:hAnsi="Arial" w:cs="Arial"/>
                                <w:sz w:val="16"/>
                                <w:szCs w:val="16"/>
                              </w:rPr>
                              <w:t>National Aeronautics and</w:t>
                            </w:r>
                          </w:p>
                          <w:p w14:paraId="68C51171" w14:textId="77777777" w:rsidR="003A6770" w:rsidRDefault="003A6770" w:rsidP="00F671C5">
                            <w:pPr>
                              <w:jc w:val="center"/>
                              <w:rPr>
                                <w:rFonts w:ascii="Arial" w:hAnsi="Arial" w:cs="Arial"/>
                              </w:rPr>
                            </w:pPr>
                            <w:r>
                              <w:rPr>
                                <w:rFonts w:ascii="Arial" w:hAnsi="Arial" w:cs="Arial"/>
                                <w:sz w:val="16"/>
                                <w:szCs w:val="16"/>
                              </w:rPr>
                              <w:t>Space Administration</w:t>
                            </w:r>
                          </w:p>
                          <w:p w14:paraId="6B3B150F" w14:textId="77777777" w:rsidR="003A6770" w:rsidRDefault="003A6770" w:rsidP="00F671C5">
                            <w:pPr>
                              <w:jc w:val="cente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23D25" id="Text Box 25" o:spid="_x0000_s1028" type="#_x0000_t202" style="position:absolute;margin-left:-54pt;margin-top:91.1pt;width:138.5pt;height: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" o:allowincell="f" filled="f" stroked="f">
                <v:textbox>
                  <w:txbxContent>
                    <w:p w14:paraId="275E53E4" w14:textId="77777777" w:rsidR="003A6770" w:rsidRDefault="003A6770" w:rsidP="00F671C5">
                      <w:pPr>
                        <w:jc w:val="center"/>
                        <w:rPr>
                          <w:rFonts w:ascii="Arial" w:hAnsi="Arial" w:cs="Arial"/>
                          <w:sz w:val="16"/>
                          <w:szCs w:val="16"/>
                        </w:rPr>
                      </w:pPr>
                      <w:r>
                        <w:rPr>
                          <w:rFonts w:ascii="Arial" w:hAnsi="Arial" w:cs="Arial"/>
                          <w:sz w:val="16"/>
                          <w:szCs w:val="16"/>
                        </w:rPr>
                        <w:t>National Aeronautics and</w:t>
                      </w:r>
                    </w:p>
                    <w:p w14:paraId="68C51171" w14:textId="77777777" w:rsidR="003A6770" w:rsidRDefault="003A6770" w:rsidP="00F671C5">
                      <w:pPr>
                        <w:jc w:val="center"/>
                        <w:rPr>
                          <w:rFonts w:ascii="Arial" w:hAnsi="Arial" w:cs="Arial"/>
                        </w:rPr>
                      </w:pPr>
                      <w:r>
                        <w:rPr>
                          <w:rFonts w:ascii="Arial" w:hAnsi="Arial" w:cs="Arial"/>
                          <w:sz w:val="16"/>
                          <w:szCs w:val="16"/>
                        </w:rPr>
                        <w:t>Space Administration</w:t>
                      </w:r>
                    </w:p>
                    <w:p w14:paraId="6B3B150F" w14:textId="77777777" w:rsidR="003A6770" w:rsidRDefault="003A6770" w:rsidP="00F671C5">
                      <w:pPr>
                        <w:jc w:val="center"/>
                        <w:rPr>
                          <w:rFonts w:ascii="Arial" w:hAnsi="Arial"/>
                          <w:sz w:val="18"/>
                        </w:rPr>
                      </w:pPr>
                    </w:p>
                  </w:txbxContent>
                </v:textbox>
                <w10:wrap anchorx="margin"/>
              </v:shape>
            </w:pict>
          </mc:Fallback>
        </mc:AlternateContent>
      </w:r>
    </w:p>
    <w:p w14:paraId="6E1F0096" w14:textId="6804DC1F" w:rsidR="00A96804" w:rsidRDefault="00A96804" w:rsidP="008831FC">
      <w:pPr>
        <w:rPr>
          <w:rFonts w:ascii="Times" w:hAnsi="Times"/>
          <w:b/>
          <w:sz w:val="28"/>
          <w:szCs w:val="28"/>
        </w:rPr>
      </w:pPr>
    </w:p>
    <w:p w14:paraId="1D7D6D93" w14:textId="4A1203F6" w:rsidR="00A96804" w:rsidRDefault="00A96804" w:rsidP="008831FC">
      <w:pPr>
        <w:rPr>
          <w:rFonts w:ascii="Times" w:hAnsi="Times"/>
          <w:b/>
          <w:sz w:val="28"/>
          <w:szCs w:val="28"/>
        </w:rPr>
      </w:pPr>
    </w:p>
    <w:p w14:paraId="302EC212" w14:textId="7A4151C6" w:rsidR="00F671C5" w:rsidRDefault="00F671C5" w:rsidP="008831FC">
      <w:pPr>
        <w:rPr>
          <w:rFonts w:ascii="Times" w:hAnsi="Times"/>
          <w:b/>
          <w:sz w:val="28"/>
          <w:szCs w:val="28"/>
        </w:rPr>
      </w:pPr>
    </w:p>
    <w:p w14:paraId="36EB1DA1" w14:textId="77777777" w:rsidR="00F671C5" w:rsidRPr="006857D2" w:rsidRDefault="00F671C5" w:rsidP="008831FC">
      <w:pPr>
        <w:rPr>
          <w:rFonts w:ascii="Times" w:hAnsi="Times"/>
          <w:b/>
          <w:sz w:val="28"/>
          <w:szCs w:val="28"/>
        </w:rPr>
      </w:pPr>
    </w:p>
    <w:p w14:paraId="53AF2344" w14:textId="77777777" w:rsidR="006E3839" w:rsidRPr="006857D2" w:rsidRDefault="006E3839" w:rsidP="006E3839">
      <w:pPr>
        <w:jc w:val="center"/>
        <w:rPr>
          <w:rFonts w:ascii="Times" w:hAnsi="Times" w:cs="Arial"/>
          <w:b/>
          <w:sz w:val="28"/>
          <w:szCs w:val="28"/>
        </w:rPr>
      </w:pPr>
      <w:r w:rsidRPr="006857D2">
        <w:rPr>
          <w:rFonts w:ascii="Times" w:hAnsi="Times" w:cs="Arial"/>
          <w:b/>
          <w:sz w:val="28"/>
          <w:szCs w:val="28"/>
        </w:rPr>
        <w:t>CM FOREWORD</w:t>
      </w:r>
    </w:p>
    <w:p w14:paraId="00E8D0AF" w14:textId="77777777" w:rsidR="006E3839" w:rsidRPr="006857D2" w:rsidRDefault="006E3839" w:rsidP="006E3839">
      <w:pPr>
        <w:rPr>
          <w:rFonts w:ascii="Times" w:hAnsi="Times" w:cs="Arial"/>
        </w:rPr>
      </w:pPr>
    </w:p>
    <w:p w14:paraId="7E9A690A" w14:textId="77777777" w:rsidR="006E3839" w:rsidRPr="006857D2" w:rsidRDefault="006E3839" w:rsidP="006E3839">
      <w:pPr>
        <w:rPr>
          <w:rFonts w:ascii="Times" w:hAnsi="Times" w:cs="Arial"/>
        </w:rPr>
      </w:pPr>
    </w:p>
    <w:p w14:paraId="04BCAFEE" w14:textId="2E2F1AFD" w:rsidR="006E3839" w:rsidRPr="006857D2" w:rsidRDefault="006E3839" w:rsidP="006E3839">
      <w:pPr>
        <w:rPr>
          <w:rFonts w:ascii="Times" w:hAnsi="Times" w:cs="Arial"/>
        </w:rPr>
      </w:pPr>
      <w:r w:rsidRPr="006857D2">
        <w:rPr>
          <w:rFonts w:ascii="Times" w:hAnsi="Times" w:cs="Arial"/>
        </w:rPr>
        <w:t xml:space="preserve">This document is a </w:t>
      </w:r>
      <w:r w:rsidR="00E971C2">
        <w:rPr>
          <w:rFonts w:ascii="Times" w:hAnsi="Times" w:cs="Arial"/>
        </w:rPr>
        <w:t>Project</w:t>
      </w:r>
      <w:r w:rsidRPr="006857D2">
        <w:rPr>
          <w:rFonts w:ascii="Times" w:hAnsi="Times" w:cs="Arial"/>
        </w:rPr>
        <w:t xml:space="preserve">-controlled document. Changes to this document require prior approval of the applicable Configuration Control Board Chairperson or designee. Proposed changes shall be submitted to the </w:t>
      </w:r>
      <w:r w:rsidR="00E971C2">
        <w:rPr>
          <w:rFonts w:ascii="Times" w:hAnsi="Times" w:cs="Arial"/>
        </w:rPr>
        <w:t>Project</w:t>
      </w:r>
      <w:r w:rsidR="00E971C2" w:rsidRPr="006857D2">
        <w:rPr>
          <w:rFonts w:ascii="Times" w:hAnsi="Times" w:cs="Arial"/>
        </w:rPr>
        <w:t xml:space="preserve"> </w:t>
      </w:r>
      <w:r w:rsidRPr="006857D2">
        <w:rPr>
          <w:rFonts w:ascii="Times" w:hAnsi="Times" w:cs="Arial"/>
        </w:rPr>
        <w:t>Mission Configuration Management Office, along with supportive material justifying the proposed change.</w:t>
      </w:r>
    </w:p>
    <w:p w14:paraId="55B5EFE3" w14:textId="77777777" w:rsidR="006E3839" w:rsidRPr="006857D2" w:rsidRDefault="006E3839" w:rsidP="006E3839">
      <w:pPr>
        <w:rPr>
          <w:rFonts w:ascii="Times" w:hAnsi="Times" w:cs="Arial"/>
        </w:rPr>
      </w:pPr>
    </w:p>
    <w:p w14:paraId="3FC0BAAC" w14:textId="77777777" w:rsidR="006E3839" w:rsidRPr="006857D2" w:rsidRDefault="006E3839" w:rsidP="006E3839">
      <w:pPr>
        <w:pStyle w:val="Footer"/>
        <w:rPr>
          <w:rFonts w:ascii="Times" w:hAnsi="Times" w:cs="Arial"/>
        </w:rPr>
      </w:pPr>
      <w:r w:rsidRPr="006857D2">
        <w:rPr>
          <w:rFonts w:ascii="Times" w:hAnsi="Times" w:cs="Arial"/>
        </w:rPr>
        <w:t>In this document, a requirement is identified by “shall,” a good practice by “should,” permission by “may” or “can,” expectation by “will,” and descriptive material by “is.”</w:t>
      </w:r>
    </w:p>
    <w:p w14:paraId="5FC61ED7" w14:textId="77777777" w:rsidR="006E3839" w:rsidRPr="006857D2" w:rsidRDefault="006E3839" w:rsidP="006E3839">
      <w:pPr>
        <w:rPr>
          <w:rFonts w:ascii="Times" w:hAnsi="Times" w:cs="Arial"/>
        </w:rPr>
      </w:pPr>
    </w:p>
    <w:p w14:paraId="4E9A0D73" w14:textId="77777777" w:rsidR="006E3839" w:rsidRPr="006857D2" w:rsidRDefault="006E3839" w:rsidP="006E3839">
      <w:pPr>
        <w:rPr>
          <w:rFonts w:ascii="Times" w:hAnsi="Times" w:cs="Arial"/>
        </w:rPr>
      </w:pPr>
      <w:r w:rsidRPr="006857D2">
        <w:rPr>
          <w:rFonts w:ascii="Times" w:hAnsi="Times" w:cs="Arial"/>
        </w:rPr>
        <w:t>Questions or comments concerning this document should be addressed to:</w:t>
      </w:r>
    </w:p>
    <w:p w14:paraId="0702CB79" w14:textId="77777777" w:rsidR="006E3839" w:rsidRPr="006857D2" w:rsidRDefault="006E3839" w:rsidP="006E3839">
      <w:pPr>
        <w:rPr>
          <w:rFonts w:ascii="Times" w:hAnsi="Times" w:cs="Arial"/>
        </w:rPr>
      </w:pPr>
    </w:p>
    <w:p w14:paraId="11449A81" w14:textId="703AB500" w:rsidR="006E3839" w:rsidRPr="006857D2" w:rsidRDefault="00E971C2" w:rsidP="006E3839">
      <w:pPr>
        <w:rPr>
          <w:rFonts w:ascii="Times" w:hAnsi="Times" w:cs="Arial"/>
        </w:rPr>
      </w:pPr>
      <w:r>
        <w:rPr>
          <w:rFonts w:ascii="Times" w:hAnsi="Times" w:cs="Arial"/>
        </w:rPr>
        <w:t xml:space="preserve">Project </w:t>
      </w:r>
      <w:r w:rsidR="006E3839" w:rsidRPr="006857D2">
        <w:rPr>
          <w:rFonts w:ascii="Times" w:hAnsi="Times" w:cs="Arial"/>
        </w:rPr>
        <w:t>Configuration Management Office</w:t>
      </w:r>
    </w:p>
    <w:p w14:paraId="0FE80D86" w14:textId="173EB5F7" w:rsidR="006E3839" w:rsidRPr="006857D2" w:rsidRDefault="006E3839" w:rsidP="006E3839">
      <w:pPr>
        <w:rPr>
          <w:rFonts w:ascii="Times" w:hAnsi="Times" w:cs="Arial"/>
        </w:rPr>
      </w:pPr>
      <w:r w:rsidRPr="006857D2">
        <w:rPr>
          <w:rFonts w:ascii="Times" w:hAnsi="Times" w:cs="Arial"/>
        </w:rPr>
        <w:t xml:space="preserve">Mail Stop </w:t>
      </w:r>
      <w:r w:rsidR="00E971C2">
        <w:rPr>
          <w:rFonts w:ascii="Times" w:hAnsi="Times" w:cs="Arial"/>
        </w:rPr>
        <w:t>xxx</w:t>
      </w:r>
    </w:p>
    <w:p w14:paraId="545B8C2B" w14:textId="6937EEF7" w:rsidR="006E3839" w:rsidRPr="006857D2" w:rsidRDefault="00C92E6B" w:rsidP="006E3839">
      <w:pPr>
        <w:rPr>
          <w:rFonts w:ascii="Times" w:hAnsi="Times" w:cs="Arial"/>
        </w:rPr>
      </w:pPr>
      <w:r>
        <w:rPr>
          <w:rFonts w:ascii="Times" w:hAnsi="Times" w:cs="Arial"/>
        </w:rPr>
        <w:t xml:space="preserve">XYZ </w:t>
      </w:r>
      <w:r w:rsidR="006E3839" w:rsidRPr="006857D2">
        <w:rPr>
          <w:rFonts w:ascii="Times" w:hAnsi="Times" w:cs="Arial"/>
        </w:rPr>
        <w:t>Center</w:t>
      </w:r>
    </w:p>
    <w:p w14:paraId="571D3A31" w14:textId="20E265E8" w:rsidR="006E3839" w:rsidRPr="006857D2" w:rsidRDefault="00F671C5" w:rsidP="006E3839">
      <w:pPr>
        <w:rPr>
          <w:rFonts w:ascii="Times" w:hAnsi="Times" w:cs="Arial"/>
          <w:bCs/>
        </w:rPr>
      </w:pPr>
      <w:r>
        <w:rPr>
          <w:rFonts w:ascii="Times" w:hAnsi="Times" w:cs="Arial"/>
        </w:rPr>
        <w:t>City, State, Zip Code</w:t>
      </w:r>
    </w:p>
    <w:p w14:paraId="174E4B36" w14:textId="064CF20F" w:rsidR="006E3839" w:rsidRPr="00C3132B" w:rsidRDefault="006E3839" w:rsidP="00C3132B"/>
    <w:p w14:paraId="31A80F30" w14:textId="77777777" w:rsidR="006E3839" w:rsidRPr="00C3132B" w:rsidRDefault="006E3839" w:rsidP="00C3132B"/>
    <w:p w14:paraId="175B8399" w14:textId="77777777" w:rsidR="006E3839" w:rsidRPr="00C3132B" w:rsidRDefault="006E3839" w:rsidP="00C3132B">
      <w:pPr>
        <w:rPr>
          <w:noProof/>
        </w:rPr>
      </w:pPr>
    </w:p>
    <w:p w14:paraId="2CD45249" w14:textId="77777777" w:rsidR="006E3839" w:rsidRPr="00C3132B" w:rsidRDefault="006E3839" w:rsidP="00C3132B">
      <w:pPr>
        <w:rPr>
          <w:noProof/>
        </w:rPr>
      </w:pPr>
    </w:p>
    <w:p w14:paraId="68657BDB" w14:textId="77777777" w:rsidR="006E3839" w:rsidRPr="00C3132B" w:rsidRDefault="006E3839" w:rsidP="00C3132B">
      <w:pPr>
        <w:rPr>
          <w:rFonts w:cs="Arial"/>
        </w:rPr>
      </w:pPr>
    </w:p>
    <w:p w14:paraId="6B0E01C3" w14:textId="43AF2D15" w:rsidR="008831FC" w:rsidRDefault="008831FC">
      <w:pPr>
        <w:rPr>
          <w:rFonts w:ascii="Times" w:hAnsi="Times"/>
          <w:b/>
          <w:sz w:val="28"/>
          <w:szCs w:val="28"/>
        </w:rPr>
      </w:pPr>
      <w:r>
        <w:rPr>
          <w:rFonts w:ascii="Times" w:hAnsi="Times"/>
          <w:b/>
          <w:sz w:val="28"/>
          <w:szCs w:val="28"/>
        </w:rPr>
        <w:br w:type="page"/>
      </w:r>
    </w:p>
    <w:p w14:paraId="3F7560C1" w14:textId="7A7F2207" w:rsidR="00F86F84" w:rsidRPr="004A48B0" w:rsidRDefault="00F86F84" w:rsidP="00F86F84">
      <w:pPr>
        <w:jc w:val="center"/>
        <w:rPr>
          <w:b/>
          <w:sz w:val="32"/>
          <w:szCs w:val="32"/>
        </w:rPr>
      </w:pPr>
      <w:r>
        <w:rPr>
          <w:b/>
          <w:sz w:val="32"/>
          <w:szCs w:val="32"/>
        </w:rPr>
        <w:lastRenderedPageBreak/>
        <w:t>XXX</w:t>
      </w:r>
      <w:r w:rsidRPr="004A48B0">
        <w:rPr>
          <w:b/>
          <w:sz w:val="32"/>
          <w:szCs w:val="32"/>
        </w:rPr>
        <w:t xml:space="preserve"> Project Protection Plan</w:t>
      </w:r>
    </w:p>
    <w:p w14:paraId="150DA7C1" w14:textId="77777777" w:rsidR="00F86F84" w:rsidRPr="004A48B0" w:rsidRDefault="00F86F84" w:rsidP="00F86F84">
      <w:pPr>
        <w:spacing w:after="200"/>
        <w:jc w:val="center"/>
        <w:rPr>
          <w:b/>
          <w:sz w:val="32"/>
          <w:szCs w:val="32"/>
        </w:rPr>
      </w:pPr>
      <w:r w:rsidRPr="004A48B0">
        <w:rPr>
          <w:b/>
          <w:sz w:val="32"/>
          <w:szCs w:val="32"/>
        </w:rPr>
        <w:t>Review/Signature/Approval Page</w:t>
      </w:r>
    </w:p>
    <w:p w14:paraId="37078943" w14:textId="77777777" w:rsidR="004A01D1" w:rsidRPr="006857D2" w:rsidRDefault="004A01D1" w:rsidP="00444462">
      <w:pPr>
        <w:rPr>
          <w:rFonts w:ascii="Times" w:hAnsi="Times"/>
          <w:b/>
          <w:bCs/>
          <w:noProof/>
        </w:rPr>
      </w:pPr>
    </w:p>
    <w:p w14:paraId="674FAE52" w14:textId="5C903F89" w:rsidR="00F86F84" w:rsidRPr="004A48B0" w:rsidRDefault="00F86F84" w:rsidP="00DC6932">
      <w:pPr>
        <w:tabs>
          <w:tab w:val="left" w:pos="5760"/>
        </w:tabs>
        <w:spacing w:after="200"/>
      </w:pPr>
      <w:r w:rsidRPr="004A48B0">
        <w:t>_____________________________</w:t>
      </w:r>
      <w:r w:rsidRPr="004A48B0">
        <w:tab/>
        <w:t>________________</w:t>
      </w:r>
    </w:p>
    <w:p w14:paraId="388A3CE7" w14:textId="17802592" w:rsidR="00F86F84" w:rsidRPr="004A48B0" w:rsidRDefault="00F86F84" w:rsidP="00DC6932">
      <w:pPr>
        <w:tabs>
          <w:tab w:val="left" w:pos="5760"/>
        </w:tabs>
      </w:pPr>
      <w:r>
        <w:t>Name</w:t>
      </w:r>
      <w:r w:rsidRPr="004A48B0">
        <w:tab/>
        <w:t>Date</w:t>
      </w:r>
    </w:p>
    <w:p w14:paraId="2A4F33E0" w14:textId="2A2E12B4" w:rsidR="00F86F84" w:rsidRPr="004A48B0" w:rsidRDefault="00F86F84" w:rsidP="00DC6932">
      <w:pPr>
        <w:tabs>
          <w:tab w:val="left" w:pos="5760"/>
        </w:tabs>
      </w:pPr>
      <w:r w:rsidRPr="004A48B0">
        <w:t>Mission Systems Engineer</w:t>
      </w:r>
      <w:r w:rsidRPr="004A48B0">
        <w:tab/>
      </w:r>
    </w:p>
    <w:p w14:paraId="3B85D691" w14:textId="77777777" w:rsidR="00F86F84" w:rsidRPr="004A48B0" w:rsidRDefault="00F86F84" w:rsidP="00DC6932">
      <w:pPr>
        <w:tabs>
          <w:tab w:val="left" w:pos="5760"/>
        </w:tabs>
        <w:spacing w:after="200"/>
      </w:pPr>
    </w:p>
    <w:p w14:paraId="4C5CB367" w14:textId="449053DD" w:rsidR="00F86F84" w:rsidRPr="004A48B0" w:rsidRDefault="00F86F84" w:rsidP="00DC6932">
      <w:pPr>
        <w:tabs>
          <w:tab w:val="left" w:pos="5760"/>
        </w:tabs>
        <w:spacing w:after="200"/>
      </w:pPr>
      <w:r w:rsidRPr="004A48B0">
        <w:t>_____________________________</w:t>
      </w:r>
      <w:r w:rsidRPr="004A48B0">
        <w:tab/>
        <w:t>________________</w:t>
      </w:r>
    </w:p>
    <w:p w14:paraId="1B5B53DB" w14:textId="1DA59ADE" w:rsidR="00F86F84" w:rsidRPr="004A48B0" w:rsidRDefault="00F86F84" w:rsidP="00DC6932">
      <w:pPr>
        <w:tabs>
          <w:tab w:val="left" w:pos="5760"/>
        </w:tabs>
      </w:pPr>
      <w:r>
        <w:t>Name</w:t>
      </w:r>
      <w:r>
        <w:tab/>
      </w:r>
      <w:r w:rsidRPr="004A48B0">
        <w:t>Date</w:t>
      </w:r>
    </w:p>
    <w:p w14:paraId="19ACBF72" w14:textId="7532FC67" w:rsidR="00F86F84" w:rsidRPr="004A48B0" w:rsidRDefault="00F86F84" w:rsidP="00DC6932">
      <w:pPr>
        <w:tabs>
          <w:tab w:val="left" w:pos="5760"/>
        </w:tabs>
      </w:pPr>
      <w:r w:rsidRPr="004A48B0">
        <w:t>Project Manager</w:t>
      </w:r>
      <w:r w:rsidRPr="004A48B0">
        <w:tab/>
      </w:r>
    </w:p>
    <w:p w14:paraId="13392573" w14:textId="7DB8C52D" w:rsidR="00F86F84" w:rsidRPr="004A48B0" w:rsidRDefault="00F86F84" w:rsidP="00DC6932">
      <w:pPr>
        <w:tabs>
          <w:tab w:val="left" w:pos="5760"/>
        </w:tabs>
        <w:spacing w:after="200"/>
      </w:pPr>
    </w:p>
    <w:p w14:paraId="125E66A0" w14:textId="4009FFBE" w:rsidR="00F86F84" w:rsidRPr="004A48B0" w:rsidRDefault="00F86F84" w:rsidP="00DC6932">
      <w:pPr>
        <w:tabs>
          <w:tab w:val="left" w:pos="5760"/>
        </w:tabs>
        <w:spacing w:after="200"/>
      </w:pPr>
      <w:r w:rsidRPr="004A48B0">
        <w:t>_____________________________</w:t>
      </w:r>
      <w:r w:rsidRPr="004A48B0">
        <w:tab/>
        <w:t>________________</w:t>
      </w:r>
    </w:p>
    <w:p w14:paraId="4A93C44B" w14:textId="4CF26CA3" w:rsidR="00F86F84" w:rsidRPr="004A48B0" w:rsidRDefault="00F86F84" w:rsidP="00DC6932">
      <w:pPr>
        <w:tabs>
          <w:tab w:val="left" w:pos="5760"/>
        </w:tabs>
      </w:pPr>
      <w:r>
        <w:t>Name</w:t>
      </w:r>
      <w:r w:rsidRPr="004A48B0">
        <w:tab/>
        <w:t>Date</w:t>
      </w:r>
    </w:p>
    <w:p w14:paraId="21DE459E" w14:textId="4562C1AB" w:rsidR="00F86F84" w:rsidRPr="004A48B0" w:rsidRDefault="00F86F84" w:rsidP="00DC6932">
      <w:pPr>
        <w:tabs>
          <w:tab w:val="left" w:pos="5760"/>
        </w:tabs>
      </w:pPr>
      <w:r w:rsidRPr="004A48B0">
        <w:t xml:space="preserve">Lead, </w:t>
      </w:r>
      <w:r w:rsidR="00455BB8">
        <w:t xml:space="preserve">XYZ Center </w:t>
      </w:r>
      <w:r w:rsidR="008C3C6D">
        <w:t>Space</w:t>
      </w:r>
      <w:r w:rsidR="00290F13">
        <w:t>/Mission</w:t>
      </w:r>
      <w:r w:rsidR="008C3C6D">
        <w:t xml:space="preserve"> Protection Team</w:t>
      </w:r>
      <w:r w:rsidRPr="004A48B0">
        <w:tab/>
      </w:r>
    </w:p>
    <w:p w14:paraId="6721861A" w14:textId="77777777" w:rsidR="00F86F84" w:rsidRPr="004A48B0" w:rsidRDefault="00F86F84" w:rsidP="00DC6932">
      <w:pPr>
        <w:tabs>
          <w:tab w:val="left" w:pos="5760"/>
        </w:tabs>
        <w:spacing w:after="200"/>
      </w:pPr>
    </w:p>
    <w:p w14:paraId="248D043B" w14:textId="529A2EA3" w:rsidR="00F86F84" w:rsidRPr="004A48B0" w:rsidRDefault="00F86F84" w:rsidP="00DC6932">
      <w:pPr>
        <w:tabs>
          <w:tab w:val="left" w:pos="5760"/>
        </w:tabs>
        <w:spacing w:after="200"/>
      </w:pPr>
      <w:r w:rsidRPr="004A48B0">
        <w:t>_____________________________</w:t>
      </w:r>
      <w:r w:rsidRPr="004A48B0">
        <w:tab/>
        <w:t>________________</w:t>
      </w:r>
    </w:p>
    <w:p w14:paraId="50E80BB9" w14:textId="5A6C34B4" w:rsidR="00F86F84" w:rsidRPr="004A48B0" w:rsidRDefault="00F86F84" w:rsidP="00DC6932">
      <w:pPr>
        <w:tabs>
          <w:tab w:val="left" w:pos="5760"/>
        </w:tabs>
      </w:pPr>
      <w:r>
        <w:t>Name</w:t>
      </w:r>
      <w:r w:rsidRPr="004A48B0">
        <w:t xml:space="preserve"> </w:t>
      </w:r>
      <w:r w:rsidRPr="004A48B0">
        <w:tab/>
        <w:t>Date</w:t>
      </w:r>
    </w:p>
    <w:p w14:paraId="201607AC" w14:textId="042EBE5A" w:rsidR="00F86F84" w:rsidRDefault="00F86F84" w:rsidP="00DC6932">
      <w:pPr>
        <w:tabs>
          <w:tab w:val="left" w:pos="5760"/>
        </w:tabs>
      </w:pPr>
      <w:r>
        <w:t>XYZ Center</w:t>
      </w:r>
      <w:r w:rsidR="00DC6932">
        <w:tab/>
      </w:r>
    </w:p>
    <w:p w14:paraId="71168C33" w14:textId="10494635" w:rsidR="00F86F84" w:rsidRPr="004A48B0" w:rsidRDefault="00F86F84" w:rsidP="00DC6932">
      <w:pPr>
        <w:tabs>
          <w:tab w:val="left" w:pos="5760"/>
        </w:tabs>
        <w:spacing w:after="200"/>
      </w:pPr>
      <w:r>
        <w:t xml:space="preserve">Protection </w:t>
      </w:r>
      <w:r w:rsidRPr="004A48B0">
        <w:t>Technical Authority</w:t>
      </w:r>
      <w:r w:rsidRPr="004A48B0">
        <w:tab/>
      </w:r>
    </w:p>
    <w:p w14:paraId="63DFD0D2" w14:textId="51A28C50" w:rsidR="00F86F84" w:rsidRPr="004A48B0" w:rsidRDefault="00F86F84" w:rsidP="00DC6932">
      <w:pPr>
        <w:tabs>
          <w:tab w:val="left" w:pos="5760"/>
        </w:tabs>
        <w:spacing w:after="200"/>
      </w:pPr>
    </w:p>
    <w:p w14:paraId="1C5B0605" w14:textId="66172BFA" w:rsidR="00F86F84" w:rsidRPr="004A48B0" w:rsidRDefault="00F86F84" w:rsidP="00DC6932">
      <w:pPr>
        <w:tabs>
          <w:tab w:val="left" w:pos="5760"/>
        </w:tabs>
        <w:spacing w:after="200"/>
      </w:pPr>
      <w:r w:rsidRPr="004A48B0">
        <w:t>_____________________________</w:t>
      </w:r>
      <w:r w:rsidRPr="004A48B0">
        <w:tab/>
        <w:t>________________</w:t>
      </w:r>
    </w:p>
    <w:p w14:paraId="6B02BFB6" w14:textId="66D94595" w:rsidR="00F86F84" w:rsidRPr="004A48B0" w:rsidRDefault="00F86F84" w:rsidP="00DC6932">
      <w:pPr>
        <w:tabs>
          <w:tab w:val="left" w:pos="5760"/>
        </w:tabs>
      </w:pPr>
      <w:r>
        <w:t>Name</w:t>
      </w:r>
      <w:r w:rsidRPr="004A48B0">
        <w:t xml:space="preserve"> </w:t>
      </w:r>
      <w:r w:rsidRPr="004A48B0">
        <w:tab/>
        <w:t>Date</w:t>
      </w:r>
    </w:p>
    <w:p w14:paraId="63819769" w14:textId="04D438B6" w:rsidR="00F86F84" w:rsidRPr="004A48B0" w:rsidRDefault="00F86F84" w:rsidP="00DC6932">
      <w:pPr>
        <w:tabs>
          <w:tab w:val="left" w:pos="5760"/>
        </w:tabs>
        <w:rPr>
          <w:rFonts w:eastAsia="Times New Roman"/>
          <w:color w:val="000000"/>
        </w:rPr>
      </w:pPr>
      <w:r w:rsidRPr="004A48B0">
        <w:rPr>
          <w:rFonts w:eastAsia="Times New Roman"/>
          <w:color w:val="000000"/>
        </w:rPr>
        <w:t>Deputy Associate Administrator for Programs</w:t>
      </w:r>
      <w:r w:rsidR="00DC6932">
        <w:rPr>
          <w:rFonts w:eastAsia="Times New Roman"/>
          <w:color w:val="000000"/>
        </w:rPr>
        <w:tab/>
      </w:r>
    </w:p>
    <w:p w14:paraId="02912785" w14:textId="2E0AEE76" w:rsidR="006E3839" w:rsidRPr="006857D2" w:rsidRDefault="00F86F84" w:rsidP="00DC6932">
      <w:pPr>
        <w:tabs>
          <w:tab w:val="left" w:pos="1440"/>
          <w:tab w:val="left" w:pos="1980"/>
          <w:tab w:val="left" w:pos="5760"/>
        </w:tabs>
        <w:spacing w:line="240" w:lineRule="atLeast"/>
        <w:ind w:left="1620" w:hanging="1620"/>
        <w:rPr>
          <w:rFonts w:ascii="Times" w:hAnsi="Times" w:cs="Lucida Grande"/>
          <w:b/>
          <w:i/>
        </w:rPr>
      </w:pPr>
      <w:r>
        <w:t>XXX</w:t>
      </w:r>
      <w:r w:rsidRPr="004A48B0">
        <w:t xml:space="preserve"> Mission Directorate</w:t>
      </w:r>
      <w:r w:rsidRPr="004A48B0">
        <w:tab/>
      </w:r>
    </w:p>
    <w:p w14:paraId="15A5CB85" w14:textId="77777777" w:rsidR="006E3839" w:rsidRPr="006857D2" w:rsidRDefault="006E3839" w:rsidP="006E3839">
      <w:pPr>
        <w:jc w:val="center"/>
        <w:rPr>
          <w:rFonts w:ascii="Times" w:hAnsi="Times"/>
          <w:b/>
          <w:bCs/>
          <w:noProof/>
        </w:rPr>
      </w:pPr>
    </w:p>
    <w:p w14:paraId="147D7B9F" w14:textId="77777777" w:rsidR="006E3839" w:rsidRPr="006857D2" w:rsidRDefault="006E3839" w:rsidP="006E3839">
      <w:pPr>
        <w:spacing w:after="120"/>
        <w:jc w:val="both"/>
        <w:rPr>
          <w:rFonts w:ascii="Times" w:hAnsi="Times" w:cs="Lucida Grande"/>
        </w:rPr>
      </w:pPr>
    </w:p>
    <w:p w14:paraId="2CFC4620" w14:textId="059DDBFA" w:rsidR="006E3839" w:rsidRPr="006857D2" w:rsidRDefault="006E3839">
      <w:pPr>
        <w:rPr>
          <w:rFonts w:ascii="Times" w:hAnsi="Times" w:cs="Lucida Grande"/>
        </w:rPr>
      </w:pPr>
      <w:r w:rsidRPr="006857D2">
        <w:rPr>
          <w:rFonts w:ascii="Times" w:hAnsi="Times" w:cs="Lucida Grande"/>
        </w:rPr>
        <w:br w:type="page"/>
      </w:r>
    </w:p>
    <w:p w14:paraId="140CAF55" w14:textId="77777777" w:rsidR="006E3839" w:rsidRPr="006857D2" w:rsidRDefault="006E3839" w:rsidP="006E3839">
      <w:pPr>
        <w:tabs>
          <w:tab w:val="left" w:pos="0"/>
          <w:tab w:val="left" w:pos="1620"/>
        </w:tabs>
        <w:spacing w:line="240" w:lineRule="atLeast"/>
        <w:ind w:right="1260"/>
        <w:jc w:val="both"/>
        <w:rPr>
          <w:rFonts w:ascii="Times" w:hAnsi="Times" w:cs="Lucida Grande"/>
        </w:rPr>
      </w:pPr>
    </w:p>
    <w:p w14:paraId="651AF86A" w14:textId="77777777" w:rsidR="006E3839" w:rsidRPr="006857D2" w:rsidRDefault="006E3839" w:rsidP="006E3839">
      <w:pPr>
        <w:spacing w:after="120"/>
        <w:jc w:val="center"/>
        <w:rPr>
          <w:rFonts w:ascii="Times" w:hAnsi="Times" w:cs="Lucida Grande"/>
        </w:rPr>
      </w:pPr>
      <w:r w:rsidRPr="006857D2">
        <w:rPr>
          <w:rFonts w:ascii="Times" w:eastAsia="Mariel pro" w:hAnsi="Times" w:cs="Lucida Grande"/>
          <w:b/>
        </w:rPr>
        <w:t>DOCUMENT CHANGE RECORD</w:t>
      </w:r>
    </w:p>
    <w:p w14:paraId="56B8DC96" w14:textId="77777777" w:rsidR="006E3839" w:rsidRPr="006857D2" w:rsidRDefault="006E3839" w:rsidP="006E3839">
      <w:pPr>
        <w:pStyle w:val="Header"/>
        <w:tabs>
          <w:tab w:val="left" w:pos="720"/>
          <w:tab w:val="left" w:pos="1440"/>
          <w:tab w:val="left" w:pos="2160"/>
          <w:tab w:val="right" w:leader="dot" w:pos="9360"/>
        </w:tabs>
        <w:spacing w:line="360" w:lineRule="auto"/>
        <w:ind w:left="180"/>
        <w:jc w:val="both"/>
        <w:rPr>
          <w:rFonts w:ascii="Times" w:hAnsi="Times" w:cs="Lucida Grande"/>
        </w:rPr>
      </w:pPr>
      <w:r w:rsidRPr="006857D2">
        <w:rPr>
          <w:rFonts w:ascii="Times" w:hAnsi="Times" w:cs="Lucida Grande"/>
        </w:rPr>
        <w:t>Sheet 1 of 1</w:t>
      </w:r>
    </w:p>
    <w:p w14:paraId="0CF35DC8" w14:textId="77777777" w:rsidR="006E3839" w:rsidRPr="006857D2" w:rsidRDefault="006E3839" w:rsidP="006E3839">
      <w:pPr>
        <w:jc w:val="both"/>
        <w:rPr>
          <w:rFonts w:ascii="Times" w:hAnsi="Times" w:cs="Lucida Grande"/>
        </w:rPr>
      </w:pPr>
    </w:p>
    <w:tbl>
      <w:tblPr>
        <w:tblpPr w:leftFromText="180" w:rightFromText="180" w:vertAnchor="text" w:horzAnchor="margin" w:tblpXSpec="center" w:tblpY="-22"/>
        <w:tblW w:w="5000" w:type="pct"/>
        <w:tblCellMar>
          <w:left w:w="120" w:type="dxa"/>
          <w:right w:w="120" w:type="dxa"/>
        </w:tblCellMar>
        <w:tblLook w:val="0000" w:firstRow="0" w:lastRow="0" w:firstColumn="0" w:lastColumn="0" w:noHBand="0" w:noVBand="0"/>
      </w:tblPr>
      <w:tblGrid>
        <w:gridCol w:w="1000"/>
        <w:gridCol w:w="5540"/>
        <w:gridCol w:w="1402"/>
        <w:gridCol w:w="1402"/>
      </w:tblGrid>
      <w:tr w:rsidR="006E3839" w:rsidRPr="006857D2" w14:paraId="0A93B4C5" w14:textId="77777777" w:rsidTr="003277F6">
        <w:trPr>
          <w:trHeight w:val="427"/>
        </w:trPr>
        <w:tc>
          <w:tcPr>
            <w:tcW w:w="569" w:type="pct"/>
            <w:tcBorders>
              <w:top w:val="single" w:sz="6" w:space="0" w:color="auto"/>
              <w:left w:val="single" w:sz="6" w:space="0" w:color="auto"/>
              <w:bottom w:val="single" w:sz="6" w:space="0" w:color="auto"/>
              <w:right w:val="single" w:sz="6" w:space="0" w:color="auto"/>
            </w:tcBorders>
          </w:tcPr>
          <w:p w14:paraId="6F617BB9" w14:textId="77777777" w:rsidR="006E3839" w:rsidRPr="006857D2" w:rsidRDefault="006E3839" w:rsidP="003277F6">
            <w:pPr>
              <w:widowControl w:val="0"/>
              <w:tabs>
                <w:tab w:val="left" w:pos="5940"/>
              </w:tabs>
              <w:jc w:val="both"/>
              <w:rPr>
                <w:rFonts w:ascii="Times" w:hAnsi="Times" w:cs="Lucida Grande"/>
              </w:rPr>
            </w:pPr>
            <w:r w:rsidRPr="006857D2">
              <w:rPr>
                <w:rFonts w:ascii="Times" w:hAnsi="Times" w:cs="Lucida Grande"/>
              </w:rPr>
              <w:t>REV</w:t>
            </w:r>
          </w:p>
          <w:p w14:paraId="09D45FA5" w14:textId="77777777" w:rsidR="006E3839" w:rsidRPr="006857D2" w:rsidRDefault="006E3839" w:rsidP="003277F6">
            <w:pPr>
              <w:widowControl w:val="0"/>
              <w:tabs>
                <w:tab w:val="left" w:pos="5940"/>
              </w:tabs>
              <w:jc w:val="both"/>
              <w:rPr>
                <w:rFonts w:ascii="Times" w:hAnsi="Times" w:cs="Lucida Grande"/>
              </w:rPr>
            </w:pPr>
            <w:r w:rsidRPr="006857D2">
              <w:rPr>
                <w:rFonts w:ascii="Times" w:hAnsi="Times" w:cs="Lucida Grande"/>
              </w:rPr>
              <w:t>LEVEL</w:t>
            </w:r>
          </w:p>
        </w:tc>
        <w:tc>
          <w:tcPr>
            <w:tcW w:w="3067" w:type="pct"/>
            <w:tcBorders>
              <w:top w:val="single" w:sz="6" w:space="0" w:color="auto"/>
              <w:left w:val="single" w:sz="6" w:space="0" w:color="auto"/>
              <w:bottom w:val="single" w:sz="6" w:space="0" w:color="auto"/>
              <w:right w:val="single" w:sz="6" w:space="0" w:color="auto"/>
            </w:tcBorders>
            <w:vAlign w:val="center"/>
          </w:tcPr>
          <w:p w14:paraId="33660519" w14:textId="77777777" w:rsidR="006E3839" w:rsidRPr="006857D2" w:rsidRDefault="006E3839" w:rsidP="003277F6">
            <w:pPr>
              <w:pStyle w:val="Tabletext0"/>
              <w:tabs>
                <w:tab w:val="left" w:pos="5940"/>
              </w:tabs>
              <w:spacing w:after="0"/>
              <w:jc w:val="both"/>
              <w:rPr>
                <w:rFonts w:ascii="Times" w:hAnsi="Times" w:cs="Lucida Grande"/>
              </w:rPr>
            </w:pPr>
            <w:r w:rsidRPr="006857D2">
              <w:rPr>
                <w:rFonts w:ascii="Times" w:hAnsi="Times" w:cs="Lucida Grande"/>
              </w:rPr>
              <w:t>DESCRIPTION OF CHANGES</w:t>
            </w:r>
          </w:p>
        </w:tc>
        <w:tc>
          <w:tcPr>
            <w:tcW w:w="707" w:type="pct"/>
            <w:tcBorders>
              <w:top w:val="single" w:sz="6" w:space="0" w:color="auto"/>
              <w:left w:val="single" w:sz="6" w:space="0" w:color="auto"/>
              <w:bottom w:val="single" w:sz="6" w:space="0" w:color="auto"/>
              <w:right w:val="single" w:sz="6" w:space="0" w:color="auto"/>
            </w:tcBorders>
            <w:vAlign w:val="center"/>
          </w:tcPr>
          <w:p w14:paraId="6BDE66D9" w14:textId="77777777" w:rsidR="006E3839" w:rsidRPr="006857D2" w:rsidRDefault="006E3839" w:rsidP="003277F6">
            <w:pPr>
              <w:pStyle w:val="Tabletext0"/>
              <w:tabs>
                <w:tab w:val="left" w:pos="5940"/>
              </w:tabs>
              <w:spacing w:after="0"/>
              <w:jc w:val="both"/>
              <w:rPr>
                <w:rFonts w:ascii="Times" w:hAnsi="Times" w:cs="Lucida Grande"/>
              </w:rPr>
            </w:pPr>
            <w:r w:rsidRPr="006857D2">
              <w:rPr>
                <w:rFonts w:ascii="Times" w:hAnsi="Times" w:cs="Lucida Grande"/>
              </w:rPr>
              <w:t>APPROVED BY</w:t>
            </w:r>
          </w:p>
        </w:tc>
        <w:tc>
          <w:tcPr>
            <w:tcW w:w="656" w:type="pct"/>
            <w:tcBorders>
              <w:top w:val="single" w:sz="6" w:space="0" w:color="auto"/>
              <w:left w:val="single" w:sz="6" w:space="0" w:color="auto"/>
              <w:bottom w:val="single" w:sz="6" w:space="0" w:color="auto"/>
              <w:right w:val="single" w:sz="6" w:space="0" w:color="auto"/>
            </w:tcBorders>
            <w:vAlign w:val="center"/>
          </w:tcPr>
          <w:p w14:paraId="4E1C79B5" w14:textId="77777777" w:rsidR="006E3839" w:rsidRPr="006857D2" w:rsidRDefault="006E3839" w:rsidP="003277F6">
            <w:pPr>
              <w:pStyle w:val="Tabletext0"/>
              <w:tabs>
                <w:tab w:val="left" w:pos="5940"/>
              </w:tabs>
              <w:spacing w:after="0"/>
              <w:jc w:val="both"/>
              <w:rPr>
                <w:rFonts w:ascii="Times" w:hAnsi="Times" w:cs="Lucida Grande"/>
              </w:rPr>
            </w:pPr>
            <w:r w:rsidRPr="006857D2">
              <w:rPr>
                <w:rFonts w:ascii="Times" w:hAnsi="Times" w:cs="Lucida Grande"/>
              </w:rPr>
              <w:t>DATE</w:t>
            </w:r>
          </w:p>
          <w:p w14:paraId="3575FDBB" w14:textId="77777777" w:rsidR="006E3839" w:rsidRPr="006857D2" w:rsidRDefault="006E3839" w:rsidP="003277F6">
            <w:pPr>
              <w:pStyle w:val="Tabletext0"/>
              <w:tabs>
                <w:tab w:val="left" w:pos="5940"/>
              </w:tabs>
              <w:spacing w:after="0"/>
              <w:jc w:val="both"/>
              <w:rPr>
                <w:rFonts w:ascii="Times" w:hAnsi="Times" w:cs="Lucida Grande"/>
              </w:rPr>
            </w:pPr>
            <w:r w:rsidRPr="006857D2">
              <w:rPr>
                <w:rFonts w:ascii="Times" w:hAnsi="Times" w:cs="Lucida Grande"/>
              </w:rPr>
              <w:t>APPROVED</w:t>
            </w:r>
          </w:p>
        </w:tc>
      </w:tr>
      <w:tr w:rsidR="006E3839" w:rsidRPr="006857D2" w14:paraId="6812EA88" w14:textId="77777777" w:rsidTr="003277F6">
        <w:trPr>
          <w:trHeight w:hRule="exact" w:val="7532"/>
        </w:trPr>
        <w:tc>
          <w:tcPr>
            <w:tcW w:w="569" w:type="pct"/>
            <w:tcBorders>
              <w:top w:val="single" w:sz="6" w:space="0" w:color="auto"/>
              <w:left w:val="single" w:sz="6" w:space="0" w:color="auto"/>
              <w:bottom w:val="single" w:sz="6" w:space="0" w:color="auto"/>
              <w:right w:val="single" w:sz="6" w:space="0" w:color="auto"/>
            </w:tcBorders>
          </w:tcPr>
          <w:p w14:paraId="5F8AA821" w14:textId="77777777" w:rsidR="006E3839" w:rsidRPr="006857D2" w:rsidRDefault="006E3839" w:rsidP="003277F6">
            <w:pPr>
              <w:widowControl w:val="0"/>
              <w:tabs>
                <w:tab w:val="left" w:pos="5940"/>
              </w:tabs>
              <w:jc w:val="both"/>
              <w:rPr>
                <w:rFonts w:ascii="Times" w:hAnsi="Times" w:cs="Lucida Grande"/>
                <w:b/>
                <w:color w:val="548DD4" w:themeColor="text2" w:themeTint="99"/>
                <w:kern w:val="32"/>
                <w:sz w:val="32"/>
              </w:rPr>
            </w:pPr>
          </w:p>
          <w:p w14:paraId="6560ED87" w14:textId="77777777" w:rsidR="006E3839" w:rsidRPr="006857D2" w:rsidRDefault="006E3839" w:rsidP="003277F6">
            <w:pPr>
              <w:widowControl w:val="0"/>
              <w:tabs>
                <w:tab w:val="left" w:pos="5940"/>
              </w:tabs>
              <w:jc w:val="both"/>
              <w:rPr>
                <w:rFonts w:ascii="Times" w:hAnsi="Times" w:cs="Lucida Grande"/>
              </w:rPr>
            </w:pPr>
            <w:r w:rsidRPr="006857D2">
              <w:rPr>
                <w:rFonts w:ascii="Times" w:hAnsi="Times" w:cs="Lucida Grande"/>
              </w:rPr>
              <w:t>-</w:t>
            </w:r>
          </w:p>
          <w:p w14:paraId="52853154" w14:textId="77777777" w:rsidR="006E3839" w:rsidRPr="006857D2" w:rsidRDefault="006E3839" w:rsidP="003277F6">
            <w:pPr>
              <w:widowControl w:val="0"/>
              <w:tabs>
                <w:tab w:val="left" w:pos="5940"/>
              </w:tabs>
              <w:jc w:val="both"/>
              <w:rPr>
                <w:rFonts w:ascii="Times" w:hAnsi="Times" w:cs="Lucida Grande"/>
                <w:b/>
                <w:color w:val="548DD4" w:themeColor="text2" w:themeTint="99"/>
                <w:kern w:val="32"/>
                <w:sz w:val="32"/>
              </w:rPr>
            </w:pPr>
          </w:p>
          <w:p w14:paraId="5AC242D3" w14:textId="77777777" w:rsidR="006E3839" w:rsidRPr="006857D2" w:rsidRDefault="006E3839" w:rsidP="003277F6">
            <w:pPr>
              <w:widowControl w:val="0"/>
              <w:tabs>
                <w:tab w:val="left" w:pos="5940"/>
              </w:tabs>
              <w:jc w:val="both"/>
              <w:rPr>
                <w:rFonts w:ascii="Times" w:hAnsi="Times" w:cs="Lucida Grande"/>
                <w:b/>
                <w:color w:val="548DD4" w:themeColor="text2" w:themeTint="99"/>
                <w:kern w:val="32"/>
                <w:sz w:val="32"/>
              </w:rPr>
            </w:pPr>
          </w:p>
        </w:tc>
        <w:tc>
          <w:tcPr>
            <w:tcW w:w="3067" w:type="pct"/>
            <w:tcBorders>
              <w:top w:val="single" w:sz="6" w:space="0" w:color="auto"/>
              <w:left w:val="single" w:sz="6" w:space="0" w:color="auto"/>
              <w:bottom w:val="single" w:sz="6" w:space="0" w:color="auto"/>
              <w:right w:val="single" w:sz="6" w:space="0" w:color="auto"/>
            </w:tcBorders>
          </w:tcPr>
          <w:p w14:paraId="698A744A" w14:textId="77777777" w:rsidR="006E3839" w:rsidRPr="006857D2" w:rsidRDefault="006E3839" w:rsidP="003277F6">
            <w:pPr>
              <w:widowControl w:val="0"/>
              <w:tabs>
                <w:tab w:val="left" w:pos="5940"/>
              </w:tabs>
              <w:jc w:val="both"/>
              <w:rPr>
                <w:rFonts w:ascii="Times" w:hAnsi="Times" w:cs="Lucida Grande"/>
                <w:b/>
                <w:color w:val="548DD4" w:themeColor="text2" w:themeTint="99"/>
                <w:kern w:val="32"/>
                <w:sz w:val="32"/>
              </w:rPr>
            </w:pPr>
          </w:p>
          <w:p w14:paraId="7F9C1A57" w14:textId="3AEFF2AD" w:rsidR="006E3839" w:rsidRPr="006857D2" w:rsidRDefault="006E3839" w:rsidP="00E971C2">
            <w:pPr>
              <w:widowControl w:val="0"/>
              <w:tabs>
                <w:tab w:val="left" w:pos="5940"/>
              </w:tabs>
              <w:jc w:val="both"/>
              <w:rPr>
                <w:rFonts w:ascii="Times" w:hAnsi="Times" w:cs="Lucida Grande"/>
              </w:rPr>
            </w:pPr>
            <w:r w:rsidRPr="006857D2">
              <w:rPr>
                <w:rFonts w:ascii="Times" w:hAnsi="Times" w:cs="Lucida Grande"/>
              </w:rPr>
              <w:t xml:space="preserve">Draft Release </w:t>
            </w:r>
            <w:r w:rsidR="00E971C2">
              <w:rPr>
                <w:rFonts w:ascii="Times" w:hAnsi="Times" w:cs="Lucida Grande"/>
              </w:rPr>
              <w:t>date</w:t>
            </w:r>
          </w:p>
        </w:tc>
        <w:tc>
          <w:tcPr>
            <w:tcW w:w="707" w:type="pct"/>
            <w:tcBorders>
              <w:top w:val="single" w:sz="6" w:space="0" w:color="auto"/>
              <w:left w:val="single" w:sz="6" w:space="0" w:color="auto"/>
              <w:bottom w:val="single" w:sz="6" w:space="0" w:color="auto"/>
              <w:right w:val="single" w:sz="6" w:space="0" w:color="auto"/>
            </w:tcBorders>
          </w:tcPr>
          <w:p w14:paraId="22AB652E" w14:textId="77777777" w:rsidR="006E3839" w:rsidRPr="006857D2" w:rsidRDefault="006E3839" w:rsidP="003277F6">
            <w:pPr>
              <w:jc w:val="both"/>
              <w:rPr>
                <w:rFonts w:ascii="Times" w:hAnsi="Times" w:cs="Lucida Grande"/>
              </w:rPr>
            </w:pPr>
          </w:p>
          <w:p w14:paraId="24556D01" w14:textId="77777777" w:rsidR="006E3839" w:rsidRPr="006857D2" w:rsidRDefault="006E3839" w:rsidP="003277F6">
            <w:pPr>
              <w:jc w:val="both"/>
              <w:rPr>
                <w:rFonts w:ascii="Times" w:hAnsi="Times" w:cs="Lucida Grande"/>
              </w:rPr>
            </w:pPr>
          </w:p>
        </w:tc>
        <w:tc>
          <w:tcPr>
            <w:tcW w:w="656" w:type="pct"/>
            <w:tcBorders>
              <w:top w:val="single" w:sz="6" w:space="0" w:color="auto"/>
              <w:left w:val="single" w:sz="6" w:space="0" w:color="auto"/>
              <w:bottom w:val="single" w:sz="6" w:space="0" w:color="auto"/>
              <w:right w:val="single" w:sz="6" w:space="0" w:color="auto"/>
            </w:tcBorders>
          </w:tcPr>
          <w:p w14:paraId="7C438A4A" w14:textId="77777777" w:rsidR="006E3839" w:rsidRPr="006857D2" w:rsidRDefault="006E3839" w:rsidP="003277F6">
            <w:pPr>
              <w:widowControl w:val="0"/>
              <w:tabs>
                <w:tab w:val="left" w:pos="5940"/>
              </w:tabs>
              <w:jc w:val="both"/>
              <w:rPr>
                <w:rFonts w:ascii="Times" w:hAnsi="Times" w:cs="Lucida Grande"/>
                <w:b/>
                <w:color w:val="548DD4" w:themeColor="text2" w:themeTint="99"/>
                <w:kern w:val="32"/>
                <w:sz w:val="32"/>
              </w:rPr>
            </w:pPr>
          </w:p>
          <w:p w14:paraId="461D2B4C" w14:textId="77777777" w:rsidR="006E3839" w:rsidRPr="006857D2" w:rsidRDefault="006E3839" w:rsidP="003277F6">
            <w:pPr>
              <w:widowControl w:val="0"/>
              <w:tabs>
                <w:tab w:val="left" w:pos="5940"/>
              </w:tabs>
              <w:jc w:val="both"/>
              <w:rPr>
                <w:rFonts w:ascii="Times" w:hAnsi="Times" w:cs="Lucida Grande"/>
              </w:rPr>
            </w:pPr>
          </w:p>
        </w:tc>
      </w:tr>
    </w:tbl>
    <w:p w14:paraId="1E52BCD7" w14:textId="77777777" w:rsidR="000657D3" w:rsidRDefault="000657D3">
      <w:pPr>
        <w:rPr>
          <w:rFonts w:ascii="Times" w:hAnsi="Times"/>
          <w:b/>
          <w:sz w:val="28"/>
          <w:szCs w:val="28"/>
        </w:rPr>
      </w:pPr>
      <w:r>
        <w:rPr>
          <w:rFonts w:ascii="Times" w:hAnsi="Times"/>
          <w:b/>
          <w:sz w:val="28"/>
          <w:szCs w:val="28"/>
        </w:rPr>
        <w:br w:type="page"/>
      </w:r>
    </w:p>
    <w:p w14:paraId="1631DF5F" w14:textId="663BC71E" w:rsidR="00982324" w:rsidRPr="006857D2" w:rsidRDefault="006E3839" w:rsidP="00E4216C">
      <w:pPr>
        <w:pStyle w:val="TxBrc13"/>
        <w:widowControl/>
        <w:autoSpaceDE/>
        <w:autoSpaceDN/>
        <w:adjustRightInd/>
        <w:spacing w:after="120" w:line="240" w:lineRule="auto"/>
        <w:rPr>
          <w:rFonts w:ascii="Times" w:hAnsi="Times"/>
          <w:b/>
          <w:sz w:val="28"/>
          <w:szCs w:val="28"/>
        </w:rPr>
      </w:pPr>
      <w:r w:rsidRPr="006857D2">
        <w:rPr>
          <w:rFonts w:ascii="Times" w:hAnsi="Times"/>
          <w:b/>
          <w:sz w:val="28"/>
          <w:szCs w:val="28"/>
        </w:rPr>
        <w:lastRenderedPageBreak/>
        <w:t>TABLE OF CONTENTS</w:t>
      </w:r>
    </w:p>
    <w:bookmarkStart w:id="1" w:name="_Toc114546938" w:displacedByCustomXml="next"/>
    <w:bookmarkStart w:id="2" w:name="_Toc114546945" w:displacedByCustomXml="next"/>
    <w:sdt>
      <w:sdtPr>
        <w:rPr>
          <w:rFonts w:ascii="Times New Roman" w:hAnsi="Times New Roman"/>
          <w:b w:val="0"/>
          <w:bCs/>
          <w:caps w:val="0"/>
          <w:noProof w:val="0"/>
        </w:rPr>
        <w:id w:val="-1398733604"/>
        <w:docPartObj>
          <w:docPartGallery w:val="Table of Contents"/>
          <w:docPartUnique/>
        </w:docPartObj>
      </w:sdtPr>
      <w:sdtEndPr>
        <w:rPr>
          <w:bCs w:val="0"/>
        </w:rPr>
      </w:sdtEndPr>
      <w:sdtContent>
        <w:p w14:paraId="0505969A" w14:textId="047F6B03" w:rsidR="00982BBF" w:rsidRDefault="004A01D1">
          <w:pPr>
            <w:pStyle w:val="TOC1"/>
            <w:rPr>
              <w:rFonts w:asciiTheme="minorHAnsi" w:eastAsiaTheme="minorEastAsia" w:hAnsiTheme="minorHAnsi" w:cstheme="minorBidi"/>
              <w:b w:val="0"/>
              <w:caps w:val="0"/>
            </w:rPr>
          </w:pPr>
          <w:r w:rsidRPr="000657D3">
            <w:rPr>
              <w:rFonts w:cs="Times"/>
            </w:rPr>
            <w:fldChar w:fldCharType="begin"/>
          </w:r>
          <w:r w:rsidRPr="000657D3">
            <w:rPr>
              <w:rFonts w:cs="Times"/>
            </w:rPr>
            <w:instrText xml:space="preserve"> TOC \o "1-2" </w:instrText>
          </w:r>
          <w:r w:rsidRPr="000657D3">
            <w:rPr>
              <w:rFonts w:cs="Times"/>
            </w:rPr>
            <w:fldChar w:fldCharType="separate"/>
          </w:r>
          <w:r w:rsidR="00982BBF" w:rsidRPr="00164436">
            <w:t>1</w:t>
          </w:r>
          <w:r w:rsidR="00982BBF">
            <w:rPr>
              <w:rFonts w:asciiTheme="minorHAnsi" w:eastAsiaTheme="minorEastAsia" w:hAnsiTheme="minorHAnsi" w:cstheme="minorBidi"/>
              <w:b w:val="0"/>
              <w:caps w:val="0"/>
            </w:rPr>
            <w:tab/>
          </w:r>
          <w:r w:rsidR="00982BBF" w:rsidRPr="00164436">
            <w:t>INTRODUCTION</w:t>
          </w:r>
          <w:r w:rsidR="00982BBF">
            <w:tab/>
          </w:r>
          <w:r w:rsidR="00982BBF">
            <w:fldChar w:fldCharType="begin"/>
          </w:r>
          <w:r w:rsidR="00982BBF">
            <w:instrText xml:space="preserve"> PAGEREF _Toc59036199 \h </w:instrText>
          </w:r>
          <w:r w:rsidR="00982BBF">
            <w:fldChar w:fldCharType="separate"/>
          </w:r>
          <w:r w:rsidR="00982BBF">
            <w:t>6</w:t>
          </w:r>
          <w:r w:rsidR="00982BBF">
            <w:fldChar w:fldCharType="end"/>
          </w:r>
        </w:p>
        <w:p w14:paraId="426F4A24" w14:textId="0934A98C" w:rsidR="00982BBF" w:rsidRDefault="00982BBF">
          <w:pPr>
            <w:pStyle w:val="TOC2"/>
            <w:rPr>
              <w:rFonts w:asciiTheme="minorHAnsi" w:eastAsiaTheme="minorEastAsia" w:hAnsiTheme="minorHAnsi" w:cstheme="minorBidi"/>
              <w:color w:val="auto"/>
              <w:sz w:val="24"/>
              <w:szCs w:val="24"/>
            </w:rPr>
          </w:pPr>
          <w:r w:rsidRPr="00164436">
            <w:t>1.1</w:t>
          </w:r>
          <w:r>
            <w:rPr>
              <w:rFonts w:asciiTheme="minorHAnsi" w:eastAsiaTheme="minorEastAsia" w:hAnsiTheme="minorHAnsi" w:cstheme="minorBidi"/>
              <w:color w:val="auto"/>
              <w:sz w:val="24"/>
              <w:szCs w:val="24"/>
            </w:rPr>
            <w:tab/>
          </w:r>
          <w:r>
            <w:t>Protection Plan Overview</w:t>
          </w:r>
          <w:r>
            <w:tab/>
          </w:r>
          <w:r>
            <w:fldChar w:fldCharType="begin"/>
          </w:r>
          <w:r>
            <w:instrText xml:space="preserve"> PAGEREF _Toc59036200 \h </w:instrText>
          </w:r>
          <w:r>
            <w:fldChar w:fldCharType="separate"/>
          </w:r>
          <w:r>
            <w:t>6</w:t>
          </w:r>
          <w:r>
            <w:fldChar w:fldCharType="end"/>
          </w:r>
        </w:p>
        <w:p w14:paraId="427C29C2" w14:textId="1B7A0069" w:rsidR="00982BBF" w:rsidRDefault="00982BBF">
          <w:pPr>
            <w:pStyle w:val="TOC2"/>
            <w:rPr>
              <w:rFonts w:asciiTheme="minorHAnsi" w:eastAsiaTheme="minorEastAsia" w:hAnsiTheme="minorHAnsi" w:cstheme="minorBidi"/>
              <w:color w:val="auto"/>
              <w:sz w:val="24"/>
              <w:szCs w:val="24"/>
            </w:rPr>
          </w:pPr>
          <w:r w:rsidRPr="00164436">
            <w:t>1.2</w:t>
          </w:r>
          <w:r>
            <w:rPr>
              <w:rFonts w:asciiTheme="minorHAnsi" w:eastAsiaTheme="minorEastAsia" w:hAnsiTheme="minorHAnsi" w:cstheme="minorBidi"/>
              <w:color w:val="auto"/>
              <w:sz w:val="24"/>
              <w:szCs w:val="24"/>
            </w:rPr>
            <w:tab/>
          </w:r>
          <w:r>
            <w:t>Governance</w:t>
          </w:r>
          <w:r>
            <w:tab/>
          </w:r>
          <w:r>
            <w:fldChar w:fldCharType="begin"/>
          </w:r>
          <w:r>
            <w:instrText xml:space="preserve"> PAGEREF _Toc59036201 \h </w:instrText>
          </w:r>
          <w:r>
            <w:fldChar w:fldCharType="separate"/>
          </w:r>
          <w:r>
            <w:t>6</w:t>
          </w:r>
          <w:r>
            <w:fldChar w:fldCharType="end"/>
          </w:r>
        </w:p>
        <w:p w14:paraId="305AD9C9" w14:textId="60F0E9C1" w:rsidR="00982BBF" w:rsidRDefault="00982BBF">
          <w:pPr>
            <w:pStyle w:val="TOC2"/>
            <w:rPr>
              <w:rFonts w:asciiTheme="minorHAnsi" w:eastAsiaTheme="minorEastAsia" w:hAnsiTheme="minorHAnsi" w:cstheme="minorBidi"/>
              <w:color w:val="auto"/>
              <w:sz w:val="24"/>
              <w:szCs w:val="24"/>
            </w:rPr>
          </w:pPr>
          <w:r w:rsidRPr="00164436">
            <w:t>1.3</w:t>
          </w:r>
          <w:r>
            <w:rPr>
              <w:rFonts w:asciiTheme="minorHAnsi" w:eastAsiaTheme="minorEastAsia" w:hAnsiTheme="minorHAnsi" w:cstheme="minorBidi"/>
              <w:color w:val="auto"/>
              <w:sz w:val="24"/>
              <w:szCs w:val="24"/>
            </w:rPr>
            <w:tab/>
          </w:r>
          <w:r>
            <w:t>References</w:t>
          </w:r>
          <w:r>
            <w:tab/>
          </w:r>
          <w:r>
            <w:fldChar w:fldCharType="begin"/>
          </w:r>
          <w:r>
            <w:instrText xml:space="preserve"> PAGEREF _Toc59036202 \h </w:instrText>
          </w:r>
          <w:r>
            <w:fldChar w:fldCharType="separate"/>
          </w:r>
          <w:r>
            <w:t>6</w:t>
          </w:r>
          <w:r>
            <w:fldChar w:fldCharType="end"/>
          </w:r>
        </w:p>
        <w:p w14:paraId="2861B37C" w14:textId="6217AB91" w:rsidR="00982BBF" w:rsidRDefault="00982BBF">
          <w:pPr>
            <w:pStyle w:val="TOC1"/>
            <w:rPr>
              <w:rFonts w:asciiTheme="minorHAnsi" w:eastAsiaTheme="minorEastAsia" w:hAnsiTheme="minorHAnsi" w:cstheme="minorBidi"/>
              <w:b w:val="0"/>
              <w:caps w:val="0"/>
            </w:rPr>
          </w:pPr>
          <w:r w:rsidRPr="00164436">
            <w:t>2</w:t>
          </w:r>
          <w:r>
            <w:rPr>
              <w:rFonts w:asciiTheme="minorHAnsi" w:eastAsiaTheme="minorEastAsia" w:hAnsiTheme="minorHAnsi" w:cstheme="minorBidi"/>
              <w:b w:val="0"/>
              <w:caps w:val="0"/>
            </w:rPr>
            <w:tab/>
          </w:r>
          <w:r w:rsidRPr="00164436">
            <w:t>executive summary</w:t>
          </w:r>
          <w:r>
            <w:tab/>
          </w:r>
          <w:r>
            <w:fldChar w:fldCharType="begin"/>
          </w:r>
          <w:r>
            <w:instrText xml:space="preserve"> PAGEREF _Toc59036203 \h </w:instrText>
          </w:r>
          <w:r>
            <w:fldChar w:fldCharType="separate"/>
          </w:r>
          <w:r>
            <w:t>7</w:t>
          </w:r>
          <w:r>
            <w:fldChar w:fldCharType="end"/>
          </w:r>
        </w:p>
        <w:p w14:paraId="472F701E" w14:textId="76621406" w:rsidR="00982BBF" w:rsidRDefault="00982BBF">
          <w:pPr>
            <w:pStyle w:val="TOC1"/>
            <w:rPr>
              <w:rFonts w:asciiTheme="minorHAnsi" w:eastAsiaTheme="minorEastAsia" w:hAnsiTheme="minorHAnsi" w:cstheme="minorBidi"/>
              <w:b w:val="0"/>
              <w:caps w:val="0"/>
            </w:rPr>
          </w:pPr>
          <w:r w:rsidRPr="00164436">
            <w:t>3</w:t>
          </w:r>
          <w:r>
            <w:rPr>
              <w:rFonts w:asciiTheme="minorHAnsi" w:eastAsiaTheme="minorEastAsia" w:hAnsiTheme="minorHAnsi" w:cstheme="minorBidi"/>
              <w:b w:val="0"/>
              <w:caps w:val="0"/>
            </w:rPr>
            <w:tab/>
          </w:r>
          <w:r w:rsidRPr="00164436">
            <w:t>PROTECTION PROCESS OVERVIEW</w:t>
          </w:r>
          <w:r>
            <w:tab/>
          </w:r>
          <w:r>
            <w:fldChar w:fldCharType="begin"/>
          </w:r>
          <w:r>
            <w:instrText xml:space="preserve"> PAGEREF _Toc59036204 \h </w:instrText>
          </w:r>
          <w:r>
            <w:fldChar w:fldCharType="separate"/>
          </w:r>
          <w:r>
            <w:t>7</w:t>
          </w:r>
          <w:r>
            <w:fldChar w:fldCharType="end"/>
          </w:r>
        </w:p>
        <w:p w14:paraId="01ED0119" w14:textId="70735B43" w:rsidR="00982BBF" w:rsidRDefault="00982BBF">
          <w:pPr>
            <w:pStyle w:val="TOC1"/>
            <w:rPr>
              <w:rFonts w:asciiTheme="minorHAnsi" w:eastAsiaTheme="minorEastAsia" w:hAnsiTheme="minorHAnsi" w:cstheme="minorBidi"/>
              <w:b w:val="0"/>
              <w:caps w:val="0"/>
            </w:rPr>
          </w:pPr>
          <w:r w:rsidRPr="00164436">
            <w:t>4</w:t>
          </w:r>
          <w:r>
            <w:rPr>
              <w:rFonts w:asciiTheme="minorHAnsi" w:eastAsiaTheme="minorEastAsia" w:hAnsiTheme="minorHAnsi" w:cstheme="minorBidi"/>
              <w:b w:val="0"/>
              <w:caps w:val="0"/>
            </w:rPr>
            <w:tab/>
          </w:r>
          <w:r w:rsidRPr="00164436">
            <w:t>XXX mission overview</w:t>
          </w:r>
          <w:r>
            <w:tab/>
          </w:r>
          <w:r>
            <w:fldChar w:fldCharType="begin"/>
          </w:r>
          <w:r>
            <w:instrText xml:space="preserve"> PAGEREF _Toc59036205 \h </w:instrText>
          </w:r>
          <w:r>
            <w:fldChar w:fldCharType="separate"/>
          </w:r>
          <w:r>
            <w:t>8</w:t>
          </w:r>
          <w:r>
            <w:fldChar w:fldCharType="end"/>
          </w:r>
        </w:p>
        <w:p w14:paraId="7C4FD985" w14:textId="3E997016" w:rsidR="00982BBF" w:rsidRDefault="00982BBF">
          <w:pPr>
            <w:pStyle w:val="TOC2"/>
            <w:rPr>
              <w:rFonts w:asciiTheme="minorHAnsi" w:eastAsiaTheme="minorEastAsia" w:hAnsiTheme="minorHAnsi" w:cstheme="minorBidi"/>
              <w:color w:val="auto"/>
              <w:sz w:val="24"/>
              <w:szCs w:val="24"/>
            </w:rPr>
          </w:pPr>
          <w:r w:rsidRPr="00164436">
            <w:t>4.1</w:t>
          </w:r>
          <w:r>
            <w:rPr>
              <w:rFonts w:asciiTheme="minorHAnsi" w:eastAsiaTheme="minorEastAsia" w:hAnsiTheme="minorHAnsi" w:cstheme="minorBidi"/>
              <w:color w:val="auto"/>
              <w:sz w:val="24"/>
              <w:szCs w:val="24"/>
            </w:rPr>
            <w:tab/>
          </w:r>
          <w:r>
            <w:t>XXX Program/Project Overview</w:t>
          </w:r>
          <w:r>
            <w:tab/>
          </w:r>
          <w:r>
            <w:fldChar w:fldCharType="begin"/>
          </w:r>
          <w:r>
            <w:instrText xml:space="preserve"> PAGEREF _Toc59036206 \h </w:instrText>
          </w:r>
          <w:r>
            <w:fldChar w:fldCharType="separate"/>
          </w:r>
          <w:r>
            <w:t>8</w:t>
          </w:r>
          <w:r>
            <w:fldChar w:fldCharType="end"/>
          </w:r>
        </w:p>
        <w:p w14:paraId="1E58C16D" w14:textId="2B8CA42C" w:rsidR="00982BBF" w:rsidRDefault="00982BBF">
          <w:pPr>
            <w:pStyle w:val="TOC2"/>
            <w:rPr>
              <w:rFonts w:asciiTheme="minorHAnsi" w:eastAsiaTheme="minorEastAsia" w:hAnsiTheme="minorHAnsi" w:cstheme="minorBidi"/>
              <w:color w:val="auto"/>
              <w:sz w:val="24"/>
              <w:szCs w:val="24"/>
            </w:rPr>
          </w:pPr>
          <w:r w:rsidRPr="00164436">
            <w:t>4.2</w:t>
          </w:r>
          <w:r>
            <w:rPr>
              <w:rFonts w:asciiTheme="minorHAnsi" w:eastAsiaTheme="minorEastAsia" w:hAnsiTheme="minorHAnsi" w:cstheme="minorBidi"/>
              <w:color w:val="auto"/>
              <w:sz w:val="24"/>
              <w:szCs w:val="24"/>
            </w:rPr>
            <w:tab/>
          </w:r>
          <w:r>
            <w:t>XXX Mission Overview</w:t>
          </w:r>
          <w:r>
            <w:tab/>
          </w:r>
          <w:r>
            <w:fldChar w:fldCharType="begin"/>
          </w:r>
          <w:r>
            <w:instrText xml:space="preserve"> PAGEREF _Toc59036207 \h </w:instrText>
          </w:r>
          <w:r>
            <w:fldChar w:fldCharType="separate"/>
          </w:r>
          <w:r>
            <w:t>8</w:t>
          </w:r>
          <w:r>
            <w:fldChar w:fldCharType="end"/>
          </w:r>
        </w:p>
        <w:p w14:paraId="4E01319D" w14:textId="06194BCF" w:rsidR="00982BBF" w:rsidRDefault="00982BBF">
          <w:pPr>
            <w:pStyle w:val="TOC2"/>
            <w:rPr>
              <w:rFonts w:asciiTheme="minorHAnsi" w:eastAsiaTheme="minorEastAsia" w:hAnsiTheme="minorHAnsi" w:cstheme="minorBidi"/>
              <w:color w:val="auto"/>
              <w:sz w:val="24"/>
              <w:szCs w:val="24"/>
            </w:rPr>
          </w:pPr>
          <w:r w:rsidRPr="00164436">
            <w:t>4.3</w:t>
          </w:r>
          <w:r>
            <w:rPr>
              <w:rFonts w:asciiTheme="minorHAnsi" w:eastAsiaTheme="minorEastAsia" w:hAnsiTheme="minorHAnsi" w:cstheme="minorBidi"/>
              <w:color w:val="auto"/>
              <w:sz w:val="24"/>
              <w:szCs w:val="24"/>
            </w:rPr>
            <w:tab/>
          </w:r>
          <w:r>
            <w:t>Critical Project Technology (CPT) / Critical Project Information (CPI)</w:t>
          </w:r>
          <w:r>
            <w:tab/>
          </w:r>
          <w:r>
            <w:fldChar w:fldCharType="begin"/>
          </w:r>
          <w:r>
            <w:instrText xml:space="preserve"> PAGEREF _Toc59036208 \h </w:instrText>
          </w:r>
          <w:r>
            <w:fldChar w:fldCharType="separate"/>
          </w:r>
          <w:r>
            <w:t>8</w:t>
          </w:r>
          <w:r>
            <w:fldChar w:fldCharType="end"/>
          </w:r>
        </w:p>
        <w:p w14:paraId="1ED924A9" w14:textId="3F3461FB" w:rsidR="00982BBF" w:rsidRDefault="00982BBF">
          <w:pPr>
            <w:pStyle w:val="TOC1"/>
            <w:rPr>
              <w:rFonts w:asciiTheme="minorHAnsi" w:eastAsiaTheme="minorEastAsia" w:hAnsiTheme="minorHAnsi" w:cstheme="minorBidi"/>
              <w:b w:val="0"/>
              <w:caps w:val="0"/>
            </w:rPr>
          </w:pPr>
          <w:r w:rsidRPr="00164436">
            <w:t>5</w:t>
          </w:r>
          <w:r>
            <w:rPr>
              <w:rFonts w:asciiTheme="minorHAnsi" w:eastAsiaTheme="minorEastAsia" w:hAnsiTheme="minorHAnsi" w:cstheme="minorBidi"/>
              <w:b w:val="0"/>
              <w:caps w:val="0"/>
            </w:rPr>
            <w:tab/>
          </w:r>
          <w:r w:rsidRPr="00164436">
            <w:t>mission support elements</w:t>
          </w:r>
          <w:r>
            <w:tab/>
          </w:r>
          <w:r>
            <w:fldChar w:fldCharType="begin"/>
          </w:r>
          <w:r>
            <w:instrText xml:space="preserve"> PAGEREF _Toc59036209 \h </w:instrText>
          </w:r>
          <w:r>
            <w:fldChar w:fldCharType="separate"/>
          </w:r>
          <w:r>
            <w:t>8</w:t>
          </w:r>
          <w:r>
            <w:fldChar w:fldCharType="end"/>
          </w:r>
        </w:p>
        <w:p w14:paraId="0B602BF5" w14:textId="005600F4" w:rsidR="00982BBF" w:rsidRDefault="00982BBF">
          <w:pPr>
            <w:pStyle w:val="TOC1"/>
            <w:rPr>
              <w:rFonts w:asciiTheme="minorHAnsi" w:eastAsiaTheme="minorEastAsia" w:hAnsiTheme="minorHAnsi" w:cstheme="minorBidi"/>
              <w:b w:val="0"/>
              <w:caps w:val="0"/>
            </w:rPr>
          </w:pPr>
          <w:r w:rsidRPr="00164436">
            <w:t>6</w:t>
          </w:r>
          <w:r>
            <w:rPr>
              <w:rFonts w:asciiTheme="minorHAnsi" w:eastAsiaTheme="minorEastAsia" w:hAnsiTheme="minorHAnsi" w:cstheme="minorBidi"/>
              <w:b w:val="0"/>
              <w:caps w:val="0"/>
            </w:rPr>
            <w:tab/>
          </w:r>
          <w:r w:rsidRPr="00164436">
            <w:t>system criticality and susceptibilities</w:t>
          </w:r>
          <w:r>
            <w:tab/>
          </w:r>
          <w:r>
            <w:fldChar w:fldCharType="begin"/>
          </w:r>
          <w:r>
            <w:instrText xml:space="preserve"> PAGEREF _Toc59036210 \h </w:instrText>
          </w:r>
          <w:r>
            <w:fldChar w:fldCharType="separate"/>
          </w:r>
          <w:r>
            <w:t>8</w:t>
          </w:r>
          <w:r>
            <w:fldChar w:fldCharType="end"/>
          </w:r>
        </w:p>
        <w:p w14:paraId="03831134" w14:textId="7E0CBA8D" w:rsidR="00982BBF" w:rsidRDefault="00982BBF">
          <w:pPr>
            <w:pStyle w:val="TOC2"/>
            <w:rPr>
              <w:rFonts w:asciiTheme="minorHAnsi" w:eastAsiaTheme="minorEastAsia" w:hAnsiTheme="minorHAnsi" w:cstheme="minorBidi"/>
              <w:color w:val="auto"/>
              <w:sz w:val="24"/>
              <w:szCs w:val="24"/>
            </w:rPr>
          </w:pPr>
          <w:r w:rsidRPr="00164436">
            <w:t>6.1</w:t>
          </w:r>
          <w:r>
            <w:rPr>
              <w:rFonts w:asciiTheme="minorHAnsi" w:eastAsiaTheme="minorEastAsia" w:hAnsiTheme="minorHAnsi" w:cstheme="minorBidi"/>
              <w:color w:val="auto"/>
              <w:sz w:val="24"/>
              <w:szCs w:val="24"/>
            </w:rPr>
            <w:tab/>
          </w:r>
          <w:r>
            <w:t>Requirements</w:t>
          </w:r>
          <w:r>
            <w:tab/>
          </w:r>
          <w:r>
            <w:fldChar w:fldCharType="begin"/>
          </w:r>
          <w:r>
            <w:instrText xml:space="preserve"> PAGEREF _Toc59036211 \h </w:instrText>
          </w:r>
          <w:r>
            <w:fldChar w:fldCharType="separate"/>
          </w:r>
          <w:r>
            <w:t>8</w:t>
          </w:r>
          <w:r>
            <w:fldChar w:fldCharType="end"/>
          </w:r>
        </w:p>
        <w:p w14:paraId="56379809" w14:textId="175D1D29" w:rsidR="00982BBF" w:rsidRDefault="00982BBF">
          <w:pPr>
            <w:pStyle w:val="TOC2"/>
            <w:rPr>
              <w:rFonts w:asciiTheme="minorHAnsi" w:eastAsiaTheme="minorEastAsia" w:hAnsiTheme="minorHAnsi" w:cstheme="minorBidi"/>
              <w:color w:val="auto"/>
              <w:sz w:val="24"/>
              <w:szCs w:val="24"/>
            </w:rPr>
          </w:pPr>
          <w:r w:rsidRPr="00164436">
            <w:t>6.2</w:t>
          </w:r>
          <w:r>
            <w:rPr>
              <w:rFonts w:asciiTheme="minorHAnsi" w:eastAsiaTheme="minorEastAsia" w:hAnsiTheme="minorHAnsi" w:cstheme="minorBidi"/>
              <w:color w:val="auto"/>
              <w:sz w:val="24"/>
              <w:szCs w:val="24"/>
            </w:rPr>
            <w:tab/>
          </w:r>
          <w:r>
            <w:t>Architecture</w:t>
          </w:r>
          <w:r>
            <w:tab/>
          </w:r>
          <w:r>
            <w:fldChar w:fldCharType="begin"/>
          </w:r>
          <w:r>
            <w:instrText xml:space="preserve"> PAGEREF _Toc59036212 \h </w:instrText>
          </w:r>
          <w:r>
            <w:fldChar w:fldCharType="separate"/>
          </w:r>
          <w:r>
            <w:t>9</w:t>
          </w:r>
          <w:r>
            <w:fldChar w:fldCharType="end"/>
          </w:r>
        </w:p>
        <w:p w14:paraId="2DD06830" w14:textId="10C7DFF1" w:rsidR="00982BBF" w:rsidRDefault="00982BBF">
          <w:pPr>
            <w:pStyle w:val="TOC2"/>
            <w:rPr>
              <w:rFonts w:asciiTheme="minorHAnsi" w:eastAsiaTheme="minorEastAsia" w:hAnsiTheme="minorHAnsi" w:cstheme="minorBidi"/>
              <w:color w:val="auto"/>
              <w:sz w:val="24"/>
              <w:szCs w:val="24"/>
            </w:rPr>
          </w:pPr>
          <w:r w:rsidRPr="00164436">
            <w:t>6.3</w:t>
          </w:r>
          <w:r>
            <w:rPr>
              <w:rFonts w:asciiTheme="minorHAnsi" w:eastAsiaTheme="minorEastAsia" w:hAnsiTheme="minorHAnsi" w:cstheme="minorBidi"/>
              <w:color w:val="auto"/>
              <w:sz w:val="24"/>
              <w:szCs w:val="24"/>
            </w:rPr>
            <w:tab/>
          </w:r>
          <w:r>
            <w:t>CONOPS</w:t>
          </w:r>
          <w:r>
            <w:tab/>
          </w:r>
          <w:r>
            <w:fldChar w:fldCharType="begin"/>
          </w:r>
          <w:r>
            <w:instrText xml:space="preserve"> PAGEREF _Toc59036213 \h </w:instrText>
          </w:r>
          <w:r>
            <w:fldChar w:fldCharType="separate"/>
          </w:r>
          <w:r>
            <w:t>9</w:t>
          </w:r>
          <w:r>
            <w:fldChar w:fldCharType="end"/>
          </w:r>
        </w:p>
        <w:p w14:paraId="2F39C7E4" w14:textId="0BED6490" w:rsidR="00982BBF" w:rsidRDefault="00982BBF">
          <w:pPr>
            <w:pStyle w:val="TOC1"/>
            <w:rPr>
              <w:rFonts w:asciiTheme="minorHAnsi" w:eastAsiaTheme="minorEastAsia" w:hAnsiTheme="minorHAnsi" w:cstheme="minorBidi"/>
              <w:b w:val="0"/>
              <w:caps w:val="0"/>
            </w:rPr>
          </w:pPr>
          <w:r w:rsidRPr="00164436">
            <w:t>7</w:t>
          </w:r>
          <w:r>
            <w:rPr>
              <w:rFonts w:asciiTheme="minorHAnsi" w:eastAsiaTheme="minorEastAsia" w:hAnsiTheme="minorHAnsi" w:cstheme="minorBidi"/>
              <w:b w:val="0"/>
              <w:caps w:val="0"/>
            </w:rPr>
            <w:tab/>
          </w:r>
          <w:r w:rsidRPr="00164436">
            <w:t>mission RISKS</w:t>
          </w:r>
          <w:r>
            <w:tab/>
          </w:r>
          <w:r>
            <w:fldChar w:fldCharType="begin"/>
          </w:r>
          <w:r>
            <w:instrText xml:space="preserve"> PAGEREF _Toc59036214 \h </w:instrText>
          </w:r>
          <w:r>
            <w:fldChar w:fldCharType="separate"/>
          </w:r>
          <w:r>
            <w:t>10</w:t>
          </w:r>
          <w:r>
            <w:fldChar w:fldCharType="end"/>
          </w:r>
        </w:p>
        <w:p w14:paraId="56B6301F" w14:textId="1218E35F" w:rsidR="00982BBF" w:rsidRDefault="00982BBF">
          <w:pPr>
            <w:pStyle w:val="TOC1"/>
            <w:rPr>
              <w:rFonts w:asciiTheme="minorHAnsi" w:eastAsiaTheme="minorEastAsia" w:hAnsiTheme="minorHAnsi" w:cstheme="minorBidi"/>
              <w:b w:val="0"/>
              <w:caps w:val="0"/>
            </w:rPr>
          </w:pPr>
          <w:r w:rsidRPr="00164436">
            <w:t>8</w:t>
          </w:r>
          <w:r>
            <w:rPr>
              <w:rFonts w:asciiTheme="minorHAnsi" w:eastAsiaTheme="minorEastAsia" w:hAnsiTheme="minorHAnsi" w:cstheme="minorBidi"/>
              <w:b w:val="0"/>
              <w:caps w:val="0"/>
            </w:rPr>
            <w:tab/>
          </w:r>
          <w:r w:rsidRPr="00164436">
            <w:t>protection strategies</w:t>
          </w:r>
          <w:r>
            <w:tab/>
          </w:r>
          <w:r>
            <w:fldChar w:fldCharType="begin"/>
          </w:r>
          <w:r>
            <w:instrText xml:space="preserve"> PAGEREF _Toc59036215 \h </w:instrText>
          </w:r>
          <w:r>
            <w:fldChar w:fldCharType="separate"/>
          </w:r>
          <w:r>
            <w:t>11</w:t>
          </w:r>
          <w:r>
            <w:fldChar w:fldCharType="end"/>
          </w:r>
        </w:p>
        <w:p w14:paraId="2660FB3E" w14:textId="1F8283EF" w:rsidR="00982BBF" w:rsidRDefault="00982BBF">
          <w:pPr>
            <w:pStyle w:val="TOC2"/>
            <w:rPr>
              <w:rFonts w:asciiTheme="minorHAnsi" w:eastAsiaTheme="minorEastAsia" w:hAnsiTheme="minorHAnsi" w:cstheme="minorBidi"/>
              <w:color w:val="auto"/>
              <w:sz w:val="24"/>
              <w:szCs w:val="24"/>
            </w:rPr>
          </w:pPr>
          <w:r w:rsidRPr="00164436">
            <w:t>8.1</w:t>
          </w:r>
          <w:r>
            <w:rPr>
              <w:rFonts w:asciiTheme="minorHAnsi" w:eastAsiaTheme="minorEastAsia" w:hAnsiTheme="minorHAnsi" w:cstheme="minorBidi"/>
              <w:color w:val="auto"/>
              <w:sz w:val="24"/>
              <w:szCs w:val="24"/>
            </w:rPr>
            <w:tab/>
          </w:r>
          <w:r>
            <w:t>Space System Protection Standard (NASA-STD-1006) Implementation</w:t>
          </w:r>
          <w:r>
            <w:tab/>
          </w:r>
          <w:r>
            <w:fldChar w:fldCharType="begin"/>
          </w:r>
          <w:r>
            <w:instrText xml:space="preserve"> PAGEREF _Toc59036216 \h </w:instrText>
          </w:r>
          <w:r>
            <w:fldChar w:fldCharType="separate"/>
          </w:r>
          <w:r>
            <w:t>11</w:t>
          </w:r>
          <w:r>
            <w:fldChar w:fldCharType="end"/>
          </w:r>
        </w:p>
        <w:p w14:paraId="7193352A" w14:textId="18468766" w:rsidR="00982BBF" w:rsidRDefault="00982BBF">
          <w:pPr>
            <w:pStyle w:val="TOC2"/>
            <w:rPr>
              <w:rFonts w:asciiTheme="minorHAnsi" w:eastAsiaTheme="minorEastAsia" w:hAnsiTheme="minorHAnsi" w:cstheme="minorBidi"/>
              <w:color w:val="auto"/>
              <w:sz w:val="24"/>
              <w:szCs w:val="24"/>
            </w:rPr>
          </w:pPr>
          <w:r w:rsidRPr="00164436">
            <w:t>8.2</w:t>
          </w:r>
          <w:r>
            <w:rPr>
              <w:rFonts w:asciiTheme="minorHAnsi" w:eastAsiaTheme="minorEastAsia" w:hAnsiTheme="minorHAnsi" w:cstheme="minorBidi"/>
              <w:color w:val="auto"/>
              <w:sz w:val="24"/>
              <w:szCs w:val="24"/>
            </w:rPr>
            <w:tab/>
          </w:r>
          <w:r>
            <w:t>Candidate Protection Strategies (CPS) Implementation</w:t>
          </w:r>
          <w:r>
            <w:tab/>
          </w:r>
          <w:r>
            <w:fldChar w:fldCharType="begin"/>
          </w:r>
          <w:r>
            <w:instrText xml:space="preserve"> PAGEREF _Toc59036217 \h </w:instrText>
          </w:r>
          <w:r>
            <w:fldChar w:fldCharType="separate"/>
          </w:r>
          <w:r>
            <w:t>12</w:t>
          </w:r>
          <w:r>
            <w:fldChar w:fldCharType="end"/>
          </w:r>
        </w:p>
        <w:p w14:paraId="376B7C94" w14:textId="1559EB60" w:rsidR="00982BBF" w:rsidRDefault="00982BBF">
          <w:pPr>
            <w:pStyle w:val="TOC1"/>
            <w:rPr>
              <w:rFonts w:asciiTheme="minorHAnsi" w:eastAsiaTheme="minorEastAsia" w:hAnsiTheme="minorHAnsi" w:cstheme="minorBidi"/>
              <w:b w:val="0"/>
              <w:caps w:val="0"/>
            </w:rPr>
          </w:pPr>
          <w:r w:rsidRPr="00164436">
            <w:t>9</w:t>
          </w:r>
          <w:r>
            <w:rPr>
              <w:rFonts w:asciiTheme="minorHAnsi" w:eastAsiaTheme="minorEastAsia" w:hAnsiTheme="minorHAnsi" w:cstheme="minorBidi"/>
              <w:b w:val="0"/>
              <w:caps w:val="0"/>
            </w:rPr>
            <w:tab/>
          </w:r>
          <w:r w:rsidRPr="00164436">
            <w:t>Abbreviations and acronyms</w:t>
          </w:r>
          <w:r>
            <w:tab/>
          </w:r>
          <w:r>
            <w:fldChar w:fldCharType="begin"/>
          </w:r>
          <w:r>
            <w:instrText xml:space="preserve"> PAGEREF _Toc59036218 \h </w:instrText>
          </w:r>
          <w:r>
            <w:fldChar w:fldCharType="separate"/>
          </w:r>
          <w:r>
            <w:t>15</w:t>
          </w:r>
          <w:r>
            <w:fldChar w:fldCharType="end"/>
          </w:r>
        </w:p>
        <w:p w14:paraId="6D27B174" w14:textId="63588A5B" w:rsidR="004A01D1" w:rsidRDefault="004A01D1">
          <w:pPr>
            <w:rPr>
              <w:rFonts w:ascii="Times" w:hAnsi="Times"/>
            </w:rPr>
          </w:pPr>
          <w:r w:rsidRPr="000657D3">
            <w:rPr>
              <w:rFonts w:ascii="Times" w:hAnsi="Times" w:cs="Times"/>
            </w:rPr>
            <w:fldChar w:fldCharType="end"/>
          </w:r>
        </w:p>
        <w:p w14:paraId="1F4F608B" w14:textId="3F28E5FC" w:rsidR="004A01D1" w:rsidRPr="00715E64" w:rsidRDefault="004A01D1" w:rsidP="00715E64">
          <w:pPr>
            <w:pStyle w:val="TOC1"/>
          </w:pPr>
          <w:r w:rsidRPr="00715E64">
            <w:t xml:space="preserve">Appendix A – </w:t>
          </w:r>
          <w:r w:rsidR="008863D2" w:rsidRPr="00715E64">
            <w:t xml:space="preserve">NASA-STD-1006 </w:t>
          </w:r>
          <w:r w:rsidRPr="00715E64">
            <w:t xml:space="preserve">Implementation Table for </w:t>
          </w:r>
          <w:r w:rsidR="008F6B6F" w:rsidRPr="00715E64">
            <w:t>XXX</w:t>
          </w:r>
          <w:r w:rsidR="00715E64" w:rsidRPr="00715E64">
            <w:tab/>
          </w:r>
          <w:r w:rsidR="00332490" w:rsidRPr="00715E64">
            <w:t>17</w:t>
          </w:r>
        </w:p>
        <w:p w14:paraId="6C7D191A" w14:textId="77777777" w:rsidR="008863D2" w:rsidRDefault="008863D2" w:rsidP="00715E64">
          <w:pPr>
            <w:pStyle w:val="TOC1"/>
          </w:pPr>
        </w:p>
        <w:p w14:paraId="7666960B" w14:textId="40809039" w:rsidR="008863D2" w:rsidRDefault="008863D2" w:rsidP="00715E64">
          <w:pPr>
            <w:pStyle w:val="TOC1"/>
          </w:pPr>
          <w:r w:rsidRPr="004A01D1">
            <w:t xml:space="preserve">Appendix </w:t>
          </w:r>
          <w:r>
            <w:t>B</w:t>
          </w:r>
          <w:r w:rsidRPr="004A01D1">
            <w:t xml:space="preserve"> – CPS Implementation Table for </w:t>
          </w:r>
          <w:r>
            <w:t>XXX</w:t>
          </w:r>
          <w:r w:rsidR="00715E64">
            <w:tab/>
          </w:r>
          <w:r w:rsidR="00332490">
            <w:t>19</w:t>
          </w:r>
        </w:p>
        <w:p w14:paraId="279760C4" w14:textId="284BDB89" w:rsidR="00F75B8D" w:rsidRDefault="00F75B8D" w:rsidP="00715E64">
          <w:pPr>
            <w:pStyle w:val="TOC1"/>
          </w:pPr>
        </w:p>
        <w:p w14:paraId="0131D916" w14:textId="7F6D9F47" w:rsidR="00F75B8D" w:rsidRDefault="00F75B8D" w:rsidP="00715E64">
          <w:pPr>
            <w:pStyle w:val="TOC1"/>
          </w:pPr>
          <w:r>
            <w:t xml:space="preserve">Appendix C </w:t>
          </w:r>
          <w:r w:rsidR="00C92E6B">
            <w:t>–</w:t>
          </w:r>
          <w:r>
            <w:t xml:space="preserve"> </w:t>
          </w:r>
          <w:r w:rsidR="00C92E6B">
            <w:t xml:space="preserve">Threats, Vulnerabilities and </w:t>
          </w:r>
          <w:r w:rsidR="00DE285F">
            <w:t>Risks</w:t>
          </w:r>
          <w:r w:rsidR="00C92E6B">
            <w:t xml:space="preserve"> for XXX</w:t>
          </w:r>
        </w:p>
        <w:p w14:paraId="61B48445" w14:textId="77777777" w:rsidR="008863D2" w:rsidRPr="004A01D1" w:rsidRDefault="008863D2" w:rsidP="004A01D1">
          <w:pPr>
            <w:pStyle w:val="Appendix"/>
            <w:rPr>
              <w:rFonts w:ascii="Times" w:hAnsi="Times"/>
              <w:color w:val="auto"/>
              <w:sz w:val="22"/>
              <w:szCs w:val="22"/>
            </w:rPr>
          </w:pPr>
        </w:p>
        <w:p w14:paraId="06AE4F45" w14:textId="26CFAB13" w:rsidR="00B465A6" w:rsidRPr="006857D2" w:rsidRDefault="006A04D5">
          <w:pPr>
            <w:rPr>
              <w:rFonts w:ascii="Times" w:hAnsi="Times"/>
            </w:rPr>
          </w:pPr>
        </w:p>
      </w:sdtContent>
    </w:sdt>
    <w:p w14:paraId="6823B4A0" w14:textId="77777777" w:rsidR="007412EE" w:rsidRPr="006857D2" w:rsidRDefault="007412EE">
      <w:pPr>
        <w:rPr>
          <w:rFonts w:ascii="Times" w:hAnsi="Times"/>
          <w:b/>
          <w:bCs/>
          <w:caps/>
          <w:sz w:val="28"/>
        </w:rPr>
      </w:pPr>
      <w:r w:rsidRPr="006857D2">
        <w:rPr>
          <w:rFonts w:ascii="Times" w:hAnsi="Times"/>
        </w:rPr>
        <w:br w:type="page"/>
      </w:r>
    </w:p>
    <w:p w14:paraId="3CD53E8F" w14:textId="176DA95C" w:rsidR="003A3DED" w:rsidRPr="006857D2" w:rsidRDefault="0050429D" w:rsidP="00CC7F0D">
      <w:pPr>
        <w:pStyle w:val="Heading1"/>
        <w:rPr>
          <w:rFonts w:ascii="Times" w:hAnsi="Times"/>
        </w:rPr>
      </w:pPr>
      <w:bookmarkStart w:id="3" w:name="_Toc59036199"/>
      <w:r w:rsidRPr="006857D2">
        <w:rPr>
          <w:rFonts w:ascii="Times" w:hAnsi="Times"/>
        </w:rPr>
        <w:lastRenderedPageBreak/>
        <w:t>I</w:t>
      </w:r>
      <w:r>
        <w:rPr>
          <w:rFonts w:ascii="Times" w:hAnsi="Times"/>
        </w:rPr>
        <w:t>N</w:t>
      </w:r>
      <w:r w:rsidRPr="006857D2">
        <w:rPr>
          <w:rFonts w:ascii="Times" w:hAnsi="Times"/>
        </w:rPr>
        <w:t>TRODUCTION</w:t>
      </w:r>
      <w:bookmarkEnd w:id="3"/>
    </w:p>
    <w:p w14:paraId="5BCDC505" w14:textId="3027FB2D" w:rsidR="00EE21D8" w:rsidRPr="006857D2" w:rsidRDefault="00156FD8" w:rsidP="000657D3">
      <w:pPr>
        <w:pStyle w:val="Heading2"/>
      </w:pPr>
      <w:bookmarkStart w:id="4" w:name="_Toc330540272"/>
      <w:bookmarkStart w:id="5" w:name="_Toc59036200"/>
      <w:bookmarkEnd w:id="1"/>
      <w:r w:rsidRPr="006857D2">
        <w:t>Protection Plan Overview</w:t>
      </w:r>
      <w:bookmarkEnd w:id="4"/>
      <w:bookmarkEnd w:id="5"/>
    </w:p>
    <w:p w14:paraId="000C3F31" w14:textId="77777777" w:rsidR="00A0210B" w:rsidRPr="006857D2" w:rsidRDefault="00A0210B" w:rsidP="00F97FFA">
      <w:pPr>
        <w:rPr>
          <w:rFonts w:ascii="Times" w:hAnsi="Times"/>
        </w:rPr>
      </w:pPr>
    </w:p>
    <w:p w14:paraId="5EEA430D" w14:textId="51FF4A4E" w:rsidR="000A270F" w:rsidRPr="006857D2" w:rsidRDefault="00944E49" w:rsidP="00DF5153">
      <w:pPr>
        <w:autoSpaceDE w:val="0"/>
        <w:autoSpaceDN w:val="0"/>
        <w:adjustRightInd w:val="0"/>
        <w:rPr>
          <w:rFonts w:ascii="Times" w:hAnsi="Times"/>
        </w:rPr>
      </w:pPr>
      <w:r w:rsidRPr="006857D2">
        <w:rPr>
          <w:rFonts w:ascii="Times" w:hAnsi="Times"/>
        </w:rPr>
        <w:t xml:space="preserve">(U) </w:t>
      </w:r>
      <w:r w:rsidR="000A270F" w:rsidRPr="006857D2">
        <w:rPr>
          <w:rFonts w:ascii="Times" w:hAnsi="Times"/>
        </w:rPr>
        <w:t xml:space="preserve">The purpose of the </w:t>
      </w:r>
      <w:r w:rsidR="00E971C2">
        <w:rPr>
          <w:rFonts w:ascii="Times" w:hAnsi="Times" w:cs="Arial"/>
        </w:rPr>
        <w:t>XXX</w:t>
      </w:r>
      <w:r w:rsidR="000A270F" w:rsidRPr="006857D2">
        <w:rPr>
          <w:rFonts w:ascii="Times" w:hAnsi="Times"/>
        </w:rPr>
        <w:t xml:space="preserve"> Project Protection Plan (PPP) </w:t>
      </w:r>
      <w:r w:rsidR="009450B2" w:rsidRPr="006857D2">
        <w:rPr>
          <w:rFonts w:ascii="Times" w:hAnsi="Times"/>
        </w:rPr>
        <w:t xml:space="preserve">is to address the </w:t>
      </w:r>
      <w:r w:rsidR="00E971C2">
        <w:rPr>
          <w:rFonts w:ascii="Times" w:hAnsi="Times"/>
        </w:rPr>
        <w:t>XXX</w:t>
      </w:r>
      <w:r w:rsidR="00E971C2" w:rsidRPr="006857D2">
        <w:rPr>
          <w:rFonts w:ascii="Times" w:hAnsi="Times"/>
        </w:rPr>
        <w:t xml:space="preserve"> </w:t>
      </w:r>
      <w:r w:rsidR="009450B2" w:rsidRPr="006857D2">
        <w:rPr>
          <w:rFonts w:ascii="Times" w:hAnsi="Times"/>
        </w:rPr>
        <w:t xml:space="preserve">project protection strategy </w:t>
      </w:r>
      <w:r w:rsidR="00C92E6B">
        <w:rPr>
          <w:rFonts w:ascii="Times" w:hAnsi="Times"/>
        </w:rPr>
        <w:t xml:space="preserve">as required by NPR 7120.5 </w:t>
      </w:r>
      <w:r w:rsidR="00290F13">
        <w:rPr>
          <w:rFonts w:ascii="Times" w:hAnsi="Times"/>
        </w:rPr>
        <w:t xml:space="preserve">or NPR 7120.8 </w:t>
      </w:r>
      <w:r w:rsidR="009450B2" w:rsidRPr="006857D2">
        <w:rPr>
          <w:rFonts w:ascii="Times" w:hAnsi="Times"/>
        </w:rPr>
        <w:t xml:space="preserve">in the context of </w:t>
      </w:r>
      <w:r w:rsidR="0056307E">
        <w:rPr>
          <w:rFonts w:ascii="Times" w:hAnsi="Times"/>
        </w:rPr>
        <w:t xml:space="preserve">the NASA Space System Protection Standard (NASA-STD-1006) and </w:t>
      </w:r>
      <w:r w:rsidR="009450B2" w:rsidRPr="006857D2">
        <w:rPr>
          <w:rFonts w:ascii="Times" w:hAnsi="Times"/>
        </w:rPr>
        <w:t xml:space="preserve">the Candidate Protection Strategies (CPS) established by the NASA </w:t>
      </w:r>
      <w:r w:rsidR="00195D91">
        <w:rPr>
          <w:rFonts w:ascii="Times" w:hAnsi="Times"/>
        </w:rPr>
        <w:t>Mission Resilience and Protection Program (MRPP)</w:t>
      </w:r>
      <w:r w:rsidR="0056307E">
        <w:rPr>
          <w:rFonts w:ascii="Times" w:hAnsi="Times"/>
        </w:rPr>
        <w:t>,</w:t>
      </w:r>
      <w:r w:rsidR="006A1645">
        <w:rPr>
          <w:rFonts w:ascii="Times" w:hAnsi="Times"/>
        </w:rPr>
        <w:t xml:space="preserve"> and to assess threats, vulnerabilities and risks applicable to </w:t>
      </w:r>
      <w:r w:rsidR="00E971C2">
        <w:rPr>
          <w:rFonts w:ascii="Times" w:hAnsi="Times"/>
        </w:rPr>
        <w:t>XXX</w:t>
      </w:r>
      <w:r w:rsidR="009450B2" w:rsidRPr="006857D2">
        <w:rPr>
          <w:rFonts w:ascii="Times" w:hAnsi="Times"/>
        </w:rPr>
        <w:t>. This document will be updated as necessary as further protection strategies are identified and mat</w:t>
      </w:r>
      <w:r w:rsidR="008831FC">
        <w:rPr>
          <w:rFonts w:ascii="Times" w:hAnsi="Times"/>
        </w:rPr>
        <w:t>ured over the mission lifecycle as well as project documentation availability.</w:t>
      </w:r>
    </w:p>
    <w:p w14:paraId="15647C7F" w14:textId="77777777" w:rsidR="00944E49" w:rsidRPr="006857D2" w:rsidRDefault="00944E49" w:rsidP="00DF5153">
      <w:pPr>
        <w:autoSpaceDE w:val="0"/>
        <w:autoSpaceDN w:val="0"/>
        <w:adjustRightInd w:val="0"/>
        <w:rPr>
          <w:rFonts w:ascii="Times" w:hAnsi="Times"/>
        </w:rPr>
      </w:pPr>
    </w:p>
    <w:p w14:paraId="4B08D83F" w14:textId="0B71C830" w:rsidR="00944E49" w:rsidRPr="006857D2" w:rsidRDefault="00944E49" w:rsidP="00DF5153">
      <w:pPr>
        <w:autoSpaceDE w:val="0"/>
        <w:autoSpaceDN w:val="0"/>
        <w:adjustRightInd w:val="0"/>
        <w:rPr>
          <w:rFonts w:ascii="Times" w:hAnsi="Times"/>
        </w:rPr>
      </w:pPr>
      <w:r w:rsidRPr="006857D2">
        <w:rPr>
          <w:rFonts w:ascii="Times" w:hAnsi="Times"/>
        </w:rPr>
        <w:t xml:space="preserve">(U) The scope of the </w:t>
      </w:r>
      <w:r w:rsidR="00E971C2">
        <w:rPr>
          <w:rFonts w:ascii="Times" w:hAnsi="Times"/>
        </w:rPr>
        <w:t>XXX</w:t>
      </w:r>
      <w:r w:rsidR="00E971C2" w:rsidRPr="006857D2">
        <w:rPr>
          <w:rFonts w:ascii="Times" w:hAnsi="Times"/>
        </w:rPr>
        <w:t xml:space="preserve"> </w:t>
      </w:r>
      <w:r w:rsidRPr="006857D2">
        <w:rPr>
          <w:rFonts w:ascii="Times" w:hAnsi="Times"/>
        </w:rPr>
        <w:t xml:space="preserve">PPP is an assessment of the implementation of </w:t>
      </w:r>
      <w:r w:rsidR="0056307E">
        <w:rPr>
          <w:rFonts w:ascii="Times" w:hAnsi="Times"/>
        </w:rPr>
        <w:t xml:space="preserve">NASA-STD-1006 and </w:t>
      </w:r>
      <w:r w:rsidRPr="006857D2">
        <w:rPr>
          <w:rFonts w:ascii="Times" w:hAnsi="Times"/>
        </w:rPr>
        <w:t xml:space="preserve">the list of CPS provided by NASA </w:t>
      </w:r>
      <w:r w:rsidR="00195D91">
        <w:rPr>
          <w:rFonts w:ascii="Times" w:hAnsi="Times"/>
        </w:rPr>
        <w:t>MRPP</w:t>
      </w:r>
      <w:r w:rsidR="006A1645">
        <w:rPr>
          <w:rFonts w:ascii="Times" w:hAnsi="Times"/>
        </w:rPr>
        <w:t xml:space="preserve">, a comprehensive assessment of threats, vulnerabilities and risks applicable to </w:t>
      </w:r>
      <w:r w:rsidR="00E971C2">
        <w:rPr>
          <w:rFonts w:ascii="Times" w:hAnsi="Times"/>
        </w:rPr>
        <w:t>XXX</w:t>
      </w:r>
      <w:r w:rsidR="006A1645">
        <w:rPr>
          <w:rFonts w:ascii="Times" w:hAnsi="Times"/>
        </w:rPr>
        <w:t>, and an identification of appropriate countermeasures.</w:t>
      </w:r>
    </w:p>
    <w:p w14:paraId="5C1B3C83" w14:textId="77777777" w:rsidR="000A270F" w:rsidRPr="006857D2" w:rsidRDefault="000A270F" w:rsidP="00DF5153">
      <w:pPr>
        <w:autoSpaceDE w:val="0"/>
        <w:autoSpaceDN w:val="0"/>
        <w:adjustRightInd w:val="0"/>
        <w:rPr>
          <w:rFonts w:ascii="Times" w:hAnsi="Times"/>
        </w:rPr>
      </w:pPr>
    </w:p>
    <w:p w14:paraId="67E33626" w14:textId="5731B398" w:rsidR="00EE21D8" w:rsidRPr="006857D2" w:rsidRDefault="00940849" w:rsidP="000657D3">
      <w:pPr>
        <w:pStyle w:val="Heading2"/>
      </w:pPr>
      <w:bookmarkStart w:id="6" w:name="_Toc330540273"/>
      <w:bookmarkStart w:id="7" w:name="_Toc59036201"/>
      <w:r w:rsidRPr="006857D2">
        <w:t>Governance</w:t>
      </w:r>
      <w:bookmarkEnd w:id="6"/>
      <w:bookmarkEnd w:id="7"/>
    </w:p>
    <w:p w14:paraId="12A1455F" w14:textId="77777777" w:rsidR="00980057" w:rsidRPr="006857D2" w:rsidRDefault="00980057" w:rsidP="00980057">
      <w:pPr>
        <w:rPr>
          <w:rFonts w:ascii="Times" w:hAnsi="Times"/>
        </w:rPr>
      </w:pPr>
    </w:p>
    <w:p w14:paraId="4FEF00C3" w14:textId="5E45019D" w:rsidR="008D60F1" w:rsidRPr="006857D2" w:rsidRDefault="00F07E87" w:rsidP="00AE24F2">
      <w:pPr>
        <w:rPr>
          <w:rFonts w:ascii="Times" w:hAnsi="Times"/>
        </w:rPr>
      </w:pPr>
      <w:r w:rsidRPr="006857D2">
        <w:rPr>
          <w:rFonts w:ascii="Times" w:hAnsi="Times"/>
        </w:rPr>
        <w:t xml:space="preserve">(U) </w:t>
      </w:r>
      <w:r w:rsidR="00DA07CE" w:rsidRPr="006857D2">
        <w:rPr>
          <w:rFonts w:ascii="Times" w:hAnsi="Times"/>
        </w:rPr>
        <w:t xml:space="preserve">The </w:t>
      </w:r>
      <w:r w:rsidRPr="006857D2">
        <w:rPr>
          <w:rFonts w:ascii="Times" w:hAnsi="Times"/>
        </w:rPr>
        <w:t xml:space="preserve">PPP </w:t>
      </w:r>
      <w:r w:rsidR="008A251C" w:rsidRPr="006857D2">
        <w:rPr>
          <w:rFonts w:ascii="Times" w:hAnsi="Times"/>
        </w:rPr>
        <w:t>was</w:t>
      </w:r>
      <w:r w:rsidR="00DA07CE" w:rsidRPr="006857D2">
        <w:rPr>
          <w:rFonts w:ascii="Times" w:hAnsi="Times"/>
        </w:rPr>
        <w:t xml:space="preserve"> </w:t>
      </w:r>
      <w:r w:rsidRPr="006857D2">
        <w:rPr>
          <w:rFonts w:ascii="Times" w:hAnsi="Times"/>
        </w:rPr>
        <w:t xml:space="preserve">developed by </w:t>
      </w:r>
      <w:r w:rsidR="007F5834" w:rsidRPr="006857D2">
        <w:rPr>
          <w:rFonts w:ascii="Times" w:hAnsi="Times"/>
        </w:rPr>
        <w:t xml:space="preserve">the </w:t>
      </w:r>
      <w:r w:rsidR="00E971C2">
        <w:rPr>
          <w:rFonts w:ascii="Times" w:hAnsi="Times"/>
        </w:rPr>
        <w:t>XXX</w:t>
      </w:r>
      <w:r w:rsidR="00E971C2" w:rsidRPr="006857D2">
        <w:rPr>
          <w:rFonts w:ascii="Times" w:hAnsi="Times"/>
        </w:rPr>
        <w:t xml:space="preserve"> </w:t>
      </w:r>
      <w:r w:rsidR="00DA07CE" w:rsidRPr="006857D2">
        <w:rPr>
          <w:rFonts w:ascii="Times" w:hAnsi="Times"/>
        </w:rPr>
        <w:t>project office</w:t>
      </w:r>
      <w:r w:rsidR="00497753">
        <w:rPr>
          <w:rFonts w:ascii="Times" w:hAnsi="Times"/>
        </w:rPr>
        <w:t xml:space="preserve"> with assistance from the </w:t>
      </w:r>
      <w:r w:rsidR="00C92E6B">
        <w:rPr>
          <w:rFonts w:ascii="Times" w:hAnsi="Times"/>
        </w:rPr>
        <w:t xml:space="preserve">XYZ Center </w:t>
      </w:r>
      <w:r w:rsidR="008C3C6D">
        <w:rPr>
          <w:rFonts w:ascii="Times" w:hAnsi="Times"/>
        </w:rPr>
        <w:t>Space</w:t>
      </w:r>
      <w:r w:rsidR="007D1FEC">
        <w:rPr>
          <w:rFonts w:ascii="Times" w:hAnsi="Times"/>
        </w:rPr>
        <w:t>/Mission</w:t>
      </w:r>
      <w:r w:rsidR="008C3C6D">
        <w:rPr>
          <w:rFonts w:ascii="Times" w:hAnsi="Times"/>
        </w:rPr>
        <w:t xml:space="preserve"> Protection Team</w:t>
      </w:r>
      <w:r w:rsidR="008A251C" w:rsidRPr="006857D2">
        <w:rPr>
          <w:rFonts w:ascii="Times" w:hAnsi="Times"/>
        </w:rPr>
        <w:t xml:space="preserve">. </w:t>
      </w:r>
      <w:r w:rsidR="00DA07CE" w:rsidRPr="006857D2">
        <w:rPr>
          <w:rFonts w:ascii="Times" w:hAnsi="Times"/>
        </w:rPr>
        <w:t xml:space="preserve">Configuration management for the </w:t>
      </w:r>
      <w:r w:rsidR="000A5B2B" w:rsidRPr="006857D2">
        <w:rPr>
          <w:rFonts w:ascii="Times" w:hAnsi="Times"/>
        </w:rPr>
        <w:t xml:space="preserve">Sensitive But Unclassified (SBU) portion of the </w:t>
      </w:r>
      <w:r w:rsidR="00E971C2">
        <w:rPr>
          <w:rFonts w:ascii="Times" w:hAnsi="Times"/>
        </w:rPr>
        <w:t>XXX</w:t>
      </w:r>
      <w:r w:rsidR="00E971C2" w:rsidRPr="006857D2">
        <w:rPr>
          <w:rFonts w:ascii="Times" w:hAnsi="Times"/>
        </w:rPr>
        <w:t xml:space="preserve"> </w:t>
      </w:r>
      <w:r w:rsidR="00DA07CE" w:rsidRPr="006857D2">
        <w:rPr>
          <w:rFonts w:ascii="Times" w:hAnsi="Times"/>
        </w:rPr>
        <w:t xml:space="preserve">PPP will be performed by the </w:t>
      </w:r>
      <w:r w:rsidR="00E971C2">
        <w:rPr>
          <w:rFonts w:ascii="Times" w:hAnsi="Times"/>
        </w:rPr>
        <w:t>XXX</w:t>
      </w:r>
      <w:r w:rsidR="00DA07CE" w:rsidRPr="006857D2">
        <w:rPr>
          <w:rFonts w:ascii="Times" w:hAnsi="Times"/>
        </w:rPr>
        <w:t xml:space="preserve"> configuration control board.</w:t>
      </w:r>
      <w:r w:rsidR="000A5B2B" w:rsidRPr="006857D2">
        <w:rPr>
          <w:rFonts w:ascii="Times" w:hAnsi="Times"/>
        </w:rPr>
        <w:t xml:space="preserve"> Classified appendices will be configuration managed by the NASA </w:t>
      </w:r>
      <w:r w:rsidR="00195D91">
        <w:rPr>
          <w:rFonts w:ascii="Times" w:hAnsi="Times"/>
        </w:rPr>
        <w:t>MRPP</w:t>
      </w:r>
      <w:r w:rsidR="000A5B2B" w:rsidRPr="006857D2">
        <w:rPr>
          <w:rFonts w:ascii="Times" w:hAnsi="Times"/>
        </w:rPr>
        <w:t>.</w:t>
      </w:r>
    </w:p>
    <w:p w14:paraId="1EFD1BF9" w14:textId="77777777" w:rsidR="008D60F1" w:rsidRPr="006857D2" w:rsidRDefault="008D60F1" w:rsidP="00AE24F2">
      <w:pPr>
        <w:rPr>
          <w:rFonts w:ascii="Times" w:hAnsi="Times" w:cs="Palatino-Roman"/>
          <w:bCs/>
          <w:lang w:bidi="en-US"/>
        </w:rPr>
      </w:pPr>
    </w:p>
    <w:p w14:paraId="6F26DED8" w14:textId="384F59B8" w:rsidR="000F5B87" w:rsidRPr="006857D2" w:rsidRDefault="000F5B87" w:rsidP="000657D3">
      <w:pPr>
        <w:pStyle w:val="Heading2"/>
      </w:pPr>
      <w:bookmarkStart w:id="8" w:name="_Toc330540274"/>
      <w:bookmarkStart w:id="9" w:name="_Toc59036202"/>
      <w:r w:rsidRPr="006857D2">
        <w:t>References</w:t>
      </w:r>
      <w:bookmarkEnd w:id="8"/>
      <w:bookmarkEnd w:id="9"/>
    </w:p>
    <w:p w14:paraId="413FF7EF" w14:textId="77777777" w:rsidR="000F5B87" w:rsidRPr="006857D2" w:rsidRDefault="000F5B87" w:rsidP="000F5B87">
      <w:pPr>
        <w:rPr>
          <w:rFonts w:ascii="Times" w:hAnsi="Times"/>
        </w:rPr>
      </w:pPr>
    </w:p>
    <w:p w14:paraId="5EC2EEEF" w14:textId="77777777" w:rsidR="00F07E87" w:rsidRPr="006857D2" w:rsidRDefault="00F07E87" w:rsidP="00F07E87">
      <w:pPr>
        <w:rPr>
          <w:rFonts w:ascii="Times" w:hAnsi="Times"/>
        </w:rPr>
      </w:pPr>
      <w:r w:rsidRPr="006857D2">
        <w:rPr>
          <w:rFonts w:ascii="Times" w:hAnsi="Times"/>
        </w:rPr>
        <w:t>The following material is referenced in this document.</w:t>
      </w:r>
    </w:p>
    <w:p w14:paraId="77552994" w14:textId="77777777" w:rsidR="00F07E87" w:rsidRPr="006857D2" w:rsidRDefault="00F07E87" w:rsidP="00F07E87">
      <w:pPr>
        <w:rPr>
          <w:rFonts w:ascii="Times" w:hAns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510"/>
      </w:tblGrid>
      <w:tr w:rsidR="00F07E87" w:rsidRPr="006857D2" w14:paraId="18F5D6EC" w14:textId="77777777" w:rsidTr="00611C4A">
        <w:tc>
          <w:tcPr>
            <w:tcW w:w="5508" w:type="dxa"/>
            <w:shd w:val="clear" w:color="auto" w:fill="auto"/>
          </w:tcPr>
          <w:p w14:paraId="1928FC0B" w14:textId="77777777" w:rsidR="00F07E87" w:rsidRPr="006857D2" w:rsidRDefault="00F07E87" w:rsidP="00611C4A">
            <w:pPr>
              <w:jc w:val="center"/>
              <w:rPr>
                <w:rFonts w:ascii="Times" w:hAnsi="Times"/>
                <w:b/>
              </w:rPr>
            </w:pPr>
            <w:r w:rsidRPr="006857D2">
              <w:rPr>
                <w:rFonts w:ascii="Times" w:hAnsi="Times"/>
                <w:b/>
              </w:rPr>
              <w:t>Document Title</w:t>
            </w:r>
          </w:p>
        </w:tc>
        <w:tc>
          <w:tcPr>
            <w:tcW w:w="3510" w:type="dxa"/>
            <w:shd w:val="clear" w:color="auto" w:fill="auto"/>
          </w:tcPr>
          <w:p w14:paraId="5459ED6A" w14:textId="77777777" w:rsidR="00F07E87" w:rsidRPr="006857D2" w:rsidRDefault="00F07E87" w:rsidP="00611C4A">
            <w:pPr>
              <w:jc w:val="center"/>
              <w:rPr>
                <w:rFonts w:ascii="Times" w:hAnsi="Times"/>
                <w:b/>
              </w:rPr>
            </w:pPr>
            <w:r w:rsidRPr="006857D2">
              <w:rPr>
                <w:rFonts w:ascii="Times" w:hAnsi="Times"/>
                <w:b/>
              </w:rPr>
              <w:t>Document Number</w:t>
            </w:r>
          </w:p>
        </w:tc>
      </w:tr>
      <w:tr w:rsidR="00F07E87" w:rsidRPr="006857D2" w14:paraId="2B458299" w14:textId="77777777" w:rsidTr="00611C4A">
        <w:tc>
          <w:tcPr>
            <w:tcW w:w="5508" w:type="dxa"/>
            <w:shd w:val="clear" w:color="auto" w:fill="auto"/>
          </w:tcPr>
          <w:p w14:paraId="2A42E64A" w14:textId="0FE4AB68" w:rsidR="00F07E87" w:rsidRPr="006857D2" w:rsidRDefault="00DC6932" w:rsidP="00E971C2">
            <w:pPr>
              <w:rPr>
                <w:rFonts w:ascii="Times" w:hAnsi="Times"/>
              </w:rPr>
            </w:pPr>
            <w:r w:rsidRPr="00DC6932">
              <w:rPr>
                <w:rFonts w:ascii="Times" w:hAnsi="Times"/>
                <w:color w:val="000000"/>
              </w:rPr>
              <w:t>NASA Enterprise Protection Program</w:t>
            </w:r>
          </w:p>
        </w:tc>
        <w:tc>
          <w:tcPr>
            <w:tcW w:w="3510" w:type="dxa"/>
            <w:shd w:val="clear" w:color="auto" w:fill="auto"/>
          </w:tcPr>
          <w:p w14:paraId="63897474" w14:textId="52907957" w:rsidR="00F07E87" w:rsidRPr="006857D2" w:rsidRDefault="00DC6932" w:rsidP="00611C4A">
            <w:pPr>
              <w:rPr>
                <w:rFonts w:ascii="Times" w:hAnsi="Times"/>
              </w:rPr>
            </w:pPr>
            <w:r>
              <w:rPr>
                <w:rFonts w:ascii="Times" w:hAnsi="Times"/>
              </w:rPr>
              <w:t>NID 1058.127</w:t>
            </w:r>
          </w:p>
        </w:tc>
      </w:tr>
      <w:tr w:rsidR="00C0554C" w:rsidRPr="006857D2" w14:paraId="2D902360" w14:textId="77777777" w:rsidTr="00611C4A">
        <w:tc>
          <w:tcPr>
            <w:tcW w:w="5508" w:type="dxa"/>
            <w:shd w:val="clear" w:color="auto" w:fill="auto"/>
          </w:tcPr>
          <w:p w14:paraId="79E8E0CB" w14:textId="7C02DD72" w:rsidR="00C0554C" w:rsidRDefault="00C0554C" w:rsidP="00611C4A">
            <w:pPr>
              <w:rPr>
                <w:rFonts w:ascii="Times" w:hAnsi="Times"/>
              </w:rPr>
            </w:pPr>
            <w:r>
              <w:rPr>
                <w:rFonts w:ascii="Times" w:hAnsi="Times"/>
              </w:rPr>
              <w:t>NASA Space Flight Program and Project Management Requirements</w:t>
            </w:r>
          </w:p>
        </w:tc>
        <w:tc>
          <w:tcPr>
            <w:tcW w:w="3510" w:type="dxa"/>
            <w:shd w:val="clear" w:color="auto" w:fill="auto"/>
          </w:tcPr>
          <w:p w14:paraId="7604B491" w14:textId="22147B07" w:rsidR="00C0554C" w:rsidRDefault="00C0554C" w:rsidP="00455BB8">
            <w:pPr>
              <w:rPr>
                <w:rFonts w:ascii="Times" w:hAnsi="Times"/>
              </w:rPr>
            </w:pPr>
            <w:r>
              <w:rPr>
                <w:rFonts w:ascii="Times" w:hAnsi="Times"/>
              </w:rPr>
              <w:t>NPR 7120.5</w:t>
            </w:r>
          </w:p>
        </w:tc>
      </w:tr>
      <w:tr w:rsidR="00DC6932" w:rsidRPr="006857D2" w14:paraId="4F74BE49" w14:textId="77777777" w:rsidTr="00611C4A">
        <w:tc>
          <w:tcPr>
            <w:tcW w:w="5508" w:type="dxa"/>
            <w:shd w:val="clear" w:color="auto" w:fill="auto"/>
          </w:tcPr>
          <w:p w14:paraId="305161F9" w14:textId="4137D0C2" w:rsidR="00DC6932" w:rsidRDefault="00DC6932" w:rsidP="00611C4A">
            <w:pPr>
              <w:rPr>
                <w:rFonts w:ascii="Times" w:hAnsi="Times"/>
              </w:rPr>
            </w:pPr>
            <w:r w:rsidRPr="00DC6932">
              <w:rPr>
                <w:rFonts w:ascii="Times" w:hAnsi="Times"/>
              </w:rPr>
              <w:t>NASA Research and Technology Program and Project Management Requirements</w:t>
            </w:r>
          </w:p>
        </w:tc>
        <w:tc>
          <w:tcPr>
            <w:tcW w:w="3510" w:type="dxa"/>
            <w:shd w:val="clear" w:color="auto" w:fill="auto"/>
          </w:tcPr>
          <w:p w14:paraId="3D2855EA" w14:textId="1908D38C" w:rsidR="00DC6932" w:rsidRDefault="00DC6932" w:rsidP="00455BB8">
            <w:pPr>
              <w:rPr>
                <w:rFonts w:ascii="Times" w:hAnsi="Times"/>
              </w:rPr>
            </w:pPr>
            <w:r>
              <w:rPr>
                <w:rFonts w:ascii="Times" w:hAnsi="Times"/>
              </w:rPr>
              <w:t>NPR 7120.8</w:t>
            </w:r>
          </w:p>
        </w:tc>
      </w:tr>
      <w:tr w:rsidR="00F07E87" w:rsidRPr="006857D2" w14:paraId="351DF12E" w14:textId="77777777" w:rsidTr="00611C4A">
        <w:tc>
          <w:tcPr>
            <w:tcW w:w="5508" w:type="dxa"/>
            <w:shd w:val="clear" w:color="auto" w:fill="auto"/>
          </w:tcPr>
          <w:p w14:paraId="24AFF61C" w14:textId="7F2F5F11" w:rsidR="00F07E87" w:rsidRPr="006857D2" w:rsidRDefault="00195D91" w:rsidP="00611C4A">
            <w:pPr>
              <w:rPr>
                <w:rFonts w:ascii="Times" w:hAnsi="Times"/>
              </w:rPr>
            </w:pPr>
            <w:r>
              <w:rPr>
                <w:rFonts w:ascii="Times" w:hAnsi="Times"/>
              </w:rPr>
              <w:t>NASA Space System Protection Standard</w:t>
            </w:r>
          </w:p>
        </w:tc>
        <w:tc>
          <w:tcPr>
            <w:tcW w:w="3510" w:type="dxa"/>
            <w:shd w:val="clear" w:color="auto" w:fill="auto"/>
          </w:tcPr>
          <w:p w14:paraId="0D815170" w14:textId="5598611F" w:rsidR="00F07E87" w:rsidRPr="006857D2" w:rsidRDefault="00195D91" w:rsidP="00455BB8">
            <w:pPr>
              <w:rPr>
                <w:rFonts w:ascii="Times" w:hAnsi="Times"/>
              </w:rPr>
            </w:pPr>
            <w:r>
              <w:rPr>
                <w:rFonts w:ascii="Times" w:hAnsi="Times"/>
              </w:rPr>
              <w:t>NASA-STD-</w:t>
            </w:r>
            <w:r w:rsidR="00455BB8">
              <w:rPr>
                <w:rFonts w:ascii="Times" w:hAnsi="Times"/>
              </w:rPr>
              <w:t>1006</w:t>
            </w:r>
            <w:r w:rsidR="007D1FEC">
              <w:rPr>
                <w:rFonts w:ascii="Times" w:hAnsi="Times"/>
              </w:rPr>
              <w:t xml:space="preserve"> w/Change 1</w:t>
            </w:r>
          </w:p>
        </w:tc>
      </w:tr>
      <w:tr w:rsidR="00F07E87" w:rsidRPr="006857D2" w14:paraId="6950DB21" w14:textId="77777777" w:rsidTr="00611C4A">
        <w:tc>
          <w:tcPr>
            <w:tcW w:w="5508" w:type="dxa"/>
            <w:shd w:val="clear" w:color="auto" w:fill="auto"/>
          </w:tcPr>
          <w:p w14:paraId="19B6AE62" w14:textId="2604DC73" w:rsidR="00F07E87" w:rsidRPr="006857D2" w:rsidRDefault="00E971C2" w:rsidP="00611C4A">
            <w:pPr>
              <w:rPr>
                <w:rFonts w:ascii="Times" w:hAnsi="Times"/>
              </w:rPr>
            </w:pPr>
            <w:r>
              <w:rPr>
                <w:rFonts w:ascii="Times" w:hAnsi="Times"/>
              </w:rPr>
              <w:t xml:space="preserve">XXX </w:t>
            </w:r>
            <w:r w:rsidR="00F07E87" w:rsidRPr="006857D2">
              <w:rPr>
                <w:rFonts w:ascii="Times" w:hAnsi="Times"/>
              </w:rPr>
              <w:t>Candidate Protection Strategy (CPS) Response Matrix (CRM)</w:t>
            </w:r>
          </w:p>
        </w:tc>
        <w:tc>
          <w:tcPr>
            <w:tcW w:w="3510" w:type="dxa"/>
            <w:shd w:val="clear" w:color="auto" w:fill="auto"/>
          </w:tcPr>
          <w:p w14:paraId="104CB1E2" w14:textId="5A5ED821" w:rsidR="00F07E87" w:rsidRPr="006857D2" w:rsidRDefault="00F07E87" w:rsidP="00E971C2">
            <w:pPr>
              <w:rPr>
                <w:rFonts w:ascii="Times" w:hAnsi="Times"/>
              </w:rPr>
            </w:pPr>
            <w:r w:rsidRPr="006857D2">
              <w:rPr>
                <w:rFonts w:ascii="Times" w:hAnsi="Times"/>
              </w:rPr>
              <w:t>N/A</w:t>
            </w:r>
            <w:r w:rsidR="00562366" w:rsidRPr="006857D2">
              <w:rPr>
                <w:rFonts w:ascii="Times" w:hAnsi="Times"/>
              </w:rPr>
              <w:t xml:space="preserve">, </w:t>
            </w:r>
            <w:r w:rsidR="00562366" w:rsidRPr="00C3132B">
              <w:rPr>
                <w:rFonts w:ascii="Times" w:hAnsi="Times"/>
                <w:i/>
                <w:iCs/>
              </w:rPr>
              <w:t>Dated</w:t>
            </w:r>
            <w:r w:rsidR="00562366" w:rsidRPr="006857D2">
              <w:rPr>
                <w:rFonts w:ascii="Times" w:hAnsi="Times"/>
              </w:rPr>
              <w:t xml:space="preserve"> </w:t>
            </w:r>
          </w:p>
        </w:tc>
      </w:tr>
      <w:tr w:rsidR="00F07E87" w:rsidRPr="006857D2" w14:paraId="446F1F1E" w14:textId="77777777" w:rsidTr="00611C4A">
        <w:tc>
          <w:tcPr>
            <w:tcW w:w="5508" w:type="dxa"/>
            <w:shd w:val="clear" w:color="auto" w:fill="auto"/>
          </w:tcPr>
          <w:p w14:paraId="58BA5417" w14:textId="5F03A54B" w:rsidR="00F07E87" w:rsidRPr="006857D2" w:rsidRDefault="00F07E87" w:rsidP="00F07E87">
            <w:pPr>
              <w:rPr>
                <w:rFonts w:ascii="Times" w:hAnsi="Times"/>
              </w:rPr>
            </w:pPr>
          </w:p>
        </w:tc>
        <w:tc>
          <w:tcPr>
            <w:tcW w:w="3510" w:type="dxa"/>
            <w:shd w:val="clear" w:color="auto" w:fill="auto"/>
          </w:tcPr>
          <w:p w14:paraId="7F38E326" w14:textId="7F76C40F" w:rsidR="00F07E87" w:rsidRPr="006857D2" w:rsidRDefault="00F07E87" w:rsidP="00611C4A">
            <w:pPr>
              <w:rPr>
                <w:rFonts w:ascii="Times" w:hAnsi="Times"/>
              </w:rPr>
            </w:pPr>
          </w:p>
        </w:tc>
      </w:tr>
      <w:tr w:rsidR="00A27B70" w:rsidRPr="006857D2" w14:paraId="1D49FFBB" w14:textId="77777777" w:rsidTr="00611C4A">
        <w:tc>
          <w:tcPr>
            <w:tcW w:w="5508" w:type="dxa"/>
            <w:shd w:val="clear" w:color="auto" w:fill="auto"/>
          </w:tcPr>
          <w:p w14:paraId="23EA7857" w14:textId="7E71EE50" w:rsidR="00A27B70" w:rsidRPr="00CD44B5" w:rsidRDefault="00A27B70" w:rsidP="00621BAE">
            <w:pPr>
              <w:rPr>
                <w:rFonts w:ascii="Times" w:hAnsi="Times"/>
              </w:rPr>
            </w:pPr>
          </w:p>
        </w:tc>
        <w:tc>
          <w:tcPr>
            <w:tcW w:w="3510" w:type="dxa"/>
            <w:shd w:val="clear" w:color="auto" w:fill="auto"/>
          </w:tcPr>
          <w:p w14:paraId="75176351" w14:textId="73D067B9" w:rsidR="00A27B70" w:rsidRDefault="00A27B70" w:rsidP="00611C4A">
            <w:pPr>
              <w:rPr>
                <w:rFonts w:ascii="Times" w:hAnsi="Times"/>
              </w:rPr>
            </w:pPr>
          </w:p>
        </w:tc>
      </w:tr>
      <w:tr w:rsidR="00CD44B5" w:rsidRPr="006857D2" w14:paraId="1F157717" w14:textId="77777777" w:rsidTr="00611C4A">
        <w:tc>
          <w:tcPr>
            <w:tcW w:w="5508" w:type="dxa"/>
            <w:shd w:val="clear" w:color="auto" w:fill="auto"/>
          </w:tcPr>
          <w:p w14:paraId="646808A3" w14:textId="16B9A677" w:rsidR="00CD44B5" w:rsidRDefault="00CD44B5" w:rsidP="00621BAE">
            <w:pPr>
              <w:rPr>
                <w:rFonts w:ascii="Times" w:hAnsi="Times"/>
              </w:rPr>
            </w:pPr>
          </w:p>
        </w:tc>
        <w:tc>
          <w:tcPr>
            <w:tcW w:w="3510" w:type="dxa"/>
            <w:shd w:val="clear" w:color="auto" w:fill="auto"/>
          </w:tcPr>
          <w:p w14:paraId="06204576" w14:textId="6B33F07B" w:rsidR="00CD44B5" w:rsidRDefault="00CD44B5" w:rsidP="00611C4A">
            <w:pPr>
              <w:rPr>
                <w:rFonts w:ascii="Times" w:hAnsi="Times"/>
              </w:rPr>
            </w:pPr>
          </w:p>
        </w:tc>
      </w:tr>
      <w:tr w:rsidR="004C2DD8" w:rsidRPr="006857D2" w14:paraId="1752A579" w14:textId="77777777" w:rsidTr="00611C4A">
        <w:tc>
          <w:tcPr>
            <w:tcW w:w="5508" w:type="dxa"/>
            <w:shd w:val="clear" w:color="auto" w:fill="auto"/>
          </w:tcPr>
          <w:p w14:paraId="6AD0BA00" w14:textId="429D82F0" w:rsidR="004C2DD8" w:rsidRDefault="004C2DD8" w:rsidP="00621BAE">
            <w:pPr>
              <w:rPr>
                <w:rFonts w:ascii="Times" w:hAnsi="Times"/>
              </w:rPr>
            </w:pPr>
          </w:p>
        </w:tc>
        <w:tc>
          <w:tcPr>
            <w:tcW w:w="3510" w:type="dxa"/>
            <w:shd w:val="clear" w:color="auto" w:fill="auto"/>
          </w:tcPr>
          <w:p w14:paraId="647C804B" w14:textId="2FB50C87" w:rsidR="004C2DD8" w:rsidRDefault="004C2DD8" w:rsidP="00611C4A">
            <w:pPr>
              <w:rPr>
                <w:rFonts w:ascii="Times" w:hAnsi="Times"/>
              </w:rPr>
            </w:pPr>
          </w:p>
        </w:tc>
      </w:tr>
      <w:tr w:rsidR="00D16CFC" w:rsidRPr="006857D2" w14:paraId="3C31B948" w14:textId="77777777" w:rsidTr="00611C4A">
        <w:tc>
          <w:tcPr>
            <w:tcW w:w="5508" w:type="dxa"/>
            <w:shd w:val="clear" w:color="auto" w:fill="auto"/>
          </w:tcPr>
          <w:p w14:paraId="7143D2A5" w14:textId="7B82F3CA" w:rsidR="00D16CFC" w:rsidRPr="006857D2" w:rsidRDefault="00D16CFC" w:rsidP="00621BAE">
            <w:pPr>
              <w:rPr>
                <w:rFonts w:ascii="Times" w:hAnsi="Times"/>
              </w:rPr>
            </w:pPr>
          </w:p>
        </w:tc>
        <w:tc>
          <w:tcPr>
            <w:tcW w:w="3510" w:type="dxa"/>
            <w:shd w:val="clear" w:color="auto" w:fill="auto"/>
          </w:tcPr>
          <w:p w14:paraId="51F4ECEA" w14:textId="59B8CF2B" w:rsidR="00D16CFC" w:rsidRPr="006857D2" w:rsidRDefault="00D16CFC" w:rsidP="00611C4A">
            <w:pPr>
              <w:rPr>
                <w:rFonts w:ascii="Times" w:hAnsi="Times"/>
              </w:rPr>
            </w:pPr>
          </w:p>
        </w:tc>
      </w:tr>
      <w:tr w:rsidR="00E53389" w:rsidRPr="006857D2" w14:paraId="17066E40" w14:textId="77777777" w:rsidTr="00611C4A">
        <w:tc>
          <w:tcPr>
            <w:tcW w:w="5508" w:type="dxa"/>
            <w:shd w:val="clear" w:color="auto" w:fill="auto"/>
          </w:tcPr>
          <w:p w14:paraId="6FB54BBC" w14:textId="21F08030" w:rsidR="00E53389" w:rsidRDefault="00E53389" w:rsidP="00F07E87">
            <w:pPr>
              <w:rPr>
                <w:rFonts w:ascii="Times" w:hAnsi="Times"/>
              </w:rPr>
            </w:pPr>
          </w:p>
        </w:tc>
        <w:tc>
          <w:tcPr>
            <w:tcW w:w="3510" w:type="dxa"/>
            <w:shd w:val="clear" w:color="auto" w:fill="auto"/>
          </w:tcPr>
          <w:p w14:paraId="192762CF" w14:textId="22726391" w:rsidR="00E53389" w:rsidRDefault="00E53389" w:rsidP="00611C4A">
            <w:pPr>
              <w:rPr>
                <w:rFonts w:ascii="Times" w:hAnsi="Times"/>
              </w:rPr>
            </w:pPr>
          </w:p>
        </w:tc>
      </w:tr>
      <w:tr w:rsidR="002F2C17" w:rsidRPr="006857D2" w14:paraId="55BA8BBF" w14:textId="77777777" w:rsidTr="00611C4A">
        <w:tc>
          <w:tcPr>
            <w:tcW w:w="5508" w:type="dxa"/>
            <w:shd w:val="clear" w:color="auto" w:fill="auto"/>
          </w:tcPr>
          <w:p w14:paraId="3E5E887B" w14:textId="19627903" w:rsidR="002F2C17" w:rsidRDefault="002F2C17" w:rsidP="00F07E87">
            <w:pPr>
              <w:rPr>
                <w:rFonts w:ascii="Times" w:hAnsi="Times"/>
              </w:rPr>
            </w:pPr>
          </w:p>
        </w:tc>
        <w:tc>
          <w:tcPr>
            <w:tcW w:w="3510" w:type="dxa"/>
            <w:shd w:val="clear" w:color="auto" w:fill="auto"/>
          </w:tcPr>
          <w:p w14:paraId="4BA6B6AB" w14:textId="71C91891" w:rsidR="002F2C17" w:rsidRDefault="002F2C17" w:rsidP="00611C4A">
            <w:pPr>
              <w:rPr>
                <w:rFonts w:ascii="Times" w:hAnsi="Times"/>
              </w:rPr>
            </w:pPr>
          </w:p>
        </w:tc>
      </w:tr>
    </w:tbl>
    <w:p w14:paraId="1F23F7B6" w14:textId="77777777" w:rsidR="00C92E6B" w:rsidRPr="006857D2" w:rsidRDefault="00C92E6B" w:rsidP="00C92E6B">
      <w:pPr>
        <w:pStyle w:val="Heading1"/>
        <w:rPr>
          <w:rFonts w:ascii="Times" w:hAnsi="Times"/>
        </w:rPr>
      </w:pPr>
      <w:bookmarkStart w:id="10" w:name="_Toc59036203"/>
      <w:r w:rsidRPr="006857D2">
        <w:rPr>
          <w:rFonts w:ascii="Times" w:hAnsi="Times"/>
        </w:rPr>
        <w:lastRenderedPageBreak/>
        <w:t>executive summary</w:t>
      </w:r>
      <w:bookmarkEnd w:id="10"/>
    </w:p>
    <w:p w14:paraId="5871760F" w14:textId="0B8BE02A" w:rsidR="00831A3B" w:rsidRDefault="0081699B" w:rsidP="00C11E6B">
      <w:pPr>
        <w:rPr>
          <w:rFonts w:ascii="Times" w:hAnsi="Times" w:cs="Arial"/>
        </w:rPr>
      </w:pPr>
      <w:r w:rsidRPr="006857D2">
        <w:rPr>
          <w:rFonts w:ascii="Times" w:hAnsi="Times" w:cs="Arial"/>
        </w:rPr>
        <w:t xml:space="preserve">(U) </w:t>
      </w:r>
      <w:r w:rsidR="00831A3B">
        <w:rPr>
          <w:rFonts w:ascii="Times" w:hAnsi="Times" w:cs="Arial"/>
        </w:rPr>
        <w:t xml:space="preserve">Currently </w:t>
      </w:r>
      <w:r w:rsidR="00E971C2">
        <w:rPr>
          <w:rFonts w:ascii="Times" w:hAnsi="Times" w:cs="Arial"/>
        </w:rPr>
        <w:t xml:space="preserve">xx </w:t>
      </w:r>
      <w:r w:rsidR="00831A3B">
        <w:rPr>
          <w:rFonts w:ascii="Times" w:hAnsi="Times" w:cs="Arial"/>
        </w:rPr>
        <w:t xml:space="preserve">of the </w:t>
      </w:r>
      <w:r w:rsidR="007D1FEC">
        <w:rPr>
          <w:rFonts w:ascii="Times" w:hAnsi="Times" w:cs="Arial"/>
        </w:rPr>
        <w:t xml:space="preserve">16 </w:t>
      </w:r>
      <w:r w:rsidR="00831A3B">
        <w:rPr>
          <w:rFonts w:ascii="Times" w:hAnsi="Times" w:cs="Arial"/>
        </w:rPr>
        <w:t xml:space="preserve">CPS </w:t>
      </w:r>
      <w:r w:rsidR="007D1FEC">
        <w:rPr>
          <w:rFonts w:ascii="Times" w:hAnsi="Times" w:cs="Arial"/>
        </w:rPr>
        <w:t xml:space="preserve">(revision 4.5) </w:t>
      </w:r>
      <w:r w:rsidR="00497753">
        <w:rPr>
          <w:rFonts w:ascii="Times" w:hAnsi="Times" w:cs="Arial"/>
        </w:rPr>
        <w:t xml:space="preserve">and </w:t>
      </w:r>
      <w:proofErr w:type="spellStart"/>
      <w:r w:rsidR="00497753">
        <w:rPr>
          <w:rFonts w:ascii="Times" w:hAnsi="Times" w:cs="Arial"/>
        </w:rPr>
        <w:t>yy</w:t>
      </w:r>
      <w:proofErr w:type="spellEnd"/>
      <w:r w:rsidR="00497753">
        <w:rPr>
          <w:rFonts w:ascii="Times" w:hAnsi="Times" w:cs="Arial"/>
        </w:rPr>
        <w:t xml:space="preserve"> of the 6 NASA-STD-1006</w:t>
      </w:r>
      <w:r w:rsidR="007D1FEC">
        <w:rPr>
          <w:rFonts w:ascii="Times" w:hAnsi="Times" w:cs="Arial"/>
        </w:rPr>
        <w:t xml:space="preserve"> (</w:t>
      </w:r>
      <w:r w:rsidR="00143A11">
        <w:rPr>
          <w:rFonts w:ascii="Times" w:hAnsi="Times" w:cs="Arial"/>
        </w:rPr>
        <w:t>w/</w:t>
      </w:r>
      <w:r w:rsidR="007D1FEC">
        <w:rPr>
          <w:rFonts w:ascii="Times" w:hAnsi="Times" w:cs="Arial"/>
        </w:rPr>
        <w:t>change 1)</w:t>
      </w:r>
      <w:r w:rsidR="00497753">
        <w:rPr>
          <w:rFonts w:ascii="Times" w:hAnsi="Times" w:cs="Arial"/>
        </w:rPr>
        <w:t xml:space="preserve"> requirements </w:t>
      </w:r>
      <w:r w:rsidR="00831A3B">
        <w:rPr>
          <w:rFonts w:ascii="Times" w:hAnsi="Times" w:cs="Arial"/>
        </w:rPr>
        <w:t xml:space="preserve">are being addressed by the project </w:t>
      </w:r>
      <w:r w:rsidR="00F63FFB">
        <w:rPr>
          <w:rFonts w:ascii="Times" w:hAnsi="Times" w:cs="Arial"/>
        </w:rPr>
        <w:t>and</w:t>
      </w:r>
      <w:r w:rsidR="00831A3B">
        <w:rPr>
          <w:rFonts w:ascii="Times" w:hAnsi="Times" w:cs="Arial"/>
        </w:rPr>
        <w:t xml:space="preserve"> the</w:t>
      </w:r>
      <w:r w:rsidR="00F63FFB">
        <w:rPr>
          <w:rFonts w:ascii="Times" w:hAnsi="Times" w:cs="Arial"/>
        </w:rPr>
        <w:t>ir</w:t>
      </w:r>
      <w:r w:rsidR="00831A3B">
        <w:rPr>
          <w:rFonts w:ascii="Times" w:hAnsi="Times" w:cs="Arial"/>
        </w:rPr>
        <w:t xml:space="preserve"> implementation is </w:t>
      </w:r>
      <w:r w:rsidR="00F63FFB">
        <w:rPr>
          <w:rFonts w:ascii="Times" w:hAnsi="Times" w:cs="Arial"/>
        </w:rPr>
        <w:t xml:space="preserve">sufficient and verified by </w:t>
      </w:r>
      <w:r w:rsidR="00DB1DEC">
        <w:rPr>
          <w:rFonts w:ascii="Times" w:hAnsi="Times" w:cs="Arial"/>
        </w:rPr>
        <w:t xml:space="preserve">the XYZ Center </w:t>
      </w:r>
      <w:r w:rsidR="008C3C6D">
        <w:rPr>
          <w:rFonts w:ascii="Times" w:hAnsi="Times" w:cs="Arial"/>
        </w:rPr>
        <w:t>Space</w:t>
      </w:r>
      <w:r w:rsidR="000A33BE">
        <w:rPr>
          <w:rFonts w:ascii="Times" w:hAnsi="Times" w:cs="Arial"/>
        </w:rPr>
        <w:t>/Mission</w:t>
      </w:r>
      <w:r w:rsidR="008C3C6D">
        <w:rPr>
          <w:rFonts w:ascii="Times" w:hAnsi="Times" w:cs="Arial"/>
        </w:rPr>
        <w:t xml:space="preserve"> Protection Team</w:t>
      </w:r>
      <w:r w:rsidR="00831A3B">
        <w:rPr>
          <w:rFonts w:ascii="Times" w:hAnsi="Times" w:cs="Arial"/>
        </w:rPr>
        <w:t xml:space="preserve">. </w:t>
      </w:r>
      <w:r w:rsidR="00AC147D">
        <w:rPr>
          <w:rFonts w:ascii="Times" w:hAnsi="Times" w:cs="Arial"/>
        </w:rPr>
        <w:t xml:space="preserve">VV of the CPS and </w:t>
      </w:r>
      <w:proofErr w:type="spellStart"/>
      <w:r w:rsidR="00AC147D">
        <w:rPr>
          <w:rFonts w:ascii="Times" w:hAnsi="Times" w:cs="Arial"/>
        </w:rPr>
        <w:t>ww</w:t>
      </w:r>
      <w:proofErr w:type="spellEnd"/>
      <w:r w:rsidR="00AC147D">
        <w:rPr>
          <w:rFonts w:ascii="Times" w:hAnsi="Times" w:cs="Arial"/>
        </w:rPr>
        <w:t xml:space="preserve"> of the Space System Protection Requirements (SSPR) remain TBD pending additional artifacts from the XXX project.</w:t>
      </w:r>
    </w:p>
    <w:p w14:paraId="09781146" w14:textId="77777777" w:rsidR="004B5A05" w:rsidRDefault="004B5A05" w:rsidP="00C11E6B">
      <w:pPr>
        <w:rPr>
          <w:rFonts w:ascii="Times" w:hAnsi="Times" w:cs="Arial"/>
        </w:rPr>
      </w:pPr>
    </w:p>
    <w:p w14:paraId="5433D280" w14:textId="3AD0431F" w:rsidR="003D64E8" w:rsidRDefault="00831A3B" w:rsidP="00C80AD7">
      <w:pPr>
        <w:autoSpaceDE w:val="0"/>
        <w:autoSpaceDN w:val="0"/>
        <w:adjustRightInd w:val="0"/>
        <w:jc w:val="both"/>
        <w:rPr>
          <w:rFonts w:ascii="Times" w:hAnsi="Times" w:cs="Arial"/>
        </w:rPr>
      </w:pPr>
      <w:r>
        <w:rPr>
          <w:rFonts w:ascii="Times" w:hAnsi="Times" w:cs="Arial"/>
        </w:rPr>
        <w:t xml:space="preserve">(U) </w:t>
      </w:r>
      <w:r w:rsidR="000E63B9">
        <w:rPr>
          <w:rFonts w:ascii="Times" w:hAnsi="Times" w:cs="Arial"/>
        </w:rPr>
        <w:t xml:space="preserve">The project office expects to deliver </w:t>
      </w:r>
      <w:r>
        <w:rPr>
          <w:rFonts w:ascii="Times" w:hAnsi="Times" w:cs="Arial"/>
        </w:rPr>
        <w:t xml:space="preserve">by </w:t>
      </w:r>
      <w:r w:rsidR="00E971C2">
        <w:rPr>
          <w:rFonts w:ascii="Times" w:hAnsi="Times" w:cs="Arial"/>
        </w:rPr>
        <w:t>TBD</w:t>
      </w:r>
      <w:r>
        <w:rPr>
          <w:rFonts w:ascii="Times" w:hAnsi="Times" w:cs="Arial"/>
        </w:rPr>
        <w:t xml:space="preserve"> documentation that demonstrates the implementation is consistent with the corresponding strateg</w:t>
      </w:r>
      <w:r w:rsidR="00335B14">
        <w:rPr>
          <w:rFonts w:ascii="Times" w:hAnsi="Times" w:cs="Arial"/>
        </w:rPr>
        <w:t>ies</w:t>
      </w:r>
      <w:r>
        <w:rPr>
          <w:rFonts w:ascii="Times" w:hAnsi="Times" w:cs="Arial"/>
        </w:rPr>
        <w:t xml:space="preserve"> and response</w:t>
      </w:r>
      <w:r w:rsidR="00335B14">
        <w:rPr>
          <w:rFonts w:ascii="Times" w:hAnsi="Times" w:cs="Arial"/>
        </w:rPr>
        <w:t>s</w:t>
      </w:r>
      <w:r>
        <w:rPr>
          <w:rFonts w:ascii="Times" w:hAnsi="Times" w:cs="Arial"/>
        </w:rPr>
        <w:t xml:space="preserve"> provided by the project.</w:t>
      </w:r>
    </w:p>
    <w:p w14:paraId="1E56F2AD" w14:textId="77777777" w:rsidR="004B5A05" w:rsidRDefault="004B5A05" w:rsidP="00C80AD7">
      <w:pPr>
        <w:autoSpaceDE w:val="0"/>
        <w:autoSpaceDN w:val="0"/>
        <w:adjustRightInd w:val="0"/>
        <w:jc w:val="both"/>
        <w:rPr>
          <w:rFonts w:ascii="Times" w:hAnsi="Times" w:cs="Arial"/>
        </w:rPr>
      </w:pPr>
    </w:p>
    <w:p w14:paraId="452915B1" w14:textId="6CEEEA82" w:rsidR="00B151A0" w:rsidRPr="00831A3B" w:rsidRDefault="00B151A0" w:rsidP="00831A3B">
      <w:pPr>
        <w:autoSpaceDE w:val="0"/>
        <w:autoSpaceDN w:val="0"/>
        <w:adjustRightInd w:val="0"/>
        <w:spacing w:after="120"/>
        <w:jc w:val="both"/>
        <w:rPr>
          <w:rFonts w:ascii="Times" w:hAnsi="Times" w:cs="Arial"/>
        </w:rPr>
      </w:pPr>
      <w:r>
        <w:rPr>
          <w:rFonts w:ascii="Times" w:hAnsi="Times" w:cs="Arial"/>
        </w:rPr>
        <w:t>(U) ZZ protection-related risks have been identified and are being tracked in the XXX risk management system.</w:t>
      </w:r>
    </w:p>
    <w:p w14:paraId="14B1E163" w14:textId="77777777" w:rsidR="002D442D" w:rsidRPr="006857D2" w:rsidRDefault="002D442D" w:rsidP="00CD37C9">
      <w:pPr>
        <w:rPr>
          <w:rFonts w:ascii="Times" w:hAnsi="Times"/>
        </w:rPr>
      </w:pPr>
    </w:p>
    <w:p w14:paraId="159E85A4" w14:textId="20EB3517" w:rsidR="005E12C2" w:rsidRPr="006857D2" w:rsidRDefault="005E12C2" w:rsidP="00CD37C9">
      <w:pPr>
        <w:pStyle w:val="Heading1"/>
        <w:rPr>
          <w:rFonts w:ascii="Times" w:hAnsi="Times"/>
        </w:rPr>
      </w:pPr>
      <w:bookmarkStart w:id="11" w:name="_Toc330540276"/>
      <w:bookmarkStart w:id="12" w:name="_Toc59036204"/>
      <w:r w:rsidRPr="006857D2">
        <w:rPr>
          <w:rFonts w:ascii="Times" w:hAnsi="Times"/>
        </w:rPr>
        <w:t>PROTECTION PROCESS OVERVIEW</w:t>
      </w:r>
      <w:bookmarkEnd w:id="11"/>
      <w:bookmarkEnd w:id="12"/>
    </w:p>
    <w:p w14:paraId="5740CE94" w14:textId="4AFA2CF0" w:rsidR="00562366" w:rsidRPr="006857D2" w:rsidRDefault="003E405D" w:rsidP="005E12C2">
      <w:pPr>
        <w:rPr>
          <w:rFonts w:ascii="Times" w:hAnsi="Times"/>
        </w:rPr>
      </w:pPr>
      <w:r w:rsidRPr="006857D2">
        <w:rPr>
          <w:rFonts w:ascii="Times" w:hAnsi="Times"/>
        </w:rPr>
        <w:t xml:space="preserve">(U) </w:t>
      </w:r>
      <w:r w:rsidR="00EB06DB" w:rsidRPr="006857D2">
        <w:rPr>
          <w:rFonts w:ascii="Times" w:hAnsi="Times"/>
        </w:rPr>
        <w:t xml:space="preserve">The </w:t>
      </w:r>
      <w:r w:rsidR="00C11E6B">
        <w:rPr>
          <w:rFonts w:ascii="Times" w:hAnsi="Times"/>
        </w:rPr>
        <w:t>XYZ Center</w:t>
      </w:r>
      <w:r w:rsidR="00C11E6B" w:rsidRPr="006857D2">
        <w:rPr>
          <w:rFonts w:ascii="Times" w:hAnsi="Times"/>
        </w:rPr>
        <w:t xml:space="preserve"> </w:t>
      </w:r>
      <w:r w:rsidR="008C3C6D">
        <w:rPr>
          <w:rFonts w:ascii="Times" w:hAnsi="Times"/>
        </w:rPr>
        <w:t>Space</w:t>
      </w:r>
      <w:r w:rsidR="000E63B9">
        <w:rPr>
          <w:rFonts w:ascii="Times" w:hAnsi="Times"/>
        </w:rPr>
        <w:t>/Mission</w:t>
      </w:r>
      <w:r w:rsidR="008C3C6D">
        <w:rPr>
          <w:rFonts w:ascii="Times" w:hAnsi="Times"/>
        </w:rPr>
        <w:t xml:space="preserve"> Protection Team</w:t>
      </w:r>
      <w:r w:rsidR="00EB06DB" w:rsidRPr="006857D2">
        <w:rPr>
          <w:rFonts w:ascii="Times" w:hAnsi="Times"/>
        </w:rPr>
        <w:t xml:space="preserve"> is responsible for providing space asset protection related expertise, guidance and awareness for the </w:t>
      </w:r>
      <w:r w:rsidR="00E971C2">
        <w:rPr>
          <w:rFonts w:ascii="Times" w:hAnsi="Times"/>
        </w:rPr>
        <w:t>XXX</w:t>
      </w:r>
      <w:r w:rsidR="00E971C2" w:rsidRPr="006857D2">
        <w:rPr>
          <w:rFonts w:ascii="Times" w:hAnsi="Times"/>
        </w:rPr>
        <w:t xml:space="preserve"> </w:t>
      </w:r>
      <w:r w:rsidR="00EB06DB" w:rsidRPr="006857D2">
        <w:rPr>
          <w:rFonts w:ascii="Times" w:hAnsi="Times"/>
        </w:rPr>
        <w:t xml:space="preserve">project. </w:t>
      </w:r>
      <w:r w:rsidR="00E971C2">
        <w:rPr>
          <w:rFonts w:ascii="Times" w:hAnsi="Times"/>
        </w:rPr>
        <w:t>The XXX project</w:t>
      </w:r>
      <w:r w:rsidR="00EB06DB" w:rsidRPr="006857D2">
        <w:rPr>
          <w:rFonts w:ascii="Times" w:hAnsi="Times"/>
        </w:rPr>
        <w:t xml:space="preserve"> will update the </w:t>
      </w:r>
      <w:r w:rsidR="00E971C2">
        <w:rPr>
          <w:rFonts w:ascii="Times" w:hAnsi="Times"/>
        </w:rPr>
        <w:t>XXX</w:t>
      </w:r>
      <w:r w:rsidR="00E971C2" w:rsidRPr="006857D2">
        <w:rPr>
          <w:rFonts w:ascii="Times" w:hAnsi="Times"/>
        </w:rPr>
        <w:t xml:space="preserve"> </w:t>
      </w:r>
      <w:r w:rsidR="00EB06DB" w:rsidRPr="006857D2">
        <w:rPr>
          <w:rFonts w:ascii="Times" w:hAnsi="Times"/>
        </w:rPr>
        <w:t xml:space="preserve">PPP as necessary in advance of major project reviews </w:t>
      </w:r>
      <w:r w:rsidRPr="006857D2">
        <w:rPr>
          <w:rFonts w:ascii="Times" w:hAnsi="Times"/>
        </w:rPr>
        <w:t>and</w:t>
      </w:r>
      <w:r w:rsidR="00EB06DB" w:rsidRPr="006857D2">
        <w:rPr>
          <w:rFonts w:ascii="Times" w:hAnsi="Times"/>
        </w:rPr>
        <w:t xml:space="preserve"> decision points.</w:t>
      </w:r>
      <w:r w:rsidRPr="006857D2">
        <w:rPr>
          <w:rFonts w:ascii="Times" w:hAnsi="Times"/>
        </w:rPr>
        <w:t xml:space="preserve"> The </w:t>
      </w:r>
      <w:r w:rsidR="00E971C2">
        <w:rPr>
          <w:rFonts w:ascii="Times" w:hAnsi="Times"/>
        </w:rPr>
        <w:t>XXX</w:t>
      </w:r>
      <w:r w:rsidR="00E971C2" w:rsidRPr="006857D2">
        <w:rPr>
          <w:rFonts w:ascii="Times" w:hAnsi="Times"/>
        </w:rPr>
        <w:t xml:space="preserve"> </w:t>
      </w:r>
      <w:r w:rsidRPr="006857D2">
        <w:rPr>
          <w:rFonts w:ascii="Times" w:hAnsi="Times"/>
        </w:rPr>
        <w:t xml:space="preserve">project will notify the </w:t>
      </w:r>
      <w:r w:rsidR="00C11E6B">
        <w:rPr>
          <w:rFonts w:ascii="Times" w:hAnsi="Times"/>
        </w:rPr>
        <w:t>XYZ Center</w:t>
      </w:r>
      <w:r w:rsidR="00C11E6B" w:rsidRPr="006857D2">
        <w:rPr>
          <w:rFonts w:ascii="Times" w:hAnsi="Times"/>
        </w:rPr>
        <w:t xml:space="preserve"> </w:t>
      </w:r>
      <w:r w:rsidR="008C3C6D">
        <w:rPr>
          <w:rFonts w:ascii="Times" w:hAnsi="Times"/>
        </w:rPr>
        <w:t>Space</w:t>
      </w:r>
      <w:r w:rsidR="00B84582">
        <w:rPr>
          <w:rFonts w:ascii="Times" w:hAnsi="Times"/>
        </w:rPr>
        <w:t>/Mission</w:t>
      </w:r>
      <w:r w:rsidR="008C3C6D">
        <w:rPr>
          <w:rFonts w:ascii="Times" w:hAnsi="Times"/>
        </w:rPr>
        <w:t xml:space="preserve"> Protection Team</w:t>
      </w:r>
      <w:r w:rsidRPr="006857D2">
        <w:rPr>
          <w:rFonts w:ascii="Times" w:hAnsi="Times"/>
        </w:rPr>
        <w:t xml:space="preserve"> in advance of any configuration changes which could affect project compliance with Candidate Protection Strategies</w:t>
      </w:r>
      <w:r w:rsidR="00497753">
        <w:rPr>
          <w:rFonts w:ascii="Times" w:hAnsi="Times"/>
        </w:rPr>
        <w:t xml:space="preserve"> and NASA-STD-1006</w:t>
      </w:r>
      <w:r w:rsidRPr="006857D2">
        <w:rPr>
          <w:rFonts w:ascii="Times" w:hAnsi="Times"/>
        </w:rPr>
        <w:t>.</w:t>
      </w:r>
    </w:p>
    <w:p w14:paraId="27CE6B2E" w14:textId="77777777" w:rsidR="00562366" w:rsidRPr="006857D2" w:rsidRDefault="00562366">
      <w:pPr>
        <w:rPr>
          <w:rFonts w:ascii="Times" w:hAnsi="Times"/>
        </w:rPr>
      </w:pPr>
      <w:r w:rsidRPr="006857D2">
        <w:rPr>
          <w:rFonts w:ascii="Times" w:hAnsi="Times"/>
        </w:rPr>
        <w:br w:type="page"/>
      </w:r>
    </w:p>
    <w:p w14:paraId="07204F96" w14:textId="0E5E3D11" w:rsidR="00CD37C9" w:rsidRPr="006857D2" w:rsidRDefault="00E971C2" w:rsidP="00CD37C9">
      <w:pPr>
        <w:pStyle w:val="Heading1"/>
        <w:rPr>
          <w:rFonts w:ascii="Times" w:hAnsi="Times"/>
        </w:rPr>
      </w:pPr>
      <w:bookmarkStart w:id="13" w:name="_Toc330540277"/>
      <w:bookmarkStart w:id="14" w:name="_Toc59036205"/>
      <w:r>
        <w:rPr>
          <w:rFonts w:ascii="Times" w:hAnsi="Times"/>
        </w:rPr>
        <w:lastRenderedPageBreak/>
        <w:t>XXX</w:t>
      </w:r>
      <w:r w:rsidRPr="006857D2">
        <w:rPr>
          <w:rFonts w:ascii="Times" w:hAnsi="Times"/>
        </w:rPr>
        <w:t xml:space="preserve"> </w:t>
      </w:r>
      <w:r w:rsidR="00CD37C9" w:rsidRPr="006857D2">
        <w:rPr>
          <w:rFonts w:ascii="Times" w:hAnsi="Times"/>
        </w:rPr>
        <w:t>mission overview</w:t>
      </w:r>
      <w:bookmarkEnd w:id="13"/>
      <w:bookmarkEnd w:id="14"/>
    </w:p>
    <w:p w14:paraId="20281531" w14:textId="026CA725" w:rsidR="00191262" w:rsidRPr="006857D2" w:rsidRDefault="00191262" w:rsidP="00191262">
      <w:pPr>
        <w:rPr>
          <w:rFonts w:ascii="Times" w:hAnsi="Times"/>
        </w:rPr>
      </w:pPr>
      <w:r w:rsidRPr="006857D2">
        <w:rPr>
          <w:rFonts w:ascii="Times" w:hAnsi="Times"/>
        </w:rPr>
        <w:t xml:space="preserve">(U) The following information was extracted and condensed from </w:t>
      </w:r>
      <w:r w:rsidR="00E971C2">
        <w:rPr>
          <w:rFonts w:ascii="Times" w:hAnsi="Times"/>
        </w:rPr>
        <w:t>XXX</w:t>
      </w:r>
      <w:r w:rsidR="00E971C2" w:rsidRPr="006857D2">
        <w:rPr>
          <w:rFonts w:ascii="Times" w:hAnsi="Times"/>
        </w:rPr>
        <w:t xml:space="preserve"> </w:t>
      </w:r>
      <w:r w:rsidRPr="006857D2">
        <w:rPr>
          <w:rFonts w:ascii="Times" w:hAnsi="Times"/>
        </w:rPr>
        <w:t>project documents to provide context for this document only. The project-configured reference documents should be used for updated content accuracy and further details.</w:t>
      </w:r>
    </w:p>
    <w:p w14:paraId="41DE78F4" w14:textId="19C4A90E" w:rsidR="00456A3E" w:rsidRPr="002E427A" w:rsidRDefault="004D407F" w:rsidP="000657D3">
      <w:pPr>
        <w:pStyle w:val="Heading2"/>
      </w:pPr>
      <w:bookmarkStart w:id="15" w:name="_Toc59036206"/>
      <w:bookmarkStart w:id="16" w:name="_Toc444183029"/>
      <w:bookmarkStart w:id="17" w:name="_Toc330540278"/>
      <w:r w:rsidRPr="002E427A">
        <w:t xml:space="preserve">XXX </w:t>
      </w:r>
      <w:r w:rsidR="00456A3E" w:rsidRPr="002E427A">
        <w:t>Program/</w:t>
      </w:r>
      <w:r w:rsidRPr="002E427A">
        <w:t>Project Overview</w:t>
      </w:r>
      <w:bookmarkEnd w:id="15"/>
    </w:p>
    <w:p w14:paraId="11B3DED8" w14:textId="2B22761B" w:rsidR="00456A3E" w:rsidRPr="00F43F8C" w:rsidRDefault="00456A3E" w:rsidP="00C35E40">
      <w:pPr>
        <w:pStyle w:val="TemplateGuidance"/>
      </w:pPr>
      <w:r w:rsidRPr="00F43F8C">
        <w:t xml:space="preserve">&lt;This section describes the </w:t>
      </w:r>
      <w:proofErr w:type="spellStart"/>
      <w:r w:rsidRPr="00F43F8C">
        <w:t>programmatics</w:t>
      </w:r>
      <w:proofErr w:type="spellEnd"/>
      <w:r w:rsidRPr="00F43F8C">
        <w:t xml:space="preserve"> of a mission.&gt;</w:t>
      </w:r>
    </w:p>
    <w:p w14:paraId="0C006C72" w14:textId="58F4DE28" w:rsidR="000658A9" w:rsidRPr="00F43F8C" w:rsidRDefault="00456A3E" w:rsidP="00C35E40">
      <w:pPr>
        <w:pStyle w:val="TemplateGuidance"/>
        <w:numPr>
          <w:ilvl w:val="0"/>
          <w:numId w:val="69"/>
        </w:numPr>
      </w:pPr>
      <w:r w:rsidRPr="00F43F8C">
        <w:t>&lt;Discuss program/project organization, mission directorate,</w:t>
      </w:r>
      <w:r w:rsidR="000658A9" w:rsidRPr="00F43F8C">
        <w:t xml:space="preserve"> list stakeholders/customers</w:t>
      </w:r>
      <w:r w:rsidRPr="00F43F8C">
        <w:t>&gt;</w:t>
      </w:r>
    </w:p>
    <w:p w14:paraId="6E47EF55" w14:textId="4CEFED86" w:rsidR="000658A9" w:rsidRPr="00F43F8C" w:rsidRDefault="00456A3E" w:rsidP="00C35E40">
      <w:pPr>
        <w:pStyle w:val="TemplateGuidance"/>
        <w:numPr>
          <w:ilvl w:val="0"/>
          <w:numId w:val="69"/>
        </w:numPr>
      </w:pPr>
      <w:r w:rsidRPr="00F43F8C">
        <w:t>&lt;</w:t>
      </w:r>
      <w:r w:rsidR="000658A9" w:rsidRPr="00F43F8C">
        <w:t>Highlight heritage (e.g. previous flights)&gt;</w:t>
      </w:r>
    </w:p>
    <w:p w14:paraId="79937263" w14:textId="6ECA90B7" w:rsidR="002E427A" w:rsidRPr="00F43F8C" w:rsidRDefault="000658A9" w:rsidP="00C35E40">
      <w:pPr>
        <w:pStyle w:val="TemplateGuidance"/>
        <w:numPr>
          <w:ilvl w:val="0"/>
          <w:numId w:val="69"/>
        </w:numPr>
      </w:pPr>
      <w:r w:rsidRPr="00F43F8C">
        <w:t xml:space="preserve">&lt;Describe </w:t>
      </w:r>
      <w:r w:rsidR="002E427A" w:rsidRPr="00F43F8C">
        <w:t>mission class and risk category&gt;</w:t>
      </w:r>
    </w:p>
    <w:p w14:paraId="0F2F89C4" w14:textId="77777777" w:rsidR="00C122D4" w:rsidRDefault="00C122D4" w:rsidP="000657D3">
      <w:pPr>
        <w:pStyle w:val="Heading2"/>
        <w:numPr>
          <w:ilvl w:val="0"/>
          <w:numId w:val="0"/>
        </w:numPr>
        <w:ind w:left="756"/>
      </w:pPr>
    </w:p>
    <w:p w14:paraId="68C4E3DA" w14:textId="7B628FB2" w:rsidR="002E427A" w:rsidRPr="002E427A" w:rsidRDefault="002E427A" w:rsidP="000657D3">
      <w:pPr>
        <w:pStyle w:val="Heading2"/>
      </w:pPr>
      <w:bookmarkStart w:id="18" w:name="_Toc59036207"/>
      <w:r w:rsidRPr="002E427A">
        <w:t xml:space="preserve">XXX </w:t>
      </w:r>
      <w:r>
        <w:t>Mission Overview</w:t>
      </w:r>
      <w:bookmarkEnd w:id="18"/>
    </w:p>
    <w:bookmarkEnd w:id="16"/>
    <w:p w14:paraId="128E41AD" w14:textId="50595FCF" w:rsidR="00E916B5" w:rsidRDefault="00386FD9" w:rsidP="00C35E40">
      <w:pPr>
        <w:pStyle w:val="TemplateGuidance"/>
      </w:pPr>
      <w:r>
        <w:t>&lt;This section generally describes the purpose, scope and architecture of the mission to be protected.&gt;</w:t>
      </w:r>
    </w:p>
    <w:p w14:paraId="7A72D776" w14:textId="571A83CC" w:rsidR="00386FD9" w:rsidRPr="00A105A9" w:rsidRDefault="00386FD9" w:rsidP="00C35E40">
      <w:pPr>
        <w:pStyle w:val="TemplateGuidance"/>
        <w:numPr>
          <w:ilvl w:val="0"/>
          <w:numId w:val="70"/>
        </w:numPr>
      </w:pPr>
      <w:r w:rsidRPr="00A105A9">
        <w:rPr>
          <w:bCs/>
        </w:rPr>
        <w:t>&lt;Top level mission objectives&gt;</w:t>
      </w:r>
    </w:p>
    <w:p w14:paraId="2F3F1ADA" w14:textId="6127098E" w:rsidR="00386FD9" w:rsidRPr="00A105A9" w:rsidRDefault="00386FD9" w:rsidP="00C35E40">
      <w:pPr>
        <w:pStyle w:val="TemplateGuidance"/>
        <w:numPr>
          <w:ilvl w:val="0"/>
          <w:numId w:val="70"/>
        </w:numPr>
      </w:pPr>
      <w:r w:rsidRPr="00A105A9">
        <w:rPr>
          <w:bCs/>
        </w:rPr>
        <w:t>&lt;Orbit&gt;</w:t>
      </w:r>
    </w:p>
    <w:p w14:paraId="31A6709E" w14:textId="33F7E338" w:rsidR="00386FD9" w:rsidRDefault="00C122D4" w:rsidP="00C35E40">
      <w:pPr>
        <w:pStyle w:val="TemplateGuidance"/>
        <w:numPr>
          <w:ilvl w:val="0"/>
          <w:numId w:val="70"/>
        </w:numPr>
      </w:pPr>
      <w:r>
        <w:t>&lt;Science</w:t>
      </w:r>
      <w:r w:rsidR="00386FD9">
        <w:t>&gt;</w:t>
      </w:r>
    </w:p>
    <w:p w14:paraId="3EB7EA94" w14:textId="2B69AFAD" w:rsidR="00386FD9" w:rsidRDefault="00386FD9" w:rsidP="00C35E40">
      <w:pPr>
        <w:pStyle w:val="TemplateGuidance"/>
        <w:numPr>
          <w:ilvl w:val="0"/>
          <w:numId w:val="70"/>
        </w:numPr>
      </w:pPr>
      <w:r>
        <w:t>&lt;Space, Communications and Ground Segment overview&gt;</w:t>
      </w:r>
    </w:p>
    <w:p w14:paraId="5A56AFF2" w14:textId="0F24BB3D" w:rsidR="00386FD9" w:rsidRDefault="00386FD9" w:rsidP="00C35E40">
      <w:pPr>
        <w:pStyle w:val="TemplateGuidance"/>
        <w:numPr>
          <w:ilvl w:val="0"/>
          <w:numId w:val="70"/>
        </w:numPr>
      </w:pPr>
      <w:r>
        <w:t>&lt;Architecture Model (OV-1)&gt;</w:t>
      </w:r>
    </w:p>
    <w:p w14:paraId="6F582DD7" w14:textId="58B42B87" w:rsidR="00386FD9" w:rsidRPr="00386FD9" w:rsidRDefault="00386FD9" w:rsidP="00C35E40">
      <w:pPr>
        <w:pStyle w:val="TemplateGuidance"/>
        <w:numPr>
          <w:ilvl w:val="0"/>
          <w:numId w:val="70"/>
        </w:numPr>
      </w:pPr>
      <w:r>
        <w:t>&lt;CONOPS&gt;</w:t>
      </w:r>
    </w:p>
    <w:p w14:paraId="1E172327" w14:textId="77777777" w:rsidR="00E916B5" w:rsidRPr="00B419AB" w:rsidRDefault="00E916B5" w:rsidP="00E916B5">
      <w:pPr>
        <w:rPr>
          <w:rFonts w:eastAsia="Cambria"/>
        </w:rPr>
      </w:pPr>
      <w:bookmarkStart w:id="19" w:name="_Toc436815787"/>
    </w:p>
    <w:p w14:paraId="4D54BA8E" w14:textId="4B0B325E" w:rsidR="00690BB8" w:rsidRPr="002E427A" w:rsidRDefault="00690BB8" w:rsidP="000657D3">
      <w:pPr>
        <w:pStyle w:val="Heading2"/>
      </w:pPr>
      <w:bookmarkStart w:id="20" w:name="_Toc59036208"/>
      <w:bookmarkEnd w:id="19"/>
      <w:r>
        <w:t>Critical Project Technology (CPT) / Critical Project Information (CPI)</w:t>
      </w:r>
      <w:bookmarkEnd w:id="20"/>
    </w:p>
    <w:p w14:paraId="70637D60" w14:textId="2658913E" w:rsidR="00345CF4" w:rsidRDefault="00345CF4" w:rsidP="00C35E40">
      <w:pPr>
        <w:pStyle w:val="TemplateGuidance"/>
      </w:pPr>
      <w:r>
        <w:t>&lt;List of the critical technologies and information that must be protected. CPI is defined in NASA-STD-1006, and CPS 6 and 7 provide additional context.&gt;</w:t>
      </w:r>
    </w:p>
    <w:p w14:paraId="7AA050E8" w14:textId="77777777" w:rsidR="00521989" w:rsidRPr="00B419AB" w:rsidRDefault="00521989" w:rsidP="00E916B5">
      <w:pPr>
        <w:rPr>
          <w:rFonts w:eastAsia="Cambria"/>
        </w:rPr>
      </w:pPr>
    </w:p>
    <w:p w14:paraId="050EBFD9" w14:textId="716F33E5" w:rsidR="00980A7E" w:rsidRPr="006857D2" w:rsidRDefault="00980A7E" w:rsidP="008D2305">
      <w:pPr>
        <w:pStyle w:val="Heading1"/>
        <w:spacing w:before="160" w:after="0"/>
        <w:rPr>
          <w:rFonts w:ascii="Times" w:hAnsi="Times"/>
        </w:rPr>
      </w:pPr>
      <w:bookmarkStart w:id="21" w:name="_Toc59036209"/>
      <w:bookmarkEnd w:id="17"/>
      <w:r w:rsidRPr="006857D2">
        <w:rPr>
          <w:rFonts w:ascii="Times" w:hAnsi="Times"/>
        </w:rPr>
        <w:t xml:space="preserve">mission </w:t>
      </w:r>
      <w:r>
        <w:rPr>
          <w:rFonts w:ascii="Times" w:hAnsi="Times"/>
        </w:rPr>
        <w:t>support elements</w:t>
      </w:r>
      <w:bookmarkEnd w:id="21"/>
    </w:p>
    <w:p w14:paraId="0899BDCD" w14:textId="62ABCAB6" w:rsidR="00980A7E" w:rsidRDefault="00980A7E" w:rsidP="00C35E40">
      <w:pPr>
        <w:pStyle w:val="TemplateGuidance"/>
      </w:pPr>
      <w:r>
        <w:t xml:space="preserve">&lt;List of the mission support elements (capabilities, services and infrastructure) provided by </w:t>
      </w:r>
      <w:r w:rsidR="0020432B">
        <w:t xml:space="preserve">non-project </w:t>
      </w:r>
      <w:r>
        <w:t>institution(s) or program(s). Examples are communications networks (e.g. SN, DSN), ground systems (e.g. MCC, VAB, Range Safety), navigation and tracking systems (e.g. GPS), and enterprise-level cyber security. Normally, the relevant protections will be bundled with the mission support element and the expectation is that the project adopts/complies with the provided protections.&gt;</w:t>
      </w:r>
    </w:p>
    <w:p w14:paraId="3E0BD2B3" w14:textId="77777777" w:rsidR="004C56E1" w:rsidRDefault="004C56E1" w:rsidP="00980A7E">
      <w:pPr>
        <w:pStyle w:val="NormalText"/>
      </w:pPr>
    </w:p>
    <w:p w14:paraId="3A41E6F0" w14:textId="6C635A6A" w:rsidR="009356B6" w:rsidRPr="006857D2" w:rsidRDefault="009356B6" w:rsidP="009356B6">
      <w:pPr>
        <w:pStyle w:val="Heading1"/>
        <w:spacing w:before="160" w:after="0"/>
        <w:rPr>
          <w:rFonts w:ascii="Times" w:hAnsi="Times"/>
        </w:rPr>
      </w:pPr>
      <w:bookmarkStart w:id="22" w:name="_Toc59036210"/>
      <w:r>
        <w:rPr>
          <w:rFonts w:ascii="Times" w:hAnsi="Times"/>
        </w:rPr>
        <w:t>system criticality and susceptibilities</w:t>
      </w:r>
      <w:bookmarkEnd w:id="22"/>
    </w:p>
    <w:p w14:paraId="247BF1C3" w14:textId="1F10111C" w:rsidR="009356B6" w:rsidRPr="002E427A" w:rsidRDefault="009356B6" w:rsidP="000657D3">
      <w:pPr>
        <w:pStyle w:val="Heading2"/>
      </w:pPr>
      <w:bookmarkStart w:id="23" w:name="_Toc59036211"/>
      <w:r>
        <w:t>Requirements</w:t>
      </w:r>
      <w:bookmarkEnd w:id="23"/>
    </w:p>
    <w:p w14:paraId="0C359A60" w14:textId="1C97068F" w:rsidR="0056763D" w:rsidRDefault="009356B6" w:rsidP="00C35E40">
      <w:pPr>
        <w:pStyle w:val="TemplateGuidance"/>
      </w:pPr>
      <w:r>
        <w:t>&lt;List the level 2, 3 and 4 requirements that are relevant to project protection. In general these are the mission requirements used to assess compliance with the CPS.&gt;</w:t>
      </w:r>
    </w:p>
    <w:p w14:paraId="4DC2CA39" w14:textId="12616465" w:rsidR="004C56E1" w:rsidRDefault="004C56E1" w:rsidP="004C56E1">
      <w:r>
        <w:t>(U) Table 6</w:t>
      </w:r>
      <w:r w:rsidRPr="00745B93">
        <w:t xml:space="preserve">-1 contains the </w:t>
      </w:r>
      <w:r>
        <w:t>driving</w:t>
      </w:r>
      <w:r w:rsidRPr="00745B93">
        <w:t xml:space="preserve"> </w:t>
      </w:r>
      <w:r>
        <w:t>Level 2 mission</w:t>
      </w:r>
      <w:r w:rsidRPr="00745B93">
        <w:t xml:space="preserve"> requirement </w:t>
      </w:r>
      <w:r>
        <w:t xml:space="preserve">from the XXX Mission Requirements Document </w:t>
      </w:r>
      <w:r w:rsidRPr="00745B93">
        <w:t>that w</w:t>
      </w:r>
      <w:r>
        <w:t>as</w:t>
      </w:r>
      <w:r w:rsidRPr="00745B93">
        <w:t xml:space="preserve"> used to assess the project CPS responses</w:t>
      </w:r>
      <w:r>
        <w:t xml:space="preserve"> and compliance with NASA-STD-1006</w:t>
      </w:r>
      <w:r w:rsidRPr="00745B93">
        <w:t>.</w:t>
      </w:r>
    </w:p>
    <w:p w14:paraId="44D4CABE" w14:textId="77777777" w:rsidR="004C56E1" w:rsidRDefault="004C56E1" w:rsidP="004C56E1"/>
    <w:p w14:paraId="3272B34A" w14:textId="6CFD5E24" w:rsidR="004C56E1" w:rsidRPr="00BF5290" w:rsidRDefault="004C56E1" w:rsidP="004C56E1">
      <w:pPr>
        <w:pStyle w:val="Caption"/>
      </w:pPr>
      <w:r>
        <w:t>Table 6</w:t>
      </w:r>
      <w:r>
        <w:noBreakHyphen/>
      </w:r>
      <w:r w:rsidR="006A04D5">
        <w:fldChar w:fldCharType="begin"/>
      </w:r>
      <w:r w:rsidR="006A04D5">
        <w:instrText xml:space="preserve"> SEQ Table \* ARABIC \s 1 </w:instrText>
      </w:r>
      <w:r w:rsidR="006A04D5">
        <w:fldChar w:fldCharType="separate"/>
      </w:r>
      <w:r w:rsidR="00F2366B">
        <w:rPr>
          <w:noProof/>
        </w:rPr>
        <w:t>1</w:t>
      </w:r>
      <w:r w:rsidR="006A04D5">
        <w:rPr>
          <w:noProof/>
        </w:rPr>
        <w:fldChar w:fldCharType="end"/>
      </w:r>
      <w:r>
        <w:t>. (U) Relevant Set of XXX Mission Requirements</w:t>
      </w:r>
    </w:p>
    <w:tbl>
      <w:tblPr>
        <w:tblStyle w:val="TableGrid"/>
        <w:tblW w:w="0" w:type="auto"/>
        <w:jc w:val="center"/>
        <w:tblLook w:val="04A0" w:firstRow="1" w:lastRow="0" w:firstColumn="1" w:lastColumn="0" w:noHBand="0" w:noVBand="1"/>
      </w:tblPr>
      <w:tblGrid>
        <w:gridCol w:w="1186"/>
        <w:gridCol w:w="7670"/>
      </w:tblGrid>
      <w:tr w:rsidR="004C56E1" w:rsidRPr="00745B93" w14:paraId="189BD7A9" w14:textId="77777777" w:rsidTr="00BB400C">
        <w:trPr>
          <w:tblHeader/>
          <w:jc w:val="center"/>
        </w:trPr>
        <w:tc>
          <w:tcPr>
            <w:tcW w:w="1186" w:type="dxa"/>
          </w:tcPr>
          <w:p w14:paraId="7554F6AB" w14:textId="77777777" w:rsidR="004C56E1" w:rsidRPr="000657D3" w:rsidRDefault="004C56E1" w:rsidP="00BB400C">
            <w:pPr>
              <w:jc w:val="center"/>
              <w:rPr>
                <w:b/>
                <w:bCs/>
              </w:rPr>
            </w:pPr>
            <w:r w:rsidRPr="000657D3">
              <w:rPr>
                <w:b/>
                <w:bCs/>
              </w:rPr>
              <w:t>MRD #</w:t>
            </w:r>
          </w:p>
        </w:tc>
        <w:tc>
          <w:tcPr>
            <w:tcW w:w="7670" w:type="dxa"/>
          </w:tcPr>
          <w:p w14:paraId="578807B0" w14:textId="77777777" w:rsidR="004C56E1" w:rsidRPr="000657D3" w:rsidRDefault="004C56E1" w:rsidP="00BB400C">
            <w:pPr>
              <w:jc w:val="center"/>
              <w:rPr>
                <w:b/>
                <w:bCs/>
              </w:rPr>
            </w:pPr>
            <w:r w:rsidRPr="000657D3">
              <w:rPr>
                <w:b/>
                <w:bCs/>
              </w:rPr>
              <w:t>MRD Text</w:t>
            </w:r>
          </w:p>
        </w:tc>
      </w:tr>
      <w:tr w:rsidR="004C56E1" w:rsidRPr="001A0DD2" w14:paraId="46177E95" w14:textId="77777777" w:rsidTr="00BB400C">
        <w:trPr>
          <w:jc w:val="center"/>
        </w:trPr>
        <w:tc>
          <w:tcPr>
            <w:tcW w:w="1186" w:type="dxa"/>
          </w:tcPr>
          <w:p w14:paraId="2DAD3760" w14:textId="77777777" w:rsidR="004C56E1" w:rsidRDefault="004C56E1" w:rsidP="00BB400C">
            <w:pPr>
              <w:jc w:val="center"/>
            </w:pPr>
            <w:r>
              <w:t>MRD-xxx</w:t>
            </w:r>
          </w:p>
        </w:tc>
        <w:tc>
          <w:tcPr>
            <w:tcW w:w="7670" w:type="dxa"/>
          </w:tcPr>
          <w:p w14:paraId="69323491" w14:textId="77777777" w:rsidR="004C56E1" w:rsidRDefault="004C56E1" w:rsidP="00BB400C">
            <w:pPr>
              <w:pStyle w:val="Default"/>
              <w:tabs>
                <w:tab w:val="left" w:pos="5206"/>
              </w:tabs>
              <w:rPr>
                <w:sz w:val="23"/>
                <w:szCs w:val="23"/>
              </w:rPr>
            </w:pPr>
          </w:p>
        </w:tc>
      </w:tr>
      <w:tr w:rsidR="004C56E1" w:rsidRPr="001A0DD2" w14:paraId="1ABB169B" w14:textId="77777777" w:rsidTr="00BB400C">
        <w:trPr>
          <w:jc w:val="center"/>
        </w:trPr>
        <w:tc>
          <w:tcPr>
            <w:tcW w:w="1186" w:type="dxa"/>
          </w:tcPr>
          <w:p w14:paraId="0E600727" w14:textId="77777777" w:rsidR="004C56E1" w:rsidRDefault="004C56E1" w:rsidP="00BB400C">
            <w:pPr>
              <w:jc w:val="center"/>
            </w:pPr>
          </w:p>
        </w:tc>
        <w:tc>
          <w:tcPr>
            <w:tcW w:w="7670" w:type="dxa"/>
          </w:tcPr>
          <w:p w14:paraId="14FF21A9" w14:textId="77777777" w:rsidR="004C56E1" w:rsidRDefault="004C56E1" w:rsidP="00BB400C">
            <w:pPr>
              <w:pStyle w:val="Default"/>
              <w:tabs>
                <w:tab w:val="left" w:pos="5206"/>
              </w:tabs>
            </w:pPr>
          </w:p>
        </w:tc>
      </w:tr>
    </w:tbl>
    <w:p w14:paraId="27FD25A1" w14:textId="77777777" w:rsidR="004C56E1" w:rsidRDefault="004C56E1" w:rsidP="008D2305">
      <w:pPr>
        <w:pStyle w:val="NormalText"/>
      </w:pPr>
    </w:p>
    <w:p w14:paraId="745CA2C7" w14:textId="3F9D2F8A" w:rsidR="009356B6" w:rsidRPr="000657D3" w:rsidRDefault="009356B6" w:rsidP="000657D3">
      <w:pPr>
        <w:pStyle w:val="Heading2"/>
      </w:pPr>
      <w:bookmarkStart w:id="24" w:name="_Toc59036212"/>
      <w:r w:rsidRPr="000657D3">
        <w:t>Architecture</w:t>
      </w:r>
      <w:bookmarkEnd w:id="24"/>
    </w:p>
    <w:p w14:paraId="4B0E7BA1" w14:textId="773A48AC" w:rsidR="009356B6" w:rsidRPr="000657D3" w:rsidRDefault="009356B6" w:rsidP="000657D3">
      <w:pPr>
        <w:pStyle w:val="Heading3"/>
      </w:pPr>
      <w:r w:rsidRPr="000657D3">
        <w:t xml:space="preserve">Ground </w:t>
      </w:r>
      <w:r w:rsidR="00DB00BE" w:rsidRPr="000657D3">
        <w:t>Segment</w:t>
      </w:r>
      <w:r w:rsidRPr="000657D3">
        <w:t xml:space="preserve"> Critical Elements and Susceptibilities</w:t>
      </w:r>
    </w:p>
    <w:p w14:paraId="0D21A98A" w14:textId="581C8F25" w:rsidR="00DB00BE" w:rsidRDefault="009356B6" w:rsidP="00A105A9">
      <w:pPr>
        <w:pStyle w:val="TemplateGuidance"/>
      </w:pPr>
      <w:r>
        <w:t>&lt;</w:t>
      </w:r>
      <w:r w:rsidR="00DB00BE">
        <w:t>This section identifies the critical elements within the ground segment and addresses the susceptibilities inherent in their design and operation</w:t>
      </w:r>
      <w:r>
        <w:t>.</w:t>
      </w:r>
      <w:r w:rsidR="00073157">
        <w:t xml:space="preserve"> In this context, critical elements are those components of the (ground/communication/information/space) segment which are essential to the success of the </w:t>
      </w:r>
      <w:r w:rsidR="00586ABD">
        <w:t>mission and/or have particular protection-related susceptibilities</w:t>
      </w:r>
      <w:r w:rsidR="00073157">
        <w:t>. Susceptibilities are inherent weaknesses or limitations of a c</w:t>
      </w:r>
      <w:r w:rsidR="00DB014B">
        <w:t>ritical element</w:t>
      </w:r>
      <w:r w:rsidR="00073157">
        <w:t xml:space="preserve"> which may be exploited by adversary actions.</w:t>
      </w:r>
      <w:r w:rsidR="00DB00BE">
        <w:t>&gt;</w:t>
      </w:r>
    </w:p>
    <w:p w14:paraId="3482BF99" w14:textId="4887629F" w:rsidR="00DB00BE" w:rsidRPr="00DB00BE" w:rsidRDefault="00DB00BE" w:rsidP="000657D3">
      <w:pPr>
        <w:pStyle w:val="Heading3"/>
      </w:pPr>
      <w:r>
        <w:t xml:space="preserve">Communication/Information </w:t>
      </w:r>
      <w:r w:rsidRPr="00DB00BE">
        <w:t>Segment Critical Elements and Susceptibilities</w:t>
      </w:r>
    </w:p>
    <w:p w14:paraId="75B57F66" w14:textId="0BD530F7" w:rsidR="00DB00BE" w:rsidRDefault="00DB00BE" w:rsidP="00C35E40">
      <w:pPr>
        <w:pStyle w:val="TemplateGuidance"/>
      </w:pPr>
      <w:r>
        <w:t>&lt;This section identifies the critical elements within the communication/information segment and addresses the susceptibilities inherent in their design and operation.</w:t>
      </w:r>
      <w:r w:rsidR="00073157">
        <w:t xml:space="preserve"> See section 6.2.1 for </w:t>
      </w:r>
      <w:r w:rsidR="00C12C1E">
        <w:t>a description of critical elements and susceptibilities.</w:t>
      </w:r>
      <w:r>
        <w:t>&gt;</w:t>
      </w:r>
    </w:p>
    <w:p w14:paraId="43B0C138" w14:textId="359FA67E" w:rsidR="00DB00BE" w:rsidRPr="00DB00BE" w:rsidRDefault="00DB00BE" w:rsidP="000657D3">
      <w:pPr>
        <w:pStyle w:val="Heading3"/>
      </w:pPr>
      <w:r w:rsidRPr="00DB00BE">
        <w:t>Space Segment Critical Elements and Susceptibilities</w:t>
      </w:r>
    </w:p>
    <w:p w14:paraId="26A664D5" w14:textId="4EEAD3AE" w:rsidR="00DB00BE" w:rsidRDefault="00DB00BE" w:rsidP="00C35E40">
      <w:pPr>
        <w:pStyle w:val="TemplateGuidance"/>
      </w:pPr>
      <w:r>
        <w:t>&lt;This section identifies the critical elements within the space segment and addresses the susceptibilities inherent in their design and operation.</w:t>
      </w:r>
      <w:r w:rsidR="00C12C1E">
        <w:t xml:space="preserve"> See section 6.2.1 for a description of critical elements and susceptibilities.</w:t>
      </w:r>
      <w:r>
        <w:t>&gt;</w:t>
      </w:r>
    </w:p>
    <w:p w14:paraId="759FCC9B" w14:textId="21EFB554" w:rsidR="00030216" w:rsidRDefault="00030216" w:rsidP="000657D3">
      <w:pPr>
        <w:pStyle w:val="Heading2"/>
      </w:pPr>
      <w:bookmarkStart w:id="25" w:name="_Toc59036213"/>
      <w:r>
        <w:t>CONOPS</w:t>
      </w:r>
      <w:bookmarkEnd w:id="25"/>
    </w:p>
    <w:p w14:paraId="6DCD143D" w14:textId="1B5B825B" w:rsidR="00030216" w:rsidRDefault="00030216" w:rsidP="00C35E40">
      <w:pPr>
        <w:pStyle w:val="TemplateGuidance"/>
      </w:pPr>
      <w:r>
        <w:t xml:space="preserve">&lt;This section identifies </w:t>
      </w:r>
      <w:r w:rsidR="00C81095">
        <w:t>any</w:t>
      </w:r>
      <w:r>
        <w:t xml:space="preserve"> protection-related p</w:t>
      </w:r>
      <w:r w:rsidR="00C81095">
        <w:t xml:space="preserve">rocesses in the mission CONOPS (e.g. contingency operations, continuity of operations, </w:t>
      </w:r>
      <w:proofErr w:type="spellStart"/>
      <w:r w:rsidR="00C81095">
        <w:t>etc</w:t>
      </w:r>
      <w:proofErr w:type="spellEnd"/>
      <w:r w:rsidR="00C81095">
        <w:t>)</w:t>
      </w:r>
      <w:r>
        <w:t>.</w:t>
      </w:r>
      <w:r w:rsidR="00C81095">
        <w:t>&gt;</w:t>
      </w:r>
    </w:p>
    <w:p w14:paraId="62D8B599" w14:textId="77777777" w:rsidR="009356B6" w:rsidRDefault="009356B6" w:rsidP="009356B6">
      <w:pPr>
        <w:pStyle w:val="NormalText"/>
      </w:pPr>
    </w:p>
    <w:p w14:paraId="478A0DBF" w14:textId="77777777" w:rsidR="000A1CD1" w:rsidRPr="006857D2" w:rsidRDefault="000A1CD1" w:rsidP="000A1CD1">
      <w:pPr>
        <w:rPr>
          <w:rFonts w:ascii="Times" w:hAnsi="Times"/>
        </w:rPr>
      </w:pPr>
      <w:r w:rsidRPr="006857D2">
        <w:rPr>
          <w:rFonts w:ascii="Times" w:hAnsi="Times"/>
        </w:rPr>
        <w:br w:type="page"/>
      </w:r>
    </w:p>
    <w:p w14:paraId="796A44AE" w14:textId="184C35EB" w:rsidR="00B767DF" w:rsidRPr="00BE13A9" w:rsidRDefault="00130D53" w:rsidP="003D3263">
      <w:pPr>
        <w:pStyle w:val="Heading1"/>
        <w:rPr>
          <w:rFonts w:ascii="Times" w:hAnsi="Times"/>
        </w:rPr>
      </w:pPr>
      <w:bookmarkStart w:id="26" w:name="_Toc330540290"/>
      <w:bookmarkStart w:id="27" w:name="_Toc59036214"/>
      <w:bookmarkEnd w:id="2"/>
      <w:r w:rsidRPr="006857D2">
        <w:rPr>
          <w:rFonts w:ascii="Times" w:hAnsi="Times"/>
        </w:rPr>
        <w:lastRenderedPageBreak/>
        <w:t xml:space="preserve">mission </w:t>
      </w:r>
      <w:r w:rsidR="001002CE" w:rsidRPr="006857D2">
        <w:rPr>
          <w:rFonts w:ascii="Times" w:hAnsi="Times"/>
        </w:rPr>
        <w:t>RISKS</w:t>
      </w:r>
      <w:bookmarkEnd w:id="26"/>
      <w:bookmarkEnd w:id="27"/>
    </w:p>
    <w:p w14:paraId="384DA24C" w14:textId="1448AA6F" w:rsidR="00BE13A9" w:rsidRDefault="00586ABD" w:rsidP="00F5514A">
      <w:pPr>
        <w:pStyle w:val="TemplateGuidance"/>
      </w:pPr>
      <w:r>
        <w:t>&lt;This section provides a space asset protection risk assessment to help the program/project prioritize mitigation strategies. The risk statements may be written in the format “</w:t>
      </w:r>
      <w:r w:rsidR="00083EF6">
        <w:t>Given &lt;susceptibility&gt;, i</w:t>
      </w:r>
      <w:r>
        <w:t>f &lt;trigger condition&gt;, then &lt;negative consequence</w:t>
      </w:r>
      <w:r w:rsidR="00802EB7">
        <w:t xml:space="preserve">&gt;.” </w:t>
      </w:r>
      <w:r>
        <w:t>In order to rank a risk, both a probability and a consequence must be identified</w:t>
      </w:r>
      <w:r w:rsidR="00802EB7">
        <w:t xml:space="preserve">. </w:t>
      </w:r>
      <w:r>
        <w:t>In the case of space asset protection, level of effort for a potential adversary is typically used in place of probability of attack</w:t>
      </w:r>
      <w:r w:rsidR="00802EB7">
        <w:t xml:space="preserve">. </w:t>
      </w:r>
      <w:r>
        <w:t>Consequence is the impact on mission objectives if the risk is realized</w:t>
      </w:r>
      <w:r w:rsidR="00802EB7">
        <w:t xml:space="preserve">. </w:t>
      </w:r>
      <w:r>
        <w:t>Likelihood and Consequence scales should be normalized to match the “NASA Standard 5x5” (for an example see ESD-10003</w:t>
      </w:r>
      <w:r w:rsidR="00802EB7">
        <w:t xml:space="preserve">). </w:t>
      </w:r>
      <w:r>
        <w:t>Risks should be characterized using the template accompanying the “NASA Standard 5x5.”</w:t>
      </w:r>
      <w:r w:rsidR="00680BA3">
        <w:t>&gt;</w:t>
      </w:r>
    </w:p>
    <w:p w14:paraId="57179A6C" w14:textId="707BEAA7" w:rsidR="00083EF6" w:rsidRDefault="00083EF6" w:rsidP="00FA3790">
      <w:pPr>
        <w:rPr>
          <w:rFonts w:ascii="Times" w:hAnsi="Times"/>
        </w:rPr>
      </w:pPr>
    </w:p>
    <w:p w14:paraId="5A02ABA7" w14:textId="5F2F5810" w:rsidR="00083EF6" w:rsidRDefault="00083EF6" w:rsidP="0048531C">
      <w:pPr>
        <w:ind w:right="90"/>
      </w:pPr>
      <w:r>
        <w:t>(U) Table 7</w:t>
      </w:r>
      <w:r w:rsidRPr="00745B93">
        <w:t>-1 contains the</w:t>
      </w:r>
      <w:r w:rsidR="00E27D12">
        <w:t xml:space="preserve"> ZZ</w:t>
      </w:r>
      <w:r w:rsidR="00DE285F">
        <w:t xml:space="preserve"> protection risks for XXX as assessed by the program/project and </w:t>
      </w:r>
      <w:r w:rsidR="00F5514A">
        <w:t xml:space="preserve">the XYZ Center </w:t>
      </w:r>
      <w:r w:rsidR="008C3C6D">
        <w:t>Space</w:t>
      </w:r>
      <w:r w:rsidR="00C61AF5">
        <w:t>/Mission</w:t>
      </w:r>
      <w:r w:rsidR="008C3C6D">
        <w:t xml:space="preserve"> Protection Team</w:t>
      </w:r>
      <w:r w:rsidR="00F5514A">
        <w:t xml:space="preserve"> </w:t>
      </w:r>
      <w:r w:rsidR="00DE285F">
        <w:t>with corresponding mitigation steps</w:t>
      </w:r>
      <w:r w:rsidR="00802EB7">
        <w:t xml:space="preserve">. </w:t>
      </w:r>
      <w:r w:rsidR="00DE285F">
        <w:t>The risks are based upon applicable threats, vulnerability details and additional risk context which are covered in Appendix C.</w:t>
      </w:r>
    </w:p>
    <w:p w14:paraId="5CE60067" w14:textId="77777777" w:rsidR="00083EF6" w:rsidRDefault="00083EF6" w:rsidP="00FA3790">
      <w:pPr>
        <w:rPr>
          <w:rFonts w:ascii="Times" w:hAnsi="Times"/>
        </w:rPr>
      </w:pPr>
    </w:p>
    <w:p w14:paraId="20A96B8C" w14:textId="0498D7D4" w:rsidR="00680BA3" w:rsidRPr="00BF5290" w:rsidRDefault="00680BA3" w:rsidP="00680BA3">
      <w:pPr>
        <w:pStyle w:val="Caption"/>
      </w:pPr>
      <w:r>
        <w:t>Table 7</w:t>
      </w:r>
      <w:r>
        <w:noBreakHyphen/>
      </w:r>
      <w:r w:rsidR="006A04D5">
        <w:fldChar w:fldCharType="begin"/>
      </w:r>
      <w:r w:rsidR="006A04D5">
        <w:instrText xml:space="preserve"> SEQ Table \* ARABIC \s 1 </w:instrText>
      </w:r>
      <w:r w:rsidR="006A04D5">
        <w:fldChar w:fldCharType="separate"/>
      </w:r>
      <w:r w:rsidR="00F2366B">
        <w:rPr>
          <w:noProof/>
        </w:rPr>
        <w:t>1</w:t>
      </w:r>
      <w:r w:rsidR="006A04D5">
        <w:rPr>
          <w:noProof/>
        </w:rPr>
        <w:fldChar w:fldCharType="end"/>
      </w:r>
      <w:r>
        <w:t>. (U) XXX Top Protection Risks</w:t>
      </w:r>
    </w:p>
    <w:tbl>
      <w:tblPr>
        <w:tblW w:w="9340" w:type="dxa"/>
        <w:tblCellMar>
          <w:left w:w="0" w:type="dxa"/>
          <w:right w:w="0" w:type="dxa"/>
        </w:tblCellMar>
        <w:tblLook w:val="04A0" w:firstRow="1" w:lastRow="0" w:firstColumn="1" w:lastColumn="0" w:noHBand="0" w:noVBand="1"/>
      </w:tblPr>
      <w:tblGrid>
        <w:gridCol w:w="9340"/>
      </w:tblGrid>
      <w:tr w:rsidR="00083EF6" w:rsidRPr="00680BA3" w14:paraId="569F5459" w14:textId="6F5ACEF0" w:rsidTr="00CE58AF">
        <w:trPr>
          <w:trHeight w:val="555"/>
        </w:trPr>
        <w:tc>
          <w:tcPr>
            <w:tcW w:w="9340" w:type="dxa"/>
            <w:tcBorders>
              <w:top w:val="single" w:sz="8" w:space="0" w:color="FFFFFF"/>
              <w:left w:val="single" w:sz="8" w:space="0" w:color="FFFFFF"/>
              <w:bottom w:val="single" w:sz="24" w:space="0" w:color="FFFFFF"/>
              <w:right w:val="single" w:sz="8" w:space="0" w:color="FFFFFF"/>
            </w:tcBorders>
            <w:shd w:val="clear" w:color="auto" w:fill="E9EDF4"/>
            <w:tcMar>
              <w:top w:w="15" w:type="dxa"/>
              <w:left w:w="108" w:type="dxa"/>
              <w:bottom w:w="0" w:type="dxa"/>
              <w:right w:w="108" w:type="dxa"/>
            </w:tcMar>
            <w:vAlign w:val="center"/>
          </w:tcPr>
          <w:tbl>
            <w:tblPr>
              <w:tblW w:w="9140" w:type="dxa"/>
              <w:tblCellMar>
                <w:left w:w="0" w:type="dxa"/>
                <w:right w:w="0" w:type="dxa"/>
              </w:tblCellMar>
              <w:tblLook w:val="0600" w:firstRow="0" w:lastRow="0" w:firstColumn="0" w:lastColumn="0" w:noHBand="1" w:noVBand="1"/>
            </w:tblPr>
            <w:tblGrid>
              <w:gridCol w:w="735"/>
              <w:gridCol w:w="671"/>
              <w:gridCol w:w="2556"/>
              <w:gridCol w:w="1057"/>
              <w:gridCol w:w="4121"/>
            </w:tblGrid>
            <w:tr w:rsidR="00045819" w:rsidRPr="00083EF6" w14:paraId="7CEC6394" w14:textId="0CF85827" w:rsidTr="0048531C">
              <w:trPr>
                <w:trHeight w:val="499"/>
              </w:trPr>
              <w:tc>
                <w:tcPr>
                  <w:tcW w:w="753" w:type="dxa"/>
                  <w:tcBorders>
                    <w:top w:val="single" w:sz="8" w:space="0" w:color="000000"/>
                    <w:left w:val="single" w:sz="8" w:space="0" w:color="000000"/>
                    <w:bottom w:val="single" w:sz="8" w:space="0" w:color="000000"/>
                    <w:right w:val="single" w:sz="8" w:space="0" w:color="000000"/>
                  </w:tcBorders>
                  <w:shd w:val="clear" w:color="auto" w:fill="E9EDF4"/>
                  <w:tcMar>
                    <w:top w:w="15" w:type="dxa"/>
                    <w:left w:w="15" w:type="dxa"/>
                    <w:bottom w:w="0" w:type="dxa"/>
                    <w:right w:w="15" w:type="dxa"/>
                  </w:tcMar>
                  <w:vAlign w:val="center"/>
                  <w:hideMark/>
                </w:tcPr>
                <w:p w14:paraId="52B26BEC" w14:textId="1F9F390C" w:rsidR="00083EF6" w:rsidRPr="00083EF6" w:rsidRDefault="00083EF6" w:rsidP="00045819">
                  <w:pPr>
                    <w:jc w:val="center"/>
                    <w:rPr>
                      <w:rFonts w:ascii="Times" w:hAnsi="Times"/>
                    </w:rPr>
                  </w:pPr>
                  <w:r w:rsidRPr="00083EF6">
                    <w:rPr>
                      <w:rFonts w:ascii="Times" w:hAnsi="Times"/>
                      <w:b/>
                      <w:bCs/>
                    </w:rPr>
                    <w:t>Rank</w:t>
                  </w:r>
                </w:p>
              </w:tc>
              <w:tc>
                <w:tcPr>
                  <w:tcW w:w="671" w:type="dxa"/>
                  <w:tcBorders>
                    <w:top w:val="single" w:sz="8" w:space="0" w:color="000000"/>
                    <w:left w:val="single" w:sz="8" w:space="0" w:color="000000"/>
                    <w:bottom w:val="single" w:sz="8" w:space="0" w:color="000000"/>
                    <w:right w:val="single" w:sz="8" w:space="0" w:color="000000"/>
                  </w:tcBorders>
                  <w:shd w:val="clear" w:color="auto" w:fill="E9EDF4"/>
                  <w:tcMar>
                    <w:top w:w="15" w:type="dxa"/>
                    <w:left w:w="15" w:type="dxa"/>
                    <w:bottom w:w="0" w:type="dxa"/>
                    <w:right w:w="15" w:type="dxa"/>
                  </w:tcMar>
                  <w:vAlign w:val="center"/>
                  <w:hideMark/>
                </w:tcPr>
                <w:p w14:paraId="21E31381" w14:textId="01800398" w:rsidR="00083EF6" w:rsidRPr="00083EF6" w:rsidRDefault="00083EF6" w:rsidP="00045819">
                  <w:pPr>
                    <w:jc w:val="center"/>
                    <w:rPr>
                      <w:rFonts w:ascii="Times" w:hAnsi="Times"/>
                    </w:rPr>
                  </w:pPr>
                  <w:r w:rsidRPr="00083EF6">
                    <w:rPr>
                      <w:rFonts w:ascii="Times" w:hAnsi="Times"/>
                      <w:b/>
                      <w:bCs/>
                    </w:rPr>
                    <w:t>ID / Trend</w:t>
                  </w:r>
                </w:p>
              </w:tc>
              <w:tc>
                <w:tcPr>
                  <w:tcW w:w="2676" w:type="dxa"/>
                  <w:tcBorders>
                    <w:top w:val="single" w:sz="8" w:space="0" w:color="000000"/>
                    <w:left w:val="single" w:sz="8" w:space="0" w:color="000000"/>
                    <w:bottom w:val="single" w:sz="8" w:space="0" w:color="000000"/>
                    <w:right w:val="single" w:sz="8" w:space="0" w:color="000000"/>
                  </w:tcBorders>
                  <w:shd w:val="clear" w:color="auto" w:fill="E9EDF4"/>
                  <w:tcMar>
                    <w:top w:w="15" w:type="dxa"/>
                    <w:left w:w="15" w:type="dxa"/>
                    <w:bottom w:w="0" w:type="dxa"/>
                    <w:right w:w="15" w:type="dxa"/>
                  </w:tcMar>
                  <w:vAlign w:val="center"/>
                  <w:hideMark/>
                </w:tcPr>
                <w:p w14:paraId="1F6FFC61" w14:textId="29363BF3" w:rsidR="00083EF6" w:rsidRPr="00083EF6" w:rsidRDefault="00083EF6" w:rsidP="00045819">
                  <w:pPr>
                    <w:jc w:val="center"/>
                    <w:rPr>
                      <w:rFonts w:ascii="Times" w:hAnsi="Times"/>
                    </w:rPr>
                  </w:pPr>
                  <w:r w:rsidRPr="00083EF6">
                    <w:rPr>
                      <w:rFonts w:ascii="Times" w:hAnsi="Times"/>
                      <w:b/>
                      <w:bCs/>
                    </w:rPr>
                    <w:t>Title/Statement</w:t>
                  </w:r>
                </w:p>
              </w:tc>
              <w:tc>
                <w:tcPr>
                  <w:tcW w:w="573" w:type="dxa"/>
                  <w:tcBorders>
                    <w:top w:val="single" w:sz="8" w:space="0" w:color="000000"/>
                    <w:left w:val="single" w:sz="8" w:space="0" w:color="000000"/>
                    <w:bottom w:val="single" w:sz="8" w:space="0" w:color="000000"/>
                    <w:right w:val="single" w:sz="8" w:space="0" w:color="000000"/>
                  </w:tcBorders>
                  <w:shd w:val="clear" w:color="auto" w:fill="E9EDF4"/>
                  <w:tcMar>
                    <w:top w:w="15" w:type="dxa"/>
                    <w:left w:w="15" w:type="dxa"/>
                    <w:bottom w:w="0" w:type="dxa"/>
                    <w:right w:w="15" w:type="dxa"/>
                  </w:tcMar>
                  <w:vAlign w:val="center"/>
                  <w:hideMark/>
                </w:tcPr>
                <w:p w14:paraId="2631D7C7" w14:textId="3359A85B" w:rsidR="00083EF6" w:rsidRPr="00083EF6" w:rsidRDefault="00083EF6" w:rsidP="00083EF6">
                  <w:pPr>
                    <w:rPr>
                      <w:rFonts w:ascii="Times" w:hAnsi="Times"/>
                    </w:rPr>
                  </w:pPr>
                  <w:r w:rsidRPr="00083EF6">
                    <w:rPr>
                      <w:rFonts w:ascii="Times" w:hAnsi="Times"/>
                      <w:b/>
                      <w:bCs/>
                    </w:rPr>
                    <w:t>Approach</w:t>
                  </w:r>
                </w:p>
              </w:tc>
              <w:tc>
                <w:tcPr>
                  <w:tcW w:w="4467" w:type="dxa"/>
                  <w:tcBorders>
                    <w:top w:val="single" w:sz="8" w:space="0" w:color="000000"/>
                    <w:left w:val="single" w:sz="8" w:space="0" w:color="000000"/>
                    <w:bottom w:val="single" w:sz="8" w:space="0" w:color="000000"/>
                    <w:right w:val="single" w:sz="8" w:space="0" w:color="000000"/>
                  </w:tcBorders>
                  <w:shd w:val="clear" w:color="auto" w:fill="E9EDF4"/>
                  <w:tcMar>
                    <w:top w:w="15" w:type="dxa"/>
                    <w:left w:w="15" w:type="dxa"/>
                    <w:bottom w:w="0" w:type="dxa"/>
                    <w:right w:w="15" w:type="dxa"/>
                  </w:tcMar>
                  <w:vAlign w:val="center"/>
                  <w:hideMark/>
                </w:tcPr>
                <w:p w14:paraId="612FAC28" w14:textId="3B06BFC9" w:rsidR="00083EF6" w:rsidRPr="00083EF6" w:rsidRDefault="00083EF6" w:rsidP="00045819">
                  <w:pPr>
                    <w:ind w:right="-370"/>
                    <w:jc w:val="center"/>
                    <w:rPr>
                      <w:rFonts w:ascii="Times" w:hAnsi="Times"/>
                    </w:rPr>
                  </w:pPr>
                  <w:r w:rsidRPr="00083EF6">
                    <w:rPr>
                      <w:rFonts w:ascii="Times" w:hAnsi="Times"/>
                      <w:b/>
                      <w:bCs/>
                    </w:rPr>
                    <w:t>Mitigation Steps</w:t>
                  </w:r>
                </w:p>
              </w:tc>
            </w:tr>
            <w:tr w:rsidR="00045819" w:rsidRPr="00083EF6" w14:paraId="28DCB3A2" w14:textId="031C4723" w:rsidTr="00274657">
              <w:trPr>
                <w:trHeight w:val="928"/>
              </w:trPr>
              <w:tc>
                <w:tcPr>
                  <w:tcW w:w="753"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14:paraId="13B517EF" w14:textId="632B2F15" w:rsidR="00083EF6" w:rsidRPr="00083EF6" w:rsidRDefault="00083EF6" w:rsidP="00CE58AF">
                  <w:pPr>
                    <w:jc w:val="center"/>
                    <w:rPr>
                      <w:rFonts w:ascii="Times" w:hAnsi="Times"/>
                    </w:rPr>
                  </w:pPr>
                  <w:r w:rsidRPr="00083EF6">
                    <w:rPr>
                      <w:rFonts w:ascii="Times" w:hAnsi="Times"/>
                    </w:rPr>
                    <w:t>1</w:t>
                  </w:r>
                </w:p>
                <w:p w14:paraId="2563E658" w14:textId="1360C4A9" w:rsidR="00083EF6" w:rsidRPr="00083EF6" w:rsidRDefault="00083EF6" w:rsidP="00CE58AF">
                  <w:pPr>
                    <w:jc w:val="center"/>
                    <w:rPr>
                      <w:rFonts w:ascii="Times" w:hAnsi="Times"/>
                    </w:rPr>
                  </w:pPr>
                  <w:r w:rsidRPr="00083EF6">
                    <w:rPr>
                      <w:rFonts w:ascii="Times" w:hAnsi="Times"/>
                    </w:rPr>
                    <w:t>(</w:t>
                  </w:r>
                  <w:r>
                    <w:rPr>
                      <w:rFonts w:ascii="Times" w:hAnsi="Times"/>
                    </w:rPr>
                    <w:t>4</w:t>
                  </w:r>
                  <w:r w:rsidRPr="00083EF6">
                    <w:rPr>
                      <w:rFonts w:ascii="Times" w:hAnsi="Times"/>
                    </w:rPr>
                    <w:t>x</w:t>
                  </w:r>
                  <w:r>
                    <w:rPr>
                      <w:rFonts w:ascii="Times" w:hAnsi="Times"/>
                    </w:rPr>
                    <w:t>3</w:t>
                  </w:r>
                  <w:r w:rsidRPr="00083EF6">
                    <w:rPr>
                      <w:rFonts w:ascii="Times" w:hAnsi="Times"/>
                    </w:rPr>
                    <w:t>)</w:t>
                  </w:r>
                </w:p>
              </w:tc>
              <w:tc>
                <w:tcPr>
                  <w:tcW w:w="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88927E" w14:textId="1D4D2DBC" w:rsidR="00083EF6" w:rsidRPr="00083EF6" w:rsidRDefault="00274657" w:rsidP="00CE58AF">
                  <w:pPr>
                    <w:jc w:val="center"/>
                    <w:rPr>
                      <w:rFonts w:ascii="Times" w:hAnsi="Times"/>
                    </w:rPr>
                  </w:pPr>
                  <w:r>
                    <w:rPr>
                      <w:rFonts w:ascii="Times" w:hAnsi="Times"/>
                    </w:rPr>
                    <w:t>1</w:t>
                  </w:r>
                </w:p>
                <w:p w14:paraId="06689B0F" w14:textId="1BBBE455" w:rsidR="00083EF6" w:rsidRPr="00083EF6" w:rsidRDefault="00083EF6" w:rsidP="00CE58AF">
                  <w:pPr>
                    <w:jc w:val="center"/>
                    <w:rPr>
                      <w:rFonts w:ascii="Times" w:hAnsi="Times"/>
                    </w:rPr>
                  </w:pPr>
                  <w:r w:rsidRPr="00083EF6">
                    <w:rPr>
                      <w:rFonts w:ascii="Times" w:hAnsi="Times"/>
                    </w:rPr>
                    <w:sym w:font="Wingdings" w:char="F0E8"/>
                  </w:r>
                </w:p>
              </w:tc>
              <w:tc>
                <w:tcPr>
                  <w:tcW w:w="2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113329" w14:textId="4B5D3CB2" w:rsidR="00083EF6" w:rsidRPr="00083EF6" w:rsidRDefault="00083EF6" w:rsidP="00083EF6">
                  <w:pPr>
                    <w:rPr>
                      <w:rFonts w:ascii="Times" w:hAnsi="Times"/>
                    </w:rPr>
                  </w:pPr>
                  <w:r>
                    <w:rPr>
                      <w:rFonts w:ascii="Times" w:hAnsi="Times"/>
                      <w:b/>
                      <w:bCs/>
                      <w:u w:val="single"/>
                    </w:rPr>
                    <w:t>Risk Title</w:t>
                  </w:r>
                </w:p>
                <w:p w14:paraId="0CE4AC40" w14:textId="65ADE3A6" w:rsidR="00083EF6" w:rsidRPr="00083EF6" w:rsidRDefault="00083EF6" w:rsidP="00083EF6">
                  <w:pPr>
                    <w:rPr>
                      <w:rFonts w:ascii="Times" w:hAnsi="Times"/>
                    </w:rPr>
                  </w:pPr>
                  <w:r w:rsidRPr="00083EF6">
                    <w:rPr>
                      <w:rFonts w:ascii="Times" w:hAnsi="Times"/>
                    </w:rPr>
                    <w:t xml:space="preserve">Given </w:t>
                  </w:r>
                  <w:r>
                    <w:rPr>
                      <w:rFonts w:ascii="Times" w:hAnsi="Times"/>
                    </w:rPr>
                    <w:t>AAA</w:t>
                  </w:r>
                  <w:r w:rsidRPr="00083EF6">
                    <w:rPr>
                      <w:rFonts w:ascii="Times" w:hAnsi="Times"/>
                    </w:rPr>
                    <w:t xml:space="preserve">, if </w:t>
                  </w:r>
                  <w:r>
                    <w:rPr>
                      <w:rFonts w:ascii="Times" w:hAnsi="Times"/>
                    </w:rPr>
                    <w:t>BBB</w:t>
                  </w:r>
                  <w:r w:rsidRPr="00083EF6">
                    <w:rPr>
                      <w:rFonts w:ascii="Times" w:hAnsi="Times"/>
                    </w:rPr>
                    <w:t xml:space="preserve">, then </w:t>
                  </w:r>
                  <w:r>
                    <w:rPr>
                      <w:rFonts w:ascii="Times" w:hAnsi="Times"/>
                    </w:rPr>
                    <w:t>CCC</w:t>
                  </w:r>
                  <w:r w:rsidRPr="00083EF6">
                    <w:rPr>
                      <w:rFonts w:ascii="Times" w:hAnsi="Times"/>
                    </w:rPr>
                    <w:t>.</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BB0CC92" w14:textId="762102A1" w:rsidR="00083EF6" w:rsidRPr="00083EF6" w:rsidRDefault="00083EF6" w:rsidP="00CE58AF">
                  <w:pPr>
                    <w:jc w:val="center"/>
                    <w:rPr>
                      <w:rFonts w:ascii="Times" w:hAnsi="Times"/>
                    </w:rPr>
                  </w:pPr>
                  <w:r w:rsidRPr="00083EF6">
                    <w:rPr>
                      <w:rFonts w:ascii="Times" w:hAnsi="Times"/>
                    </w:rPr>
                    <w:t>Mitigate</w:t>
                  </w:r>
                </w:p>
              </w:tc>
              <w:tc>
                <w:tcPr>
                  <w:tcW w:w="44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8A4D529" w14:textId="5B03540F" w:rsidR="00083EF6" w:rsidRPr="00083EF6" w:rsidRDefault="00CE58AF" w:rsidP="0048531C">
                  <w:pPr>
                    <w:numPr>
                      <w:ilvl w:val="0"/>
                      <w:numId w:val="65"/>
                    </w:numPr>
                    <w:tabs>
                      <w:tab w:val="num" w:pos="720"/>
                    </w:tabs>
                    <w:ind w:right="-370"/>
                    <w:rPr>
                      <w:rFonts w:ascii="Times" w:hAnsi="Times"/>
                    </w:rPr>
                  </w:pPr>
                  <w:r>
                    <w:rPr>
                      <w:rFonts w:ascii="Times" w:hAnsi="Times"/>
                    </w:rPr>
                    <w:t>Mitigation step #1</w:t>
                  </w:r>
                </w:p>
                <w:p w14:paraId="36922A63" w14:textId="29BCADD9" w:rsidR="00083EF6" w:rsidRPr="00083EF6" w:rsidRDefault="00CE58AF" w:rsidP="0048531C">
                  <w:pPr>
                    <w:numPr>
                      <w:ilvl w:val="0"/>
                      <w:numId w:val="65"/>
                    </w:numPr>
                    <w:tabs>
                      <w:tab w:val="num" w:pos="720"/>
                    </w:tabs>
                    <w:ind w:right="-370"/>
                    <w:rPr>
                      <w:rFonts w:ascii="Times" w:hAnsi="Times"/>
                    </w:rPr>
                  </w:pPr>
                  <w:r>
                    <w:rPr>
                      <w:rFonts w:ascii="Times" w:hAnsi="Times"/>
                    </w:rPr>
                    <w:t>Mitigation step #2</w:t>
                  </w:r>
                </w:p>
                <w:p w14:paraId="528A90AA" w14:textId="340DF795" w:rsidR="00083EF6" w:rsidRPr="00083EF6" w:rsidRDefault="00083EF6" w:rsidP="0048531C">
                  <w:pPr>
                    <w:tabs>
                      <w:tab w:val="num" w:pos="720"/>
                    </w:tabs>
                    <w:ind w:right="-370"/>
                    <w:rPr>
                      <w:rFonts w:ascii="Times" w:hAnsi="Times"/>
                    </w:rPr>
                  </w:pPr>
                </w:p>
              </w:tc>
            </w:tr>
          </w:tbl>
          <w:p w14:paraId="3017F09E" w14:textId="5F162373" w:rsidR="00083EF6" w:rsidRPr="00680BA3" w:rsidRDefault="00083EF6" w:rsidP="00680BA3">
            <w:pPr>
              <w:rPr>
                <w:rFonts w:ascii="Times" w:hAnsi="Times"/>
              </w:rPr>
            </w:pPr>
          </w:p>
        </w:tc>
      </w:tr>
    </w:tbl>
    <w:p w14:paraId="2DA507CD" w14:textId="5A0B17D0" w:rsidR="00680BA3" w:rsidRPr="00045819" w:rsidRDefault="00C61AF5" w:rsidP="00045819">
      <w:pPr>
        <w:jc w:val="right"/>
        <w:rPr>
          <w:rFonts w:ascii="Times" w:hAnsi="Times"/>
          <w:sz w:val="20"/>
          <w:szCs w:val="20"/>
        </w:rPr>
      </w:pPr>
      <w:r>
        <w:rPr>
          <w:rFonts w:ascii="Times" w:hAnsi="Times"/>
          <w:sz w:val="20"/>
          <w:szCs w:val="20"/>
        </w:rPr>
        <w:t>When populated, the t</w:t>
      </w:r>
      <w:r w:rsidR="00045819" w:rsidRPr="00045819">
        <w:rPr>
          <w:rFonts w:ascii="Times" w:hAnsi="Times"/>
          <w:sz w:val="20"/>
          <w:szCs w:val="20"/>
        </w:rPr>
        <w:t xml:space="preserve">able </w:t>
      </w:r>
      <w:r>
        <w:rPr>
          <w:rFonts w:ascii="Times" w:hAnsi="Times"/>
          <w:sz w:val="20"/>
          <w:szCs w:val="20"/>
        </w:rPr>
        <w:t>may be</w:t>
      </w:r>
      <w:r w:rsidR="00045819" w:rsidRPr="00045819">
        <w:rPr>
          <w:rFonts w:ascii="Times" w:hAnsi="Times"/>
          <w:sz w:val="20"/>
          <w:szCs w:val="20"/>
        </w:rPr>
        <w:t xml:space="preserve"> SBU</w:t>
      </w:r>
    </w:p>
    <w:p w14:paraId="1F11D8EF" w14:textId="1AB2E466" w:rsidR="00586ABD" w:rsidRDefault="00680BA3" w:rsidP="00FA3790">
      <w:pPr>
        <w:rPr>
          <w:rFonts w:ascii="Times" w:hAnsi="Times"/>
        </w:rPr>
      </w:pPr>
      <w:r>
        <w:rPr>
          <w:rFonts w:ascii="Times" w:hAnsi="Times"/>
          <w:noProof/>
        </w:rPr>
        <mc:AlternateContent>
          <mc:Choice Requires="wpg">
            <w:drawing>
              <wp:anchor distT="0" distB="0" distL="114300" distR="114300" simplePos="0" relativeHeight="251664384" behindDoc="0" locked="0" layoutInCell="1" allowOverlap="1" wp14:anchorId="5BF0DB2B" wp14:editId="07D40879">
                <wp:simplePos x="0" y="0"/>
                <wp:positionH relativeFrom="column">
                  <wp:posOffset>-599440</wp:posOffset>
                </wp:positionH>
                <wp:positionV relativeFrom="paragraph">
                  <wp:posOffset>135890</wp:posOffset>
                </wp:positionV>
                <wp:extent cx="4373880" cy="4036060"/>
                <wp:effectExtent l="0" t="0" r="7620" b="2540"/>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373880" cy="4036060"/>
                          <a:chOff x="68214" y="1653017"/>
                          <a:chExt cx="3091518" cy="2971800"/>
                        </a:xfrm>
                      </wpg:grpSpPr>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a:ext>
                            </a:extLst>
                          </a:blip>
                          <a:stretch>
                            <a:fillRect/>
                          </a:stretch>
                        </pic:blipFill>
                        <pic:spPr>
                          <a:xfrm>
                            <a:off x="68214" y="1653017"/>
                            <a:ext cx="3091518" cy="2971800"/>
                          </a:xfrm>
                          <a:prstGeom prst="rect">
                            <a:avLst/>
                          </a:prstGeom>
                        </pic:spPr>
                      </pic:pic>
                      <wps:wsp>
                        <wps:cNvPr id="16" name="TextBox 15"/>
                        <wps:cNvSpPr txBox="1"/>
                        <wps:spPr>
                          <a:xfrm>
                            <a:off x="1556566" y="2363457"/>
                            <a:ext cx="484679" cy="196342"/>
                          </a:xfrm>
                          <a:prstGeom prst="rect">
                            <a:avLst/>
                          </a:prstGeom>
                          <a:noFill/>
                        </wps:spPr>
                        <wps:txbx>
                          <w:txbxContent>
                            <w:p w14:paraId="2F85F4E7" w14:textId="77777777" w:rsidR="003A6770" w:rsidRDefault="003A6770" w:rsidP="00680BA3">
                              <w:pPr>
                                <w:pStyle w:val="NormalWeb"/>
                                <w:spacing w:before="0" w:beforeAutospacing="0" w:after="0" w:afterAutospacing="0"/>
                                <w:jc w:val="center"/>
                                <w:textAlignment w:val="baseline"/>
                              </w:pPr>
                              <w:r>
                                <w:rPr>
                                  <w:rFonts w:ascii="Arial" w:hAnsi="Arial" w:cstheme="minorBidi"/>
                                  <w:b/>
                                  <w:bCs/>
                                  <w:color w:val="000000" w:themeColor="text1"/>
                                  <w:kern w:val="24"/>
                                </w:rPr>
                                <w:t>1</w:t>
                              </w:r>
                            </w:p>
                          </w:txbxContent>
                        </wps:txbx>
                        <wps:bodyPr wrap="square" rtlCol="0">
                          <a:spAutoFit/>
                        </wps:bodyPr>
                      </wps:wsp>
                    </wpg:wgp>
                  </a:graphicData>
                </a:graphic>
              </wp:anchor>
            </w:drawing>
          </mc:Choice>
          <mc:Fallback>
            <w:pict>
              <v:group w14:anchorId="5BF0DB2B" id="Group 8" o:spid="_x0000_s1029" style="position:absolute;margin-left:-47.2pt;margin-top:10.7pt;width:344.4pt;height:317.8pt;z-index:251664384" coordorigin="682,16530" coordsize="30915,297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&#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682;top:16530;width:30915;height:297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">
                  <v:imagedata r:id="rId13" o:title=""/>
                </v:shape>
                <v:shape id="TextBox 15" o:spid="_x0000_s1031" type="#_x0000_t202" style="position:absolute;left:15565;top:23634;width:4847;height:19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" filled="f" stroked="f">
                  <v:textbox style="mso-fit-shape-to-text:t">
                    <w:txbxContent>
                      <w:p w14:paraId="2F85F4E7" w14:textId="77777777" w:rsidR="003A6770" w:rsidRDefault="003A6770" w:rsidP="00680BA3">
                        <w:pPr>
                          <w:pStyle w:val="NormalWeb"/>
                          <w:spacing w:before="0" w:beforeAutospacing="0" w:after="0" w:afterAutospacing="0"/>
                          <w:jc w:val="center"/>
                          <w:textAlignment w:val="baseline"/>
                        </w:pPr>
                        <w:r>
                          <w:rPr>
                            <w:rFonts w:ascii="Arial" w:hAnsi="Arial" w:cstheme="minorBidi"/>
                            <w:b/>
                            <w:bCs/>
                            <w:color w:val="000000" w:themeColor="text1"/>
                            <w:kern w:val="24"/>
                          </w:rPr>
                          <w:t>1</w:t>
                        </w:r>
                      </w:p>
                    </w:txbxContent>
                  </v:textbox>
                </v:shape>
              </v:group>
            </w:pict>
          </mc:Fallback>
        </mc:AlternateContent>
      </w:r>
    </w:p>
    <w:p w14:paraId="1FE77127" w14:textId="2BD29278" w:rsidR="00BE13A9" w:rsidRDefault="00680BA3">
      <w:pPr>
        <w:rPr>
          <w:rFonts w:ascii="Times" w:hAnsi="Times"/>
        </w:rPr>
      </w:pPr>
      <w:r w:rsidRPr="00C445F2">
        <w:rPr>
          <w:rFonts w:ascii="Times" w:hAnsi="Times" w:cs="Times"/>
          <w:noProof/>
        </w:rPr>
        <w:drawing>
          <wp:anchor distT="0" distB="0" distL="114300" distR="114300" simplePos="0" relativeHeight="251662336" behindDoc="0" locked="0" layoutInCell="1" allowOverlap="1" wp14:anchorId="3A08B8CF" wp14:editId="6856213D">
            <wp:simplePos x="0" y="0"/>
            <wp:positionH relativeFrom="column">
              <wp:posOffset>4104640</wp:posOffset>
            </wp:positionH>
            <wp:positionV relativeFrom="paragraph">
              <wp:posOffset>1017322</wp:posOffset>
            </wp:positionV>
            <wp:extent cx="2450465" cy="1561465"/>
            <wp:effectExtent l="0" t="0" r="6985" b="635"/>
            <wp:wrapNone/>
            <wp:docPr id="4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pic:cNvPicPr>
                      <a:picLocks noChangeAspect="1"/>
                    </pic:cNvPicPr>
                  </pic:nvPicPr>
                  <pic:blipFill>
                    <a:blip r:embed="rId14"/>
                    <a:stretch>
                      <a:fillRect/>
                    </a:stretch>
                  </pic:blipFill>
                  <pic:spPr>
                    <a:xfrm>
                      <a:off x="0" y="0"/>
                      <a:ext cx="2450465" cy="1561465"/>
                    </a:xfrm>
                    <a:prstGeom prst="rect">
                      <a:avLst/>
                    </a:prstGeom>
                  </pic:spPr>
                </pic:pic>
              </a:graphicData>
            </a:graphic>
            <wp14:sizeRelH relativeFrom="margin">
              <wp14:pctWidth>0</wp14:pctWidth>
            </wp14:sizeRelH>
            <wp14:sizeRelV relativeFrom="margin">
              <wp14:pctHeight>0</wp14:pctHeight>
            </wp14:sizeRelV>
          </wp:anchor>
        </w:drawing>
      </w:r>
      <w:r w:rsidR="00BE13A9">
        <w:rPr>
          <w:rFonts w:ascii="Times" w:hAnsi="Times"/>
        </w:rPr>
        <w:br w:type="page"/>
      </w:r>
    </w:p>
    <w:p w14:paraId="43BDFC24" w14:textId="36ED81C8" w:rsidR="00A35FCF" w:rsidRPr="006857D2" w:rsidRDefault="00A35FCF" w:rsidP="00A35FCF">
      <w:pPr>
        <w:pStyle w:val="Heading1"/>
        <w:rPr>
          <w:rFonts w:ascii="Times" w:hAnsi="Times"/>
        </w:rPr>
      </w:pPr>
      <w:bookmarkStart w:id="28" w:name="_Toc330540291"/>
      <w:bookmarkStart w:id="29" w:name="_Toc59036215"/>
      <w:r w:rsidRPr="006857D2">
        <w:rPr>
          <w:rFonts w:ascii="Times" w:hAnsi="Times"/>
        </w:rPr>
        <w:lastRenderedPageBreak/>
        <w:t>protection strategies</w:t>
      </w:r>
      <w:bookmarkEnd w:id="28"/>
      <w:bookmarkEnd w:id="29"/>
    </w:p>
    <w:p w14:paraId="053F1EDE" w14:textId="310071F7" w:rsidR="00CC16CB" w:rsidRDefault="00CC16CB" w:rsidP="000657D3">
      <w:pPr>
        <w:pStyle w:val="Heading2"/>
      </w:pPr>
      <w:bookmarkStart w:id="30" w:name="_Toc59036216"/>
      <w:bookmarkStart w:id="31" w:name="_Toc330540292"/>
      <w:r>
        <w:t>Space System Protection Standard (NASA-STD-1006) Implementation</w:t>
      </w:r>
      <w:bookmarkEnd w:id="30"/>
    </w:p>
    <w:p w14:paraId="03B6D8EA" w14:textId="467B327B" w:rsidR="00616F2D" w:rsidRDefault="00616F2D" w:rsidP="00616F2D">
      <w:pPr>
        <w:ind w:right="90"/>
        <w:rPr>
          <w:rFonts w:ascii="Times" w:hAnsi="Times" w:cs="Arial"/>
        </w:rPr>
      </w:pPr>
      <w:r>
        <w:t xml:space="preserve">(U) Table </w:t>
      </w:r>
      <w:r w:rsidR="00673C8A">
        <w:t>8</w:t>
      </w:r>
      <w:r w:rsidRPr="00745B93">
        <w:t>-1 contai</w:t>
      </w:r>
      <w:r w:rsidR="00673C8A">
        <w:t xml:space="preserve">ns a summary of XXX project implementation of the </w:t>
      </w:r>
      <w:r w:rsidR="00C61AF5">
        <w:rPr>
          <w:rFonts w:ascii="Times" w:hAnsi="Times" w:cs="Arial"/>
        </w:rPr>
        <w:t xml:space="preserve">Space System Protection Requirements (SSPR) </w:t>
      </w:r>
      <w:r w:rsidR="00673C8A">
        <w:t>in NASA-STD-1006</w:t>
      </w:r>
      <w:r w:rsidR="00802EB7">
        <w:t xml:space="preserve">. </w:t>
      </w:r>
      <w:r w:rsidR="00673C8A">
        <w:rPr>
          <w:rFonts w:ascii="Times" w:hAnsi="Times" w:cs="Arial"/>
        </w:rPr>
        <w:t xml:space="preserve">Currently </w:t>
      </w:r>
      <w:proofErr w:type="spellStart"/>
      <w:r w:rsidR="00673C8A">
        <w:rPr>
          <w:rFonts w:ascii="Times" w:hAnsi="Times" w:cs="Arial"/>
        </w:rPr>
        <w:t>yy</w:t>
      </w:r>
      <w:proofErr w:type="spellEnd"/>
      <w:r w:rsidR="00673C8A">
        <w:rPr>
          <w:rFonts w:ascii="Times" w:hAnsi="Times" w:cs="Arial"/>
        </w:rPr>
        <w:t xml:space="preserve"> of the 6 </w:t>
      </w:r>
      <w:r w:rsidR="00C61AF5">
        <w:rPr>
          <w:rFonts w:ascii="Times" w:hAnsi="Times" w:cs="Arial"/>
        </w:rPr>
        <w:t>SSPRs</w:t>
      </w:r>
      <w:r w:rsidR="00673C8A">
        <w:rPr>
          <w:rFonts w:ascii="Times" w:hAnsi="Times" w:cs="Arial"/>
        </w:rPr>
        <w:t xml:space="preserve"> are being addressed by the project and their implementation is sufficient and verified by </w:t>
      </w:r>
      <w:r w:rsidR="00F63247">
        <w:rPr>
          <w:rFonts w:ascii="Times" w:hAnsi="Times" w:cs="Arial"/>
        </w:rPr>
        <w:t xml:space="preserve">the XYZ Center </w:t>
      </w:r>
      <w:r w:rsidR="008C3C6D">
        <w:rPr>
          <w:rFonts w:ascii="Times" w:hAnsi="Times" w:cs="Arial"/>
        </w:rPr>
        <w:t>Space</w:t>
      </w:r>
      <w:r w:rsidR="00C61AF5">
        <w:rPr>
          <w:rFonts w:ascii="Times" w:hAnsi="Times" w:cs="Arial"/>
        </w:rPr>
        <w:t>/Mission</w:t>
      </w:r>
      <w:r w:rsidR="008C3C6D">
        <w:rPr>
          <w:rFonts w:ascii="Times" w:hAnsi="Times" w:cs="Arial"/>
        </w:rPr>
        <w:t xml:space="preserve"> Protection Team</w:t>
      </w:r>
      <w:r w:rsidR="00802EB7">
        <w:rPr>
          <w:rFonts w:ascii="Times" w:hAnsi="Times" w:cs="Arial"/>
        </w:rPr>
        <w:t xml:space="preserve">. </w:t>
      </w:r>
      <w:r w:rsidR="00673C8A">
        <w:rPr>
          <w:rFonts w:ascii="Times" w:hAnsi="Times" w:cs="Arial"/>
        </w:rPr>
        <w:t>WW of the SSPR remain TBD pending additional artifacts from the XXX project</w:t>
      </w:r>
      <w:r w:rsidR="00802EB7">
        <w:rPr>
          <w:rFonts w:ascii="Times" w:hAnsi="Times" w:cs="Arial"/>
        </w:rPr>
        <w:t xml:space="preserve">. </w:t>
      </w:r>
      <w:r w:rsidR="00A51FA8">
        <w:rPr>
          <w:rFonts w:ascii="Times" w:hAnsi="Times" w:cs="Arial"/>
        </w:rPr>
        <w:t>Appendix A provides the full assessment of XXX implementation of NASA-STD-1006.</w:t>
      </w:r>
    </w:p>
    <w:p w14:paraId="68A4EB1F" w14:textId="77777777" w:rsidR="00673C8A" w:rsidRDefault="00673C8A" w:rsidP="00616F2D">
      <w:pPr>
        <w:ind w:right="90"/>
        <w:rPr>
          <w:rFonts w:ascii="Times" w:hAnsi="Times" w:cs="Arial"/>
        </w:rPr>
      </w:pPr>
    </w:p>
    <w:p w14:paraId="3B9ABD99" w14:textId="05803646" w:rsidR="00673C8A" w:rsidRDefault="00673C8A" w:rsidP="00F63247">
      <w:pPr>
        <w:pStyle w:val="TemplateGuidance"/>
      </w:pPr>
      <w:r>
        <w:t>&lt;This sect</w:t>
      </w:r>
      <w:r w:rsidR="004A5A85">
        <w:t>ion provides a stoplight table summary of NASA-STD-1006 implementation by the program/project</w:t>
      </w:r>
      <w:r w:rsidR="00802EB7">
        <w:t xml:space="preserve">. </w:t>
      </w:r>
      <w:r w:rsidR="004A5A85">
        <w:t>The program/project should indicate whether the SSPR is applicable and to what extent they intend to implement it</w:t>
      </w:r>
      <w:r w:rsidR="00802EB7">
        <w:t xml:space="preserve">. </w:t>
      </w:r>
      <w:r w:rsidR="00523958">
        <w:t xml:space="preserve">The </w:t>
      </w:r>
      <w:r w:rsidR="00F63247">
        <w:t xml:space="preserve">XYZ Center </w:t>
      </w:r>
      <w:r w:rsidR="008C3C6D">
        <w:t>Space</w:t>
      </w:r>
      <w:r w:rsidR="000A33BE">
        <w:t>/Mission</w:t>
      </w:r>
      <w:r w:rsidR="008C3C6D">
        <w:t xml:space="preserve"> Protection Team</w:t>
      </w:r>
      <w:r w:rsidR="00F63247">
        <w:t xml:space="preserve"> </w:t>
      </w:r>
      <w:r w:rsidR="00523958">
        <w:t>reviewer should indicate whether the program/project approach is sufficient</w:t>
      </w:r>
      <w:r w:rsidR="00802EB7">
        <w:t xml:space="preserve">. </w:t>
      </w:r>
      <w:r w:rsidR="004A5A85">
        <w:t>Possible responses could be “Yes”, “Partial”, “TBD”, “No</w:t>
      </w:r>
      <w:r w:rsidR="00802EB7">
        <w:t xml:space="preserve">”. </w:t>
      </w:r>
      <w:r w:rsidR="00523958">
        <w:t>The Notes section should identify key open items (e.g. outstanding artifacts) or departures (e.g. tailoring or waiving the requirement).&gt;</w:t>
      </w:r>
    </w:p>
    <w:p w14:paraId="3A4FF495" w14:textId="77777777" w:rsidR="00673C8A" w:rsidRDefault="00673C8A" w:rsidP="00616F2D">
      <w:pPr>
        <w:ind w:right="90"/>
      </w:pPr>
    </w:p>
    <w:p w14:paraId="7B920A27" w14:textId="5EAE8768" w:rsidR="00616F2D" w:rsidRPr="006857D2" w:rsidRDefault="00616F2D" w:rsidP="00616F2D">
      <w:pPr>
        <w:pStyle w:val="Table"/>
        <w:spacing w:before="120"/>
        <w:jc w:val="center"/>
        <w:rPr>
          <w:rFonts w:ascii="Times" w:hAnsi="Times"/>
          <w:b/>
        </w:rPr>
      </w:pPr>
      <w:r w:rsidRPr="006857D2">
        <w:rPr>
          <w:rFonts w:ascii="Times" w:hAnsi="Times"/>
          <w:b/>
        </w:rPr>
        <w:t xml:space="preserve">Table </w:t>
      </w:r>
      <w:r>
        <w:rPr>
          <w:rFonts w:ascii="Times" w:hAnsi="Times"/>
          <w:b/>
        </w:rPr>
        <w:t>8-1</w:t>
      </w:r>
      <w:r w:rsidR="00802EB7">
        <w:rPr>
          <w:rFonts w:ascii="Times" w:hAnsi="Times"/>
          <w:b/>
        </w:rPr>
        <w:t xml:space="preserve">. </w:t>
      </w:r>
      <w:r>
        <w:rPr>
          <w:rFonts w:ascii="Times" w:hAnsi="Times"/>
          <w:b/>
        </w:rPr>
        <w:t>(U) NASA-STD-1006</w:t>
      </w:r>
      <w:r w:rsidRPr="006857D2">
        <w:rPr>
          <w:rFonts w:ascii="Times" w:hAnsi="Times"/>
          <w:b/>
        </w:rPr>
        <w:t xml:space="preserve"> Implementation Summary for </w:t>
      </w:r>
      <w:r>
        <w:rPr>
          <w:rFonts w:ascii="Times" w:hAnsi="Times"/>
          <w:b/>
        </w:rPr>
        <w:t>XXX</w:t>
      </w:r>
    </w:p>
    <w:p w14:paraId="2D1D7BF6" w14:textId="391EF1DA" w:rsidR="00CC16CB" w:rsidRDefault="00CC16CB" w:rsidP="00E27D12"/>
    <w:tbl>
      <w:tblPr>
        <w:tblStyle w:val="TableGrid"/>
        <w:tblW w:w="8838" w:type="dxa"/>
        <w:jc w:val="center"/>
        <w:tblLayout w:type="fixed"/>
        <w:tblLook w:val="04A0" w:firstRow="1" w:lastRow="0" w:firstColumn="1" w:lastColumn="0" w:noHBand="0" w:noVBand="1"/>
      </w:tblPr>
      <w:tblGrid>
        <w:gridCol w:w="648"/>
        <w:gridCol w:w="3771"/>
        <w:gridCol w:w="1080"/>
        <w:gridCol w:w="819"/>
        <w:gridCol w:w="990"/>
        <w:gridCol w:w="1530"/>
      </w:tblGrid>
      <w:tr w:rsidR="00616F2D" w:rsidRPr="006857D2" w14:paraId="06BB6B7C" w14:textId="77777777" w:rsidTr="000C1E70">
        <w:trPr>
          <w:cantSplit/>
          <w:trHeight w:val="1718"/>
          <w:tblHeader/>
          <w:jc w:val="center"/>
        </w:trPr>
        <w:tc>
          <w:tcPr>
            <w:tcW w:w="648" w:type="dxa"/>
            <w:textDirection w:val="btLr"/>
            <w:vAlign w:val="center"/>
          </w:tcPr>
          <w:p w14:paraId="05ED95DF" w14:textId="77777777" w:rsidR="00616F2D" w:rsidRPr="006857D2" w:rsidRDefault="00616F2D" w:rsidP="000C1E70">
            <w:pPr>
              <w:ind w:left="113" w:right="113"/>
              <w:jc w:val="center"/>
              <w:rPr>
                <w:rFonts w:ascii="Times" w:hAnsi="Times"/>
                <w:b/>
                <w:sz w:val="20"/>
                <w:szCs w:val="20"/>
              </w:rPr>
            </w:pPr>
            <w:r>
              <w:rPr>
                <w:rFonts w:ascii="Times" w:hAnsi="Times"/>
                <w:b/>
                <w:sz w:val="20"/>
                <w:szCs w:val="20"/>
              </w:rPr>
              <w:t>SSPR</w:t>
            </w:r>
            <w:r w:rsidRPr="006857D2">
              <w:rPr>
                <w:rFonts w:ascii="Times" w:hAnsi="Times"/>
                <w:b/>
                <w:sz w:val="20"/>
                <w:szCs w:val="20"/>
              </w:rPr>
              <w:t xml:space="preserve"> #</w:t>
            </w:r>
          </w:p>
        </w:tc>
        <w:tc>
          <w:tcPr>
            <w:tcW w:w="3771" w:type="dxa"/>
            <w:textDirection w:val="btLr"/>
            <w:vAlign w:val="center"/>
          </w:tcPr>
          <w:p w14:paraId="069B2FFB" w14:textId="77777777" w:rsidR="00616F2D" w:rsidRPr="006857D2" w:rsidRDefault="00616F2D" w:rsidP="000C1E70">
            <w:pPr>
              <w:ind w:left="113" w:right="113"/>
              <w:jc w:val="center"/>
              <w:rPr>
                <w:rFonts w:ascii="Times" w:hAnsi="Times"/>
                <w:b/>
                <w:sz w:val="20"/>
                <w:szCs w:val="20"/>
              </w:rPr>
            </w:pPr>
            <w:r>
              <w:rPr>
                <w:rFonts w:ascii="Times" w:hAnsi="Times"/>
                <w:b/>
                <w:bCs/>
                <w:sz w:val="20"/>
                <w:szCs w:val="20"/>
              </w:rPr>
              <w:t>SSPR</w:t>
            </w:r>
          </w:p>
        </w:tc>
        <w:tc>
          <w:tcPr>
            <w:tcW w:w="1080" w:type="dxa"/>
            <w:shd w:val="clear" w:color="auto" w:fill="auto"/>
            <w:textDirection w:val="btLr"/>
            <w:vAlign w:val="center"/>
          </w:tcPr>
          <w:p w14:paraId="0A8C6ADB" w14:textId="77777777" w:rsidR="00616F2D" w:rsidRPr="006857D2" w:rsidRDefault="00616F2D" w:rsidP="000C1E70">
            <w:pPr>
              <w:ind w:left="113" w:right="113"/>
              <w:jc w:val="center"/>
              <w:rPr>
                <w:rFonts w:ascii="Times" w:hAnsi="Times"/>
                <w:b/>
                <w:sz w:val="20"/>
                <w:szCs w:val="20"/>
              </w:rPr>
            </w:pPr>
            <w:r w:rsidRPr="006857D2">
              <w:rPr>
                <w:rFonts w:ascii="Times" w:hAnsi="Times"/>
                <w:b/>
                <w:sz w:val="20"/>
                <w:szCs w:val="20"/>
              </w:rPr>
              <w:t>Recommended for Mission</w:t>
            </w:r>
          </w:p>
        </w:tc>
        <w:tc>
          <w:tcPr>
            <w:tcW w:w="819" w:type="dxa"/>
            <w:shd w:val="clear" w:color="auto" w:fill="auto"/>
            <w:textDirection w:val="btLr"/>
            <w:vAlign w:val="center"/>
          </w:tcPr>
          <w:p w14:paraId="47EC0FA7" w14:textId="77777777" w:rsidR="00616F2D" w:rsidRPr="006857D2" w:rsidRDefault="00616F2D" w:rsidP="000C1E70">
            <w:pPr>
              <w:ind w:left="113" w:right="113"/>
              <w:jc w:val="center"/>
              <w:rPr>
                <w:rFonts w:ascii="Times" w:hAnsi="Times"/>
                <w:b/>
                <w:sz w:val="20"/>
                <w:szCs w:val="20"/>
              </w:rPr>
            </w:pPr>
            <w:r w:rsidRPr="006857D2">
              <w:rPr>
                <w:rFonts w:ascii="Times" w:hAnsi="Times"/>
                <w:b/>
                <w:sz w:val="20"/>
                <w:szCs w:val="20"/>
              </w:rPr>
              <w:t>Project Implementing</w:t>
            </w:r>
          </w:p>
        </w:tc>
        <w:tc>
          <w:tcPr>
            <w:tcW w:w="990" w:type="dxa"/>
            <w:tcBorders>
              <w:bottom w:val="single" w:sz="4" w:space="0" w:color="auto"/>
            </w:tcBorders>
            <w:textDirection w:val="btLr"/>
            <w:vAlign w:val="center"/>
          </w:tcPr>
          <w:p w14:paraId="46214712" w14:textId="77777777" w:rsidR="00616F2D" w:rsidRPr="006857D2" w:rsidRDefault="00616F2D" w:rsidP="000C1E70">
            <w:pPr>
              <w:jc w:val="center"/>
              <w:rPr>
                <w:rFonts w:ascii="Times" w:hAnsi="Times"/>
                <w:b/>
                <w:sz w:val="20"/>
                <w:szCs w:val="20"/>
              </w:rPr>
            </w:pPr>
            <w:r w:rsidRPr="006857D2">
              <w:rPr>
                <w:rFonts w:ascii="Times" w:hAnsi="Times"/>
                <w:b/>
                <w:sz w:val="20"/>
                <w:szCs w:val="20"/>
              </w:rPr>
              <w:t>Current Implementation</w:t>
            </w:r>
          </w:p>
          <w:p w14:paraId="05B0495F" w14:textId="77777777" w:rsidR="00616F2D" w:rsidRPr="006857D2" w:rsidRDefault="00616F2D" w:rsidP="000C1E70">
            <w:pPr>
              <w:ind w:left="113" w:right="113"/>
              <w:jc w:val="center"/>
              <w:rPr>
                <w:rFonts w:ascii="Times" w:hAnsi="Times"/>
                <w:b/>
                <w:sz w:val="20"/>
                <w:szCs w:val="20"/>
              </w:rPr>
            </w:pPr>
            <w:r w:rsidRPr="006857D2">
              <w:rPr>
                <w:rFonts w:ascii="Times" w:hAnsi="Times"/>
                <w:b/>
                <w:sz w:val="20"/>
                <w:szCs w:val="20"/>
              </w:rPr>
              <w:t>Sufficiency</w:t>
            </w:r>
          </w:p>
        </w:tc>
        <w:tc>
          <w:tcPr>
            <w:tcW w:w="1530" w:type="dxa"/>
            <w:textDirection w:val="btLr"/>
            <w:vAlign w:val="center"/>
          </w:tcPr>
          <w:p w14:paraId="56FB6E18" w14:textId="77777777" w:rsidR="00616F2D" w:rsidRPr="006857D2" w:rsidRDefault="00616F2D" w:rsidP="000C1E70">
            <w:pPr>
              <w:ind w:left="113" w:right="113"/>
              <w:jc w:val="center"/>
              <w:rPr>
                <w:rFonts w:ascii="Times" w:hAnsi="Times"/>
                <w:b/>
                <w:sz w:val="20"/>
                <w:szCs w:val="20"/>
              </w:rPr>
            </w:pPr>
            <w:r w:rsidRPr="006857D2">
              <w:rPr>
                <w:rFonts w:ascii="Times" w:hAnsi="Times"/>
                <w:b/>
                <w:sz w:val="20"/>
                <w:szCs w:val="20"/>
              </w:rPr>
              <w:t>Notes</w:t>
            </w:r>
          </w:p>
        </w:tc>
      </w:tr>
      <w:tr w:rsidR="00616F2D" w:rsidRPr="006857D2" w14:paraId="5A773A23" w14:textId="77777777" w:rsidTr="000C1E70">
        <w:trPr>
          <w:cantSplit/>
          <w:jc w:val="center"/>
        </w:trPr>
        <w:tc>
          <w:tcPr>
            <w:tcW w:w="648" w:type="dxa"/>
            <w:vAlign w:val="center"/>
          </w:tcPr>
          <w:p w14:paraId="5F172293" w14:textId="77777777" w:rsidR="00616F2D" w:rsidRPr="006857D2" w:rsidRDefault="00616F2D" w:rsidP="000C1E70">
            <w:pPr>
              <w:jc w:val="center"/>
              <w:rPr>
                <w:rFonts w:ascii="Times" w:hAnsi="Times"/>
                <w:sz w:val="20"/>
                <w:szCs w:val="20"/>
              </w:rPr>
            </w:pPr>
            <w:r w:rsidRPr="006857D2">
              <w:rPr>
                <w:rFonts w:ascii="Times" w:hAnsi="Times"/>
                <w:sz w:val="20"/>
                <w:szCs w:val="20"/>
              </w:rPr>
              <w:t>1</w:t>
            </w:r>
          </w:p>
        </w:tc>
        <w:tc>
          <w:tcPr>
            <w:tcW w:w="3771" w:type="dxa"/>
            <w:vAlign w:val="center"/>
          </w:tcPr>
          <w:p w14:paraId="159659E4" w14:textId="4438734F" w:rsidR="00616F2D" w:rsidRPr="000174E0" w:rsidRDefault="00616F2D" w:rsidP="000C1E70">
            <w:pPr>
              <w:pStyle w:val="CPS"/>
              <w:numPr>
                <w:ilvl w:val="0"/>
                <w:numId w:val="0"/>
              </w:numPr>
              <w:rPr>
                <w:rFonts w:ascii="Times" w:hAnsi="Times" w:cs="Times New Roman"/>
                <w:b w:val="0"/>
                <w:color w:val="auto"/>
                <w:sz w:val="20"/>
                <w:szCs w:val="20"/>
              </w:rPr>
            </w:pPr>
            <w:r w:rsidRPr="000174E0">
              <w:rPr>
                <w:rFonts w:ascii="Times" w:hAnsi="Times"/>
                <w:b w:val="0"/>
                <w:color w:val="auto"/>
                <w:sz w:val="20"/>
                <w:szCs w:val="20"/>
              </w:rPr>
              <w:t>Programs/projects shall protect the command stack with encryption that meets or exceeds the Federal Information Processing Standard (FIPS) 140, Security Requirements for Cryptographic Modules</w:t>
            </w:r>
            <w:r w:rsidR="00C445F2">
              <w:rPr>
                <w:rFonts w:ascii="Times" w:hAnsi="Times"/>
                <w:b w:val="0"/>
                <w:color w:val="auto"/>
                <w:sz w:val="20"/>
                <w:szCs w:val="20"/>
              </w:rPr>
              <w:t>, Level 1</w:t>
            </w:r>
            <w:r w:rsidRPr="000174E0">
              <w:rPr>
                <w:rFonts w:ascii="Times" w:hAnsi="Times"/>
                <w:b w:val="0"/>
                <w:color w:val="auto"/>
                <w:sz w:val="20"/>
                <w:szCs w:val="20"/>
              </w:rPr>
              <w:t>.</w:t>
            </w:r>
          </w:p>
        </w:tc>
        <w:tc>
          <w:tcPr>
            <w:tcW w:w="1080" w:type="dxa"/>
            <w:shd w:val="clear" w:color="auto" w:fill="auto"/>
            <w:vAlign w:val="center"/>
          </w:tcPr>
          <w:p w14:paraId="4403364D" w14:textId="77777777" w:rsidR="00616F2D" w:rsidRPr="006857D2" w:rsidRDefault="00616F2D" w:rsidP="000C1E70">
            <w:pPr>
              <w:jc w:val="center"/>
              <w:rPr>
                <w:rFonts w:ascii="Times" w:hAnsi="Times"/>
                <w:sz w:val="20"/>
                <w:szCs w:val="20"/>
              </w:rPr>
            </w:pPr>
          </w:p>
        </w:tc>
        <w:tc>
          <w:tcPr>
            <w:tcW w:w="819" w:type="dxa"/>
            <w:shd w:val="clear" w:color="auto" w:fill="auto"/>
            <w:vAlign w:val="center"/>
          </w:tcPr>
          <w:p w14:paraId="4A4703D6" w14:textId="77777777" w:rsidR="00616F2D" w:rsidRPr="006857D2" w:rsidRDefault="00616F2D" w:rsidP="000C1E70">
            <w:pPr>
              <w:jc w:val="center"/>
              <w:rPr>
                <w:rFonts w:ascii="Times" w:hAnsi="Times"/>
                <w:sz w:val="20"/>
                <w:szCs w:val="20"/>
              </w:rPr>
            </w:pPr>
          </w:p>
        </w:tc>
        <w:tc>
          <w:tcPr>
            <w:tcW w:w="990" w:type="dxa"/>
            <w:tcBorders>
              <w:bottom w:val="single" w:sz="4" w:space="0" w:color="auto"/>
            </w:tcBorders>
            <w:shd w:val="clear" w:color="auto" w:fill="FFFFFF" w:themeFill="background1"/>
            <w:vAlign w:val="center"/>
          </w:tcPr>
          <w:p w14:paraId="216AF6BF" w14:textId="77777777" w:rsidR="00616F2D" w:rsidRPr="006857D2" w:rsidRDefault="00616F2D" w:rsidP="000C1E70">
            <w:pPr>
              <w:jc w:val="center"/>
              <w:rPr>
                <w:rFonts w:ascii="Times" w:hAnsi="Times"/>
                <w:sz w:val="20"/>
                <w:szCs w:val="20"/>
              </w:rPr>
            </w:pPr>
          </w:p>
        </w:tc>
        <w:tc>
          <w:tcPr>
            <w:tcW w:w="1530" w:type="dxa"/>
            <w:vAlign w:val="center"/>
          </w:tcPr>
          <w:p w14:paraId="1F88B43D" w14:textId="77777777" w:rsidR="00616F2D" w:rsidRPr="006857D2" w:rsidRDefault="00616F2D" w:rsidP="000C1E70">
            <w:pPr>
              <w:jc w:val="center"/>
              <w:rPr>
                <w:rFonts w:ascii="Times" w:hAnsi="Times"/>
                <w:sz w:val="20"/>
                <w:szCs w:val="20"/>
              </w:rPr>
            </w:pPr>
          </w:p>
        </w:tc>
      </w:tr>
      <w:tr w:rsidR="00616F2D" w:rsidRPr="006857D2" w14:paraId="206B9C22" w14:textId="77777777" w:rsidTr="000C1E70">
        <w:trPr>
          <w:cantSplit/>
          <w:jc w:val="center"/>
        </w:trPr>
        <w:tc>
          <w:tcPr>
            <w:tcW w:w="648" w:type="dxa"/>
            <w:vAlign w:val="center"/>
          </w:tcPr>
          <w:p w14:paraId="2AFE307A" w14:textId="77777777" w:rsidR="00616F2D" w:rsidRPr="006857D2" w:rsidRDefault="00616F2D" w:rsidP="000C1E70">
            <w:pPr>
              <w:jc w:val="center"/>
              <w:rPr>
                <w:rFonts w:ascii="Times" w:hAnsi="Times"/>
                <w:sz w:val="20"/>
                <w:szCs w:val="20"/>
              </w:rPr>
            </w:pPr>
            <w:r w:rsidRPr="006857D2">
              <w:rPr>
                <w:rFonts w:ascii="Times" w:hAnsi="Times"/>
                <w:sz w:val="20"/>
                <w:szCs w:val="20"/>
              </w:rPr>
              <w:t>2</w:t>
            </w:r>
          </w:p>
        </w:tc>
        <w:tc>
          <w:tcPr>
            <w:tcW w:w="3771" w:type="dxa"/>
            <w:vAlign w:val="center"/>
          </w:tcPr>
          <w:p w14:paraId="7496710A" w14:textId="3FF84F68" w:rsidR="00616F2D" w:rsidRPr="000174E0" w:rsidRDefault="00616F2D" w:rsidP="000C1E70">
            <w:pPr>
              <w:pStyle w:val="CPS"/>
              <w:numPr>
                <w:ilvl w:val="0"/>
                <w:numId w:val="0"/>
              </w:numPr>
              <w:rPr>
                <w:rFonts w:ascii="Times" w:hAnsi="Times" w:cs="Times New Roman"/>
                <w:b w:val="0"/>
                <w:color w:val="auto"/>
                <w:sz w:val="20"/>
                <w:szCs w:val="20"/>
              </w:rPr>
            </w:pPr>
            <w:r w:rsidRPr="000174E0">
              <w:rPr>
                <w:rFonts w:ascii="Times" w:hAnsi="Times"/>
                <w:b w:val="0"/>
                <w:color w:val="auto"/>
                <w:sz w:val="20"/>
                <w:szCs w:val="20"/>
              </w:rPr>
              <w:t xml:space="preserve">If a project uses an encrypted primary command link, </w:t>
            </w:r>
            <w:r w:rsidR="00E831A5" w:rsidRPr="000174E0">
              <w:rPr>
                <w:rFonts w:ascii="Times" w:hAnsi="Times"/>
                <w:b w:val="0"/>
                <w:color w:val="auto"/>
                <w:sz w:val="20"/>
                <w:szCs w:val="20"/>
              </w:rPr>
              <w:t>any</w:t>
            </w:r>
            <w:r w:rsidRPr="000174E0">
              <w:rPr>
                <w:rFonts w:ascii="Times" w:hAnsi="Times"/>
                <w:b w:val="0"/>
                <w:color w:val="auto"/>
                <w:sz w:val="20"/>
                <w:szCs w:val="20"/>
              </w:rPr>
              <w:t xml:space="preserve"> backup command link shall, at a minimum, use authentication.</w:t>
            </w:r>
          </w:p>
        </w:tc>
        <w:tc>
          <w:tcPr>
            <w:tcW w:w="1080" w:type="dxa"/>
            <w:shd w:val="clear" w:color="auto" w:fill="auto"/>
            <w:vAlign w:val="center"/>
          </w:tcPr>
          <w:p w14:paraId="4A7B79BA" w14:textId="77777777" w:rsidR="00616F2D" w:rsidRPr="006857D2" w:rsidRDefault="00616F2D" w:rsidP="000C1E70">
            <w:pPr>
              <w:jc w:val="center"/>
              <w:rPr>
                <w:rFonts w:ascii="Times" w:hAnsi="Times"/>
                <w:sz w:val="20"/>
                <w:szCs w:val="20"/>
              </w:rPr>
            </w:pPr>
          </w:p>
        </w:tc>
        <w:tc>
          <w:tcPr>
            <w:tcW w:w="819" w:type="dxa"/>
            <w:shd w:val="clear" w:color="auto" w:fill="auto"/>
            <w:vAlign w:val="center"/>
          </w:tcPr>
          <w:p w14:paraId="7DF9C063" w14:textId="77777777" w:rsidR="00616F2D" w:rsidRPr="006857D2" w:rsidRDefault="00616F2D" w:rsidP="000C1E70">
            <w:pPr>
              <w:jc w:val="center"/>
              <w:rPr>
                <w:rFonts w:ascii="Times" w:hAnsi="Times"/>
                <w:sz w:val="20"/>
                <w:szCs w:val="20"/>
              </w:rPr>
            </w:pPr>
          </w:p>
        </w:tc>
        <w:tc>
          <w:tcPr>
            <w:tcW w:w="990" w:type="dxa"/>
            <w:tcBorders>
              <w:bottom w:val="single" w:sz="4" w:space="0" w:color="auto"/>
            </w:tcBorders>
            <w:shd w:val="clear" w:color="auto" w:fill="FFFFFF" w:themeFill="background1"/>
            <w:vAlign w:val="center"/>
          </w:tcPr>
          <w:p w14:paraId="7156A4C7" w14:textId="77777777" w:rsidR="00616F2D" w:rsidRPr="006857D2" w:rsidRDefault="00616F2D" w:rsidP="000C1E70">
            <w:pPr>
              <w:rPr>
                <w:rFonts w:ascii="Times" w:hAnsi="Times"/>
                <w:sz w:val="20"/>
                <w:szCs w:val="20"/>
              </w:rPr>
            </w:pPr>
          </w:p>
        </w:tc>
        <w:tc>
          <w:tcPr>
            <w:tcW w:w="1530" w:type="dxa"/>
            <w:vAlign w:val="center"/>
          </w:tcPr>
          <w:p w14:paraId="23FC483A" w14:textId="77777777" w:rsidR="00616F2D" w:rsidRPr="006857D2" w:rsidRDefault="00616F2D" w:rsidP="000C1E70">
            <w:pPr>
              <w:jc w:val="center"/>
              <w:rPr>
                <w:rFonts w:ascii="Times" w:hAnsi="Times"/>
                <w:sz w:val="20"/>
                <w:szCs w:val="20"/>
              </w:rPr>
            </w:pPr>
          </w:p>
        </w:tc>
      </w:tr>
      <w:tr w:rsidR="00616F2D" w:rsidRPr="006857D2" w14:paraId="61DE68E5" w14:textId="77777777" w:rsidTr="000C1E70">
        <w:trPr>
          <w:cantSplit/>
          <w:jc w:val="center"/>
        </w:trPr>
        <w:tc>
          <w:tcPr>
            <w:tcW w:w="648" w:type="dxa"/>
            <w:vAlign w:val="center"/>
          </w:tcPr>
          <w:p w14:paraId="5B518DA1" w14:textId="77777777" w:rsidR="00616F2D" w:rsidRPr="006857D2" w:rsidRDefault="00616F2D" w:rsidP="000C1E70">
            <w:pPr>
              <w:jc w:val="center"/>
              <w:rPr>
                <w:rFonts w:ascii="Times" w:hAnsi="Times"/>
                <w:sz w:val="20"/>
                <w:szCs w:val="20"/>
              </w:rPr>
            </w:pPr>
            <w:r>
              <w:rPr>
                <w:rFonts w:ascii="Times" w:hAnsi="Times"/>
                <w:sz w:val="20"/>
                <w:szCs w:val="20"/>
              </w:rPr>
              <w:t>3</w:t>
            </w:r>
          </w:p>
        </w:tc>
        <w:tc>
          <w:tcPr>
            <w:tcW w:w="3771" w:type="dxa"/>
            <w:vAlign w:val="bottom"/>
          </w:tcPr>
          <w:p w14:paraId="62B34C0D" w14:textId="77777777" w:rsidR="00616F2D" w:rsidRPr="000174E0" w:rsidRDefault="00616F2D" w:rsidP="000C1E70">
            <w:pPr>
              <w:pStyle w:val="CPS"/>
              <w:numPr>
                <w:ilvl w:val="0"/>
                <w:numId w:val="0"/>
              </w:numPr>
              <w:rPr>
                <w:rFonts w:ascii="Times" w:hAnsi="Times"/>
                <w:b w:val="0"/>
                <w:color w:val="auto"/>
                <w:sz w:val="20"/>
                <w:szCs w:val="20"/>
              </w:rPr>
            </w:pPr>
            <w:r w:rsidRPr="000174E0">
              <w:rPr>
                <w:rFonts w:ascii="Times" w:hAnsi="Times"/>
                <w:b w:val="0"/>
                <w:color w:val="auto"/>
                <w:sz w:val="20"/>
                <w:szCs w:val="20"/>
              </w:rPr>
              <w:t>The program/project shall protect the confidentiality of command link CPI as NASA sensitive but unclassified (SBU) information to prevent inadvertent disclosure to unauthorized parties per NASA Interim Directive (NID) 1600.55, Sensitive But Unclassified (SBU) Controlled Information, and NPR 2810.1, Security of Information Technology.</w:t>
            </w:r>
          </w:p>
        </w:tc>
        <w:tc>
          <w:tcPr>
            <w:tcW w:w="1080" w:type="dxa"/>
            <w:tcBorders>
              <w:bottom w:val="single" w:sz="4" w:space="0" w:color="auto"/>
            </w:tcBorders>
            <w:shd w:val="clear" w:color="auto" w:fill="auto"/>
            <w:vAlign w:val="center"/>
          </w:tcPr>
          <w:p w14:paraId="13798483" w14:textId="77777777" w:rsidR="00616F2D" w:rsidRPr="006857D2" w:rsidRDefault="00616F2D" w:rsidP="000C1E70">
            <w:pPr>
              <w:jc w:val="center"/>
              <w:rPr>
                <w:rFonts w:ascii="Times" w:hAnsi="Times"/>
                <w:sz w:val="20"/>
                <w:szCs w:val="20"/>
              </w:rPr>
            </w:pPr>
          </w:p>
        </w:tc>
        <w:tc>
          <w:tcPr>
            <w:tcW w:w="819" w:type="dxa"/>
            <w:tcBorders>
              <w:bottom w:val="single" w:sz="4" w:space="0" w:color="auto"/>
            </w:tcBorders>
            <w:shd w:val="clear" w:color="auto" w:fill="auto"/>
            <w:vAlign w:val="center"/>
          </w:tcPr>
          <w:p w14:paraId="37DD5DBF" w14:textId="77777777" w:rsidR="00616F2D" w:rsidRPr="006857D2" w:rsidRDefault="00616F2D" w:rsidP="000C1E70">
            <w:pPr>
              <w:jc w:val="center"/>
              <w:rPr>
                <w:rFonts w:ascii="Times" w:hAnsi="Times"/>
                <w:sz w:val="20"/>
                <w:szCs w:val="20"/>
              </w:rPr>
            </w:pPr>
          </w:p>
        </w:tc>
        <w:tc>
          <w:tcPr>
            <w:tcW w:w="990" w:type="dxa"/>
            <w:tcBorders>
              <w:bottom w:val="single" w:sz="4" w:space="0" w:color="auto"/>
            </w:tcBorders>
            <w:shd w:val="clear" w:color="auto" w:fill="FFFFFF" w:themeFill="background1"/>
            <w:vAlign w:val="center"/>
          </w:tcPr>
          <w:p w14:paraId="42623F27" w14:textId="77777777" w:rsidR="00616F2D" w:rsidRPr="00B707B8" w:rsidRDefault="00616F2D" w:rsidP="000C1E70">
            <w:pPr>
              <w:jc w:val="center"/>
              <w:rPr>
                <w:rFonts w:ascii="Times" w:hAnsi="Times"/>
                <w:color w:val="FFFF00"/>
                <w:sz w:val="20"/>
                <w:szCs w:val="20"/>
              </w:rPr>
            </w:pPr>
          </w:p>
        </w:tc>
        <w:tc>
          <w:tcPr>
            <w:tcW w:w="1530" w:type="dxa"/>
            <w:tcBorders>
              <w:bottom w:val="single" w:sz="4" w:space="0" w:color="auto"/>
            </w:tcBorders>
            <w:vAlign w:val="center"/>
          </w:tcPr>
          <w:p w14:paraId="4E1DA20B" w14:textId="77777777" w:rsidR="00616F2D" w:rsidRPr="006857D2" w:rsidRDefault="00616F2D" w:rsidP="000C1E70">
            <w:pPr>
              <w:jc w:val="center"/>
              <w:rPr>
                <w:rFonts w:ascii="Times" w:hAnsi="Times"/>
                <w:sz w:val="20"/>
                <w:szCs w:val="20"/>
              </w:rPr>
            </w:pPr>
          </w:p>
        </w:tc>
      </w:tr>
      <w:tr w:rsidR="00616F2D" w:rsidRPr="006857D2" w14:paraId="1F355BA8" w14:textId="77777777" w:rsidTr="000C1E70">
        <w:trPr>
          <w:cantSplit/>
          <w:jc w:val="center"/>
        </w:trPr>
        <w:tc>
          <w:tcPr>
            <w:tcW w:w="648" w:type="dxa"/>
            <w:vAlign w:val="center"/>
          </w:tcPr>
          <w:p w14:paraId="2C6AFE6C" w14:textId="77777777" w:rsidR="00616F2D" w:rsidRPr="006857D2" w:rsidRDefault="00616F2D" w:rsidP="000C1E70">
            <w:pPr>
              <w:jc w:val="center"/>
              <w:rPr>
                <w:rFonts w:ascii="Times" w:hAnsi="Times"/>
                <w:sz w:val="20"/>
                <w:szCs w:val="20"/>
              </w:rPr>
            </w:pPr>
            <w:r>
              <w:rPr>
                <w:rFonts w:ascii="Times" w:hAnsi="Times"/>
                <w:sz w:val="20"/>
                <w:szCs w:val="20"/>
              </w:rPr>
              <w:lastRenderedPageBreak/>
              <w:t>4</w:t>
            </w:r>
          </w:p>
        </w:tc>
        <w:tc>
          <w:tcPr>
            <w:tcW w:w="3771" w:type="dxa"/>
            <w:vAlign w:val="center"/>
          </w:tcPr>
          <w:p w14:paraId="1FAF37EC" w14:textId="77777777" w:rsidR="00616F2D" w:rsidRPr="000174E0" w:rsidRDefault="00616F2D" w:rsidP="000C1E70">
            <w:pPr>
              <w:pStyle w:val="CPS"/>
              <w:numPr>
                <w:ilvl w:val="0"/>
                <w:numId w:val="0"/>
              </w:numPr>
              <w:rPr>
                <w:rFonts w:ascii="Times" w:hAnsi="Times" w:cs="Times New Roman"/>
                <w:b w:val="0"/>
                <w:color w:val="auto"/>
                <w:sz w:val="20"/>
                <w:szCs w:val="20"/>
              </w:rPr>
            </w:pPr>
            <w:r w:rsidRPr="000174E0">
              <w:rPr>
                <w:rFonts w:ascii="Times" w:hAnsi="Times"/>
                <w:b w:val="0"/>
                <w:color w:val="auto"/>
                <w:sz w:val="20"/>
                <w:szCs w:val="20"/>
              </w:rPr>
              <w:t>If project-internal PNT services are required, projects shall ensure that systems are resilient to the complete loss of, or temporary interference with, external PNT services.</w:t>
            </w:r>
          </w:p>
        </w:tc>
        <w:tc>
          <w:tcPr>
            <w:tcW w:w="1080" w:type="dxa"/>
            <w:shd w:val="clear" w:color="auto" w:fill="auto"/>
            <w:vAlign w:val="center"/>
          </w:tcPr>
          <w:p w14:paraId="2001258A" w14:textId="77777777" w:rsidR="00616F2D" w:rsidRPr="006857D2" w:rsidRDefault="00616F2D" w:rsidP="000C1E70">
            <w:pPr>
              <w:jc w:val="center"/>
              <w:rPr>
                <w:rFonts w:ascii="Times" w:hAnsi="Times"/>
                <w:sz w:val="20"/>
                <w:szCs w:val="20"/>
              </w:rPr>
            </w:pPr>
          </w:p>
        </w:tc>
        <w:tc>
          <w:tcPr>
            <w:tcW w:w="819" w:type="dxa"/>
            <w:shd w:val="clear" w:color="auto" w:fill="auto"/>
            <w:vAlign w:val="center"/>
          </w:tcPr>
          <w:p w14:paraId="6709D993" w14:textId="77777777" w:rsidR="00616F2D" w:rsidRPr="006857D2" w:rsidRDefault="00616F2D" w:rsidP="000C1E70">
            <w:pPr>
              <w:jc w:val="center"/>
              <w:rPr>
                <w:rFonts w:ascii="Times" w:hAnsi="Times"/>
                <w:sz w:val="20"/>
                <w:szCs w:val="20"/>
              </w:rPr>
            </w:pPr>
          </w:p>
        </w:tc>
        <w:tc>
          <w:tcPr>
            <w:tcW w:w="990" w:type="dxa"/>
            <w:tcBorders>
              <w:bottom w:val="single" w:sz="4" w:space="0" w:color="auto"/>
            </w:tcBorders>
            <w:shd w:val="clear" w:color="auto" w:fill="FFFFFF" w:themeFill="background1"/>
            <w:vAlign w:val="center"/>
          </w:tcPr>
          <w:p w14:paraId="7FECD050" w14:textId="77777777" w:rsidR="00616F2D" w:rsidRPr="006857D2" w:rsidRDefault="00616F2D" w:rsidP="000C1E70">
            <w:pPr>
              <w:jc w:val="center"/>
              <w:rPr>
                <w:rFonts w:ascii="Times" w:hAnsi="Times"/>
                <w:sz w:val="20"/>
                <w:szCs w:val="20"/>
              </w:rPr>
            </w:pPr>
          </w:p>
        </w:tc>
        <w:tc>
          <w:tcPr>
            <w:tcW w:w="1530" w:type="dxa"/>
            <w:shd w:val="clear" w:color="auto" w:fill="auto"/>
            <w:vAlign w:val="center"/>
          </w:tcPr>
          <w:p w14:paraId="3B008D31" w14:textId="77777777" w:rsidR="00616F2D" w:rsidRPr="006857D2" w:rsidRDefault="00616F2D" w:rsidP="000C1E70">
            <w:pPr>
              <w:jc w:val="center"/>
              <w:rPr>
                <w:rFonts w:ascii="Times" w:hAnsi="Times"/>
                <w:sz w:val="20"/>
                <w:szCs w:val="20"/>
              </w:rPr>
            </w:pPr>
          </w:p>
        </w:tc>
      </w:tr>
      <w:tr w:rsidR="00616F2D" w:rsidRPr="006857D2" w14:paraId="57012FFB" w14:textId="77777777" w:rsidTr="000C1E70">
        <w:trPr>
          <w:cantSplit/>
          <w:jc w:val="center"/>
        </w:trPr>
        <w:tc>
          <w:tcPr>
            <w:tcW w:w="648" w:type="dxa"/>
            <w:vAlign w:val="center"/>
          </w:tcPr>
          <w:p w14:paraId="5D0A011D" w14:textId="77777777" w:rsidR="00616F2D" w:rsidRPr="006857D2" w:rsidRDefault="00616F2D" w:rsidP="000C1E70">
            <w:pPr>
              <w:jc w:val="center"/>
              <w:rPr>
                <w:rFonts w:ascii="Times" w:hAnsi="Times"/>
                <w:sz w:val="20"/>
                <w:szCs w:val="20"/>
              </w:rPr>
            </w:pPr>
            <w:r>
              <w:rPr>
                <w:rFonts w:ascii="Times" w:hAnsi="Times"/>
                <w:sz w:val="20"/>
                <w:szCs w:val="20"/>
              </w:rPr>
              <w:t>5</w:t>
            </w:r>
          </w:p>
        </w:tc>
        <w:tc>
          <w:tcPr>
            <w:tcW w:w="3771" w:type="dxa"/>
            <w:vAlign w:val="center"/>
          </w:tcPr>
          <w:p w14:paraId="63D9A181" w14:textId="77777777" w:rsidR="00616F2D" w:rsidRPr="000174E0" w:rsidRDefault="00616F2D" w:rsidP="000C1E70">
            <w:pPr>
              <w:pStyle w:val="CPS"/>
              <w:numPr>
                <w:ilvl w:val="0"/>
                <w:numId w:val="0"/>
              </w:numPr>
              <w:rPr>
                <w:rFonts w:ascii="Times" w:hAnsi="Times" w:cs="Times New Roman"/>
                <w:b w:val="0"/>
                <w:color w:val="auto"/>
                <w:sz w:val="20"/>
                <w:szCs w:val="20"/>
              </w:rPr>
            </w:pPr>
            <w:r w:rsidRPr="000174E0">
              <w:rPr>
                <w:rFonts w:ascii="Times" w:hAnsi="Times"/>
                <w:b w:val="0"/>
                <w:color w:val="auto"/>
                <w:sz w:val="20"/>
                <w:szCs w:val="20"/>
              </w:rPr>
              <w:t>Programs/Spectrum Managers/Operations Centers shall report unexplained interference to SAPP or to other designated notifying organizations.</w:t>
            </w:r>
          </w:p>
        </w:tc>
        <w:tc>
          <w:tcPr>
            <w:tcW w:w="1080" w:type="dxa"/>
            <w:tcBorders>
              <w:bottom w:val="single" w:sz="4" w:space="0" w:color="auto"/>
            </w:tcBorders>
            <w:shd w:val="clear" w:color="auto" w:fill="auto"/>
            <w:vAlign w:val="center"/>
          </w:tcPr>
          <w:p w14:paraId="2F15C840" w14:textId="77777777" w:rsidR="00616F2D" w:rsidRPr="006857D2" w:rsidRDefault="00616F2D" w:rsidP="000C1E70">
            <w:pPr>
              <w:jc w:val="center"/>
              <w:rPr>
                <w:rFonts w:ascii="Times" w:hAnsi="Times"/>
                <w:sz w:val="20"/>
                <w:szCs w:val="20"/>
              </w:rPr>
            </w:pPr>
          </w:p>
        </w:tc>
        <w:tc>
          <w:tcPr>
            <w:tcW w:w="819" w:type="dxa"/>
            <w:tcBorders>
              <w:bottom w:val="single" w:sz="4" w:space="0" w:color="auto"/>
            </w:tcBorders>
            <w:shd w:val="clear" w:color="auto" w:fill="auto"/>
            <w:vAlign w:val="center"/>
          </w:tcPr>
          <w:p w14:paraId="71B018C9" w14:textId="77777777" w:rsidR="00616F2D" w:rsidRPr="006857D2" w:rsidRDefault="00616F2D" w:rsidP="000C1E70">
            <w:pPr>
              <w:jc w:val="center"/>
              <w:rPr>
                <w:rFonts w:ascii="Times" w:hAnsi="Times"/>
                <w:sz w:val="20"/>
                <w:szCs w:val="20"/>
              </w:rPr>
            </w:pPr>
          </w:p>
        </w:tc>
        <w:tc>
          <w:tcPr>
            <w:tcW w:w="990" w:type="dxa"/>
            <w:tcBorders>
              <w:bottom w:val="single" w:sz="4" w:space="0" w:color="auto"/>
            </w:tcBorders>
            <w:shd w:val="clear" w:color="auto" w:fill="FFFFFF" w:themeFill="background1"/>
            <w:vAlign w:val="center"/>
          </w:tcPr>
          <w:p w14:paraId="0BB3D98C" w14:textId="77777777" w:rsidR="00616F2D" w:rsidRPr="006857D2" w:rsidRDefault="00616F2D" w:rsidP="000C1E70">
            <w:pPr>
              <w:jc w:val="center"/>
              <w:rPr>
                <w:rFonts w:ascii="Times" w:hAnsi="Times"/>
                <w:sz w:val="20"/>
                <w:szCs w:val="20"/>
              </w:rPr>
            </w:pPr>
          </w:p>
        </w:tc>
        <w:tc>
          <w:tcPr>
            <w:tcW w:w="1530" w:type="dxa"/>
            <w:shd w:val="clear" w:color="auto" w:fill="auto"/>
            <w:vAlign w:val="center"/>
          </w:tcPr>
          <w:p w14:paraId="0DAD9386" w14:textId="77777777" w:rsidR="00616F2D" w:rsidRPr="006857D2" w:rsidRDefault="00616F2D" w:rsidP="000C1E70">
            <w:pPr>
              <w:jc w:val="center"/>
              <w:rPr>
                <w:rFonts w:ascii="Times" w:hAnsi="Times"/>
                <w:sz w:val="20"/>
                <w:szCs w:val="20"/>
              </w:rPr>
            </w:pPr>
          </w:p>
        </w:tc>
      </w:tr>
      <w:tr w:rsidR="00616F2D" w:rsidRPr="006857D2" w14:paraId="1042D1D8" w14:textId="77777777" w:rsidTr="000C1E70">
        <w:trPr>
          <w:cantSplit/>
          <w:jc w:val="center"/>
        </w:trPr>
        <w:tc>
          <w:tcPr>
            <w:tcW w:w="648" w:type="dxa"/>
            <w:vAlign w:val="center"/>
          </w:tcPr>
          <w:p w14:paraId="639A81C7" w14:textId="77777777" w:rsidR="00616F2D" w:rsidRPr="006857D2" w:rsidRDefault="00616F2D" w:rsidP="000C1E70">
            <w:pPr>
              <w:jc w:val="center"/>
              <w:rPr>
                <w:rFonts w:ascii="Times" w:hAnsi="Times"/>
                <w:sz w:val="20"/>
                <w:szCs w:val="20"/>
              </w:rPr>
            </w:pPr>
            <w:r>
              <w:rPr>
                <w:rFonts w:ascii="Times" w:hAnsi="Times"/>
                <w:sz w:val="20"/>
                <w:szCs w:val="20"/>
              </w:rPr>
              <w:t>6</w:t>
            </w:r>
          </w:p>
        </w:tc>
        <w:tc>
          <w:tcPr>
            <w:tcW w:w="3771" w:type="dxa"/>
            <w:vAlign w:val="center"/>
          </w:tcPr>
          <w:p w14:paraId="3971A814" w14:textId="77777777" w:rsidR="00616F2D" w:rsidRPr="000174E0" w:rsidRDefault="00616F2D" w:rsidP="000C1E70">
            <w:pPr>
              <w:pStyle w:val="CPS"/>
              <w:numPr>
                <w:ilvl w:val="0"/>
                <w:numId w:val="0"/>
              </w:numPr>
              <w:rPr>
                <w:rFonts w:ascii="Times" w:hAnsi="Times" w:cs="Times New Roman"/>
                <w:b w:val="0"/>
                <w:color w:val="auto"/>
                <w:sz w:val="20"/>
                <w:szCs w:val="20"/>
              </w:rPr>
            </w:pPr>
            <w:r w:rsidRPr="000174E0">
              <w:rPr>
                <w:rFonts w:ascii="Times" w:hAnsi="Times"/>
                <w:b w:val="0"/>
                <w:color w:val="auto"/>
                <w:sz w:val="20"/>
                <w:szCs w:val="20"/>
              </w:rPr>
              <w:t>Programs/Spectrum Managers/Operations Centers shall conduct proficiency training for reporting unexplained interference.</w:t>
            </w:r>
          </w:p>
        </w:tc>
        <w:tc>
          <w:tcPr>
            <w:tcW w:w="1080" w:type="dxa"/>
            <w:tcBorders>
              <w:bottom w:val="single" w:sz="4" w:space="0" w:color="auto"/>
            </w:tcBorders>
            <w:shd w:val="clear" w:color="auto" w:fill="auto"/>
            <w:vAlign w:val="center"/>
          </w:tcPr>
          <w:p w14:paraId="5849D99C" w14:textId="77777777" w:rsidR="00616F2D" w:rsidRPr="006857D2" w:rsidRDefault="00616F2D" w:rsidP="000C1E70">
            <w:pPr>
              <w:jc w:val="center"/>
              <w:rPr>
                <w:rFonts w:ascii="Times" w:hAnsi="Times"/>
                <w:sz w:val="20"/>
                <w:szCs w:val="20"/>
              </w:rPr>
            </w:pPr>
          </w:p>
        </w:tc>
        <w:tc>
          <w:tcPr>
            <w:tcW w:w="819" w:type="dxa"/>
            <w:tcBorders>
              <w:bottom w:val="single" w:sz="4" w:space="0" w:color="auto"/>
            </w:tcBorders>
            <w:shd w:val="clear" w:color="auto" w:fill="auto"/>
            <w:vAlign w:val="center"/>
          </w:tcPr>
          <w:p w14:paraId="242E276A" w14:textId="77777777" w:rsidR="00616F2D" w:rsidRPr="006857D2" w:rsidRDefault="00616F2D" w:rsidP="000C1E70">
            <w:pPr>
              <w:jc w:val="center"/>
              <w:rPr>
                <w:rFonts w:ascii="Times" w:hAnsi="Times"/>
                <w:sz w:val="20"/>
                <w:szCs w:val="20"/>
              </w:rPr>
            </w:pPr>
          </w:p>
        </w:tc>
        <w:tc>
          <w:tcPr>
            <w:tcW w:w="990" w:type="dxa"/>
            <w:shd w:val="clear" w:color="auto" w:fill="FFFFFF" w:themeFill="background1"/>
            <w:vAlign w:val="center"/>
          </w:tcPr>
          <w:p w14:paraId="19AADD02" w14:textId="77777777" w:rsidR="00616F2D" w:rsidRPr="006857D2" w:rsidRDefault="00616F2D" w:rsidP="000C1E70">
            <w:pPr>
              <w:jc w:val="center"/>
              <w:rPr>
                <w:rFonts w:ascii="Times" w:hAnsi="Times"/>
                <w:sz w:val="20"/>
                <w:szCs w:val="20"/>
              </w:rPr>
            </w:pPr>
          </w:p>
        </w:tc>
        <w:tc>
          <w:tcPr>
            <w:tcW w:w="1530" w:type="dxa"/>
            <w:shd w:val="clear" w:color="auto" w:fill="auto"/>
            <w:vAlign w:val="center"/>
          </w:tcPr>
          <w:p w14:paraId="4AED64DA" w14:textId="77777777" w:rsidR="00616F2D" w:rsidRPr="006857D2" w:rsidRDefault="00616F2D" w:rsidP="000C1E70">
            <w:pPr>
              <w:jc w:val="center"/>
              <w:rPr>
                <w:rFonts w:ascii="Times" w:hAnsi="Times"/>
                <w:sz w:val="20"/>
                <w:szCs w:val="20"/>
              </w:rPr>
            </w:pPr>
          </w:p>
        </w:tc>
      </w:tr>
    </w:tbl>
    <w:p w14:paraId="052CE09E" w14:textId="77777777" w:rsidR="00616F2D" w:rsidRPr="00E27D12" w:rsidRDefault="00616F2D" w:rsidP="00E27D12"/>
    <w:p w14:paraId="1A670BA3" w14:textId="60388058" w:rsidR="009F4B5C" w:rsidRPr="006857D2" w:rsidRDefault="009F4B5C" w:rsidP="000657D3">
      <w:pPr>
        <w:pStyle w:val="Heading2"/>
      </w:pPr>
      <w:bookmarkStart w:id="32" w:name="_Toc59036217"/>
      <w:r w:rsidRPr="006857D2">
        <w:t>Candidate Protection Strategies (CPS) Implementation</w:t>
      </w:r>
      <w:bookmarkEnd w:id="31"/>
      <w:bookmarkEnd w:id="32"/>
    </w:p>
    <w:p w14:paraId="7CD64C34" w14:textId="29ACAB2D" w:rsidR="00A51FA8" w:rsidRDefault="00A51FA8" w:rsidP="00A51FA8">
      <w:pPr>
        <w:ind w:right="90"/>
        <w:rPr>
          <w:rFonts w:ascii="Times" w:hAnsi="Times" w:cs="Arial"/>
        </w:rPr>
      </w:pPr>
      <w:r>
        <w:t>(U) Table 8</w:t>
      </w:r>
      <w:r w:rsidRPr="00745B93">
        <w:t>-</w:t>
      </w:r>
      <w:r>
        <w:t>2</w:t>
      </w:r>
      <w:r w:rsidRPr="00745B93">
        <w:t xml:space="preserve"> contai</w:t>
      </w:r>
      <w:r>
        <w:t xml:space="preserve">ns a summary of XXX project implementation of the CPS recommended by NASA </w:t>
      </w:r>
      <w:r w:rsidR="004B5A05">
        <w:t>MRPP</w:t>
      </w:r>
      <w:r w:rsidR="007B46C5">
        <w:t>, as of revision 4.5</w:t>
      </w:r>
      <w:r w:rsidR="00802EB7">
        <w:t xml:space="preserve">. </w:t>
      </w:r>
      <w:r>
        <w:rPr>
          <w:rFonts w:ascii="Times" w:hAnsi="Times" w:cs="Arial"/>
        </w:rPr>
        <w:t xml:space="preserve">Currently xx of the </w:t>
      </w:r>
      <w:r w:rsidR="007B46C5">
        <w:rPr>
          <w:rFonts w:ascii="Times" w:hAnsi="Times" w:cs="Arial"/>
        </w:rPr>
        <w:t xml:space="preserve">16 </w:t>
      </w:r>
      <w:r>
        <w:rPr>
          <w:rFonts w:ascii="Times" w:hAnsi="Times" w:cs="Arial"/>
        </w:rPr>
        <w:t xml:space="preserve">CPS are being addressed by the project and their implementation is sufficient and verified by </w:t>
      </w:r>
      <w:r w:rsidR="00FF6EA9">
        <w:rPr>
          <w:rFonts w:ascii="Times" w:hAnsi="Times" w:cs="Arial"/>
        </w:rPr>
        <w:t xml:space="preserve">the XYZ Center </w:t>
      </w:r>
      <w:r w:rsidR="008C3C6D">
        <w:rPr>
          <w:rFonts w:ascii="Times" w:hAnsi="Times" w:cs="Arial"/>
        </w:rPr>
        <w:t>Space</w:t>
      </w:r>
      <w:r w:rsidR="007B46C5">
        <w:rPr>
          <w:rFonts w:ascii="Times" w:hAnsi="Times" w:cs="Arial"/>
        </w:rPr>
        <w:t>/Mission</w:t>
      </w:r>
      <w:r w:rsidR="008C3C6D">
        <w:rPr>
          <w:rFonts w:ascii="Times" w:hAnsi="Times" w:cs="Arial"/>
        </w:rPr>
        <w:t xml:space="preserve"> Protection Team</w:t>
      </w:r>
      <w:r w:rsidR="00802EB7">
        <w:rPr>
          <w:rFonts w:ascii="Times" w:hAnsi="Times" w:cs="Arial"/>
        </w:rPr>
        <w:t xml:space="preserve">. </w:t>
      </w:r>
      <w:r>
        <w:rPr>
          <w:rFonts w:ascii="Times" w:hAnsi="Times" w:cs="Arial"/>
        </w:rPr>
        <w:t>VV of the CPS remain TBD pending additional artifacts from the XXX project</w:t>
      </w:r>
      <w:r w:rsidR="00802EB7">
        <w:rPr>
          <w:rFonts w:ascii="Times" w:hAnsi="Times" w:cs="Arial"/>
        </w:rPr>
        <w:t xml:space="preserve">. </w:t>
      </w:r>
      <w:r>
        <w:rPr>
          <w:rFonts w:ascii="Times" w:hAnsi="Times" w:cs="Arial"/>
        </w:rPr>
        <w:t>Appendix B provides the full assessment of XXX implementation of the CPS.</w:t>
      </w:r>
    </w:p>
    <w:p w14:paraId="443661C6" w14:textId="77777777" w:rsidR="00A51FA8" w:rsidRDefault="00A51FA8" w:rsidP="00A51FA8">
      <w:pPr>
        <w:ind w:right="90"/>
        <w:rPr>
          <w:rFonts w:ascii="Times" w:hAnsi="Times" w:cs="Arial"/>
        </w:rPr>
      </w:pPr>
    </w:p>
    <w:p w14:paraId="7551BE92" w14:textId="5611EF81" w:rsidR="00A51FA8" w:rsidRDefault="00A51FA8" w:rsidP="00FF6EA9">
      <w:pPr>
        <w:pStyle w:val="TemplateGuidance"/>
      </w:pPr>
      <w:r>
        <w:t>&lt;This section provides a stoplight table summary of CPS implementation by the program/project</w:t>
      </w:r>
      <w:r w:rsidR="00802EB7">
        <w:t xml:space="preserve">. </w:t>
      </w:r>
      <w:r>
        <w:t>The program/project should indicate whether the CPS is applicable and to what extent they intend to implement it</w:t>
      </w:r>
      <w:r w:rsidR="00802EB7">
        <w:t xml:space="preserve">. </w:t>
      </w:r>
      <w:r>
        <w:t xml:space="preserve">The </w:t>
      </w:r>
      <w:r w:rsidR="00FF6EA9">
        <w:t xml:space="preserve">XYZ Center </w:t>
      </w:r>
      <w:r w:rsidR="008C3C6D">
        <w:t>Space</w:t>
      </w:r>
      <w:r w:rsidR="007B46C5">
        <w:t>/Mission</w:t>
      </w:r>
      <w:r w:rsidR="008C3C6D">
        <w:t xml:space="preserve"> Protection Team</w:t>
      </w:r>
      <w:r w:rsidR="00FF6EA9">
        <w:t xml:space="preserve"> </w:t>
      </w:r>
      <w:r>
        <w:t>reviewer should indicate whether the program/project approach is sufficient</w:t>
      </w:r>
      <w:r w:rsidR="00802EB7">
        <w:t xml:space="preserve">. </w:t>
      </w:r>
      <w:r>
        <w:t>Possible responses could be “Yes”, “Partial”, “TBD”, “No</w:t>
      </w:r>
      <w:r w:rsidR="00802EB7">
        <w:t xml:space="preserve">”. </w:t>
      </w:r>
      <w:r>
        <w:t>The Notes section should identify key open items (e.g. outstanding artifacts) or departures (e.g. program/project non-compliance).&gt;</w:t>
      </w:r>
    </w:p>
    <w:p w14:paraId="728E7DB2" w14:textId="56FC077B" w:rsidR="00A62ED7" w:rsidRDefault="00A62ED7" w:rsidP="00A51FA8">
      <w:pPr>
        <w:spacing w:after="120"/>
        <w:rPr>
          <w:rFonts w:ascii="Times" w:hAnsi="Times"/>
        </w:rPr>
      </w:pPr>
    </w:p>
    <w:p w14:paraId="1325FA85" w14:textId="10EC1C58" w:rsidR="00A51FA8" w:rsidRPr="006857D2" w:rsidRDefault="00A51FA8" w:rsidP="002F1701">
      <w:pPr>
        <w:pStyle w:val="Table"/>
        <w:keepNext/>
        <w:keepLines/>
        <w:spacing w:before="120"/>
        <w:jc w:val="center"/>
        <w:rPr>
          <w:rFonts w:ascii="Times" w:hAnsi="Times"/>
          <w:b/>
        </w:rPr>
      </w:pPr>
      <w:r w:rsidRPr="006857D2">
        <w:rPr>
          <w:rFonts w:ascii="Times" w:hAnsi="Times"/>
          <w:b/>
        </w:rPr>
        <w:lastRenderedPageBreak/>
        <w:t xml:space="preserve">Table </w:t>
      </w:r>
      <w:r>
        <w:rPr>
          <w:rFonts w:ascii="Times" w:hAnsi="Times"/>
          <w:b/>
        </w:rPr>
        <w:t>8-2</w:t>
      </w:r>
      <w:r w:rsidR="00802EB7">
        <w:rPr>
          <w:rFonts w:ascii="Times" w:hAnsi="Times"/>
          <w:b/>
        </w:rPr>
        <w:t xml:space="preserve">. </w:t>
      </w:r>
      <w:r>
        <w:rPr>
          <w:rFonts w:ascii="Times" w:hAnsi="Times"/>
          <w:b/>
        </w:rPr>
        <w:t>(U) CPS</w:t>
      </w:r>
      <w:r w:rsidRPr="006857D2">
        <w:rPr>
          <w:rFonts w:ascii="Times" w:hAnsi="Times"/>
          <w:b/>
        </w:rPr>
        <w:t xml:space="preserve"> Implementation Summary for </w:t>
      </w:r>
      <w:r>
        <w:rPr>
          <w:rFonts w:ascii="Times" w:hAnsi="Times"/>
          <w:b/>
        </w:rPr>
        <w:t>XXX</w:t>
      </w:r>
    </w:p>
    <w:p w14:paraId="5E59D09E" w14:textId="77777777" w:rsidR="00A51FA8" w:rsidRPr="006857D2" w:rsidRDefault="00A51FA8" w:rsidP="002F1701">
      <w:pPr>
        <w:keepNext/>
        <w:keepLines/>
        <w:spacing w:after="120"/>
        <w:rPr>
          <w:rFonts w:ascii="Times" w:hAnsi="Times"/>
          <w:i/>
        </w:rPr>
      </w:pPr>
    </w:p>
    <w:tbl>
      <w:tblPr>
        <w:tblStyle w:val="TableGrid"/>
        <w:tblW w:w="9985" w:type="dxa"/>
        <w:jc w:val="center"/>
        <w:tblLayout w:type="fixed"/>
        <w:tblLook w:val="04A0" w:firstRow="1" w:lastRow="0" w:firstColumn="1" w:lastColumn="0" w:noHBand="0" w:noVBand="1"/>
      </w:tblPr>
      <w:tblGrid>
        <w:gridCol w:w="445"/>
        <w:gridCol w:w="3974"/>
        <w:gridCol w:w="706"/>
        <w:gridCol w:w="720"/>
        <w:gridCol w:w="900"/>
        <w:gridCol w:w="3240"/>
      </w:tblGrid>
      <w:tr w:rsidR="00A51FA8" w:rsidRPr="006857D2" w14:paraId="0BB82F08" w14:textId="77777777" w:rsidTr="00CD568E">
        <w:trPr>
          <w:cantSplit/>
          <w:trHeight w:val="1718"/>
          <w:tblHeader/>
          <w:jc w:val="center"/>
        </w:trPr>
        <w:tc>
          <w:tcPr>
            <w:tcW w:w="445" w:type="dxa"/>
            <w:textDirection w:val="btLr"/>
            <w:vAlign w:val="center"/>
          </w:tcPr>
          <w:p w14:paraId="2036E946" w14:textId="77777777" w:rsidR="00A51FA8" w:rsidRPr="006857D2" w:rsidRDefault="00A51FA8" w:rsidP="002F1701">
            <w:pPr>
              <w:keepNext/>
              <w:keepLines/>
              <w:ind w:left="113" w:right="113"/>
              <w:jc w:val="center"/>
              <w:rPr>
                <w:rFonts w:ascii="Times" w:hAnsi="Times"/>
                <w:b/>
                <w:sz w:val="20"/>
                <w:szCs w:val="20"/>
              </w:rPr>
            </w:pPr>
            <w:r w:rsidRPr="006857D2">
              <w:rPr>
                <w:rFonts w:ascii="Times" w:hAnsi="Times"/>
                <w:b/>
                <w:sz w:val="20"/>
                <w:szCs w:val="20"/>
              </w:rPr>
              <w:t>CPS #</w:t>
            </w:r>
          </w:p>
        </w:tc>
        <w:tc>
          <w:tcPr>
            <w:tcW w:w="3974" w:type="dxa"/>
            <w:textDirection w:val="btLr"/>
            <w:vAlign w:val="center"/>
          </w:tcPr>
          <w:p w14:paraId="759FDFCB" w14:textId="77777777" w:rsidR="00A51FA8" w:rsidRPr="006857D2" w:rsidRDefault="00A51FA8" w:rsidP="002F1701">
            <w:pPr>
              <w:keepNext/>
              <w:keepLines/>
              <w:ind w:left="113" w:right="113"/>
              <w:jc w:val="center"/>
              <w:rPr>
                <w:rFonts w:ascii="Times" w:hAnsi="Times"/>
                <w:b/>
                <w:sz w:val="20"/>
                <w:szCs w:val="20"/>
              </w:rPr>
            </w:pPr>
            <w:r w:rsidRPr="006857D2">
              <w:rPr>
                <w:rFonts w:ascii="Times" w:hAnsi="Times"/>
                <w:b/>
                <w:bCs/>
                <w:sz w:val="20"/>
                <w:szCs w:val="20"/>
              </w:rPr>
              <w:t>CPS</w:t>
            </w:r>
          </w:p>
        </w:tc>
        <w:tc>
          <w:tcPr>
            <w:tcW w:w="706" w:type="dxa"/>
            <w:shd w:val="clear" w:color="auto" w:fill="auto"/>
            <w:textDirection w:val="btLr"/>
            <w:vAlign w:val="center"/>
          </w:tcPr>
          <w:p w14:paraId="115965E3" w14:textId="77777777" w:rsidR="00A51FA8" w:rsidRPr="006857D2" w:rsidRDefault="00A51FA8" w:rsidP="002F1701">
            <w:pPr>
              <w:keepNext/>
              <w:keepLines/>
              <w:ind w:left="113" w:right="113"/>
              <w:jc w:val="center"/>
              <w:rPr>
                <w:rFonts w:ascii="Times" w:hAnsi="Times"/>
                <w:b/>
                <w:sz w:val="20"/>
                <w:szCs w:val="20"/>
              </w:rPr>
            </w:pPr>
            <w:r w:rsidRPr="006857D2">
              <w:rPr>
                <w:rFonts w:ascii="Times" w:hAnsi="Times"/>
                <w:b/>
                <w:sz w:val="20"/>
                <w:szCs w:val="20"/>
              </w:rPr>
              <w:t>Recommended for Mission</w:t>
            </w:r>
          </w:p>
        </w:tc>
        <w:tc>
          <w:tcPr>
            <w:tcW w:w="720" w:type="dxa"/>
            <w:shd w:val="clear" w:color="auto" w:fill="auto"/>
            <w:textDirection w:val="btLr"/>
            <w:vAlign w:val="center"/>
          </w:tcPr>
          <w:p w14:paraId="2DA661C0" w14:textId="77777777" w:rsidR="00A51FA8" w:rsidRPr="006857D2" w:rsidRDefault="00A51FA8" w:rsidP="002F1701">
            <w:pPr>
              <w:keepNext/>
              <w:keepLines/>
              <w:ind w:left="113" w:right="113"/>
              <w:jc w:val="center"/>
              <w:rPr>
                <w:rFonts w:ascii="Times" w:hAnsi="Times"/>
                <w:b/>
                <w:sz w:val="20"/>
                <w:szCs w:val="20"/>
              </w:rPr>
            </w:pPr>
            <w:r w:rsidRPr="006857D2">
              <w:rPr>
                <w:rFonts w:ascii="Times" w:hAnsi="Times"/>
                <w:b/>
                <w:sz w:val="20"/>
                <w:szCs w:val="20"/>
              </w:rPr>
              <w:t>Project Implementing</w:t>
            </w:r>
          </w:p>
        </w:tc>
        <w:tc>
          <w:tcPr>
            <w:tcW w:w="900" w:type="dxa"/>
            <w:tcBorders>
              <w:bottom w:val="single" w:sz="4" w:space="0" w:color="auto"/>
            </w:tcBorders>
            <w:textDirection w:val="btLr"/>
            <w:vAlign w:val="center"/>
          </w:tcPr>
          <w:p w14:paraId="6300C3A3" w14:textId="77777777" w:rsidR="00A51FA8" w:rsidRPr="006857D2" w:rsidRDefault="00A51FA8" w:rsidP="002F1701">
            <w:pPr>
              <w:keepNext/>
              <w:keepLines/>
              <w:jc w:val="center"/>
              <w:rPr>
                <w:rFonts w:ascii="Times" w:hAnsi="Times"/>
                <w:b/>
                <w:sz w:val="20"/>
                <w:szCs w:val="20"/>
              </w:rPr>
            </w:pPr>
            <w:r w:rsidRPr="006857D2">
              <w:rPr>
                <w:rFonts w:ascii="Times" w:hAnsi="Times"/>
                <w:b/>
                <w:sz w:val="20"/>
                <w:szCs w:val="20"/>
              </w:rPr>
              <w:t>Current Implementation</w:t>
            </w:r>
          </w:p>
          <w:p w14:paraId="2F5E2998" w14:textId="77777777" w:rsidR="00A51FA8" w:rsidRPr="006857D2" w:rsidRDefault="00A51FA8" w:rsidP="002F1701">
            <w:pPr>
              <w:keepNext/>
              <w:keepLines/>
              <w:ind w:left="113" w:right="113"/>
              <w:jc w:val="center"/>
              <w:rPr>
                <w:rFonts w:ascii="Times" w:hAnsi="Times"/>
                <w:b/>
                <w:sz w:val="20"/>
                <w:szCs w:val="20"/>
              </w:rPr>
            </w:pPr>
            <w:r w:rsidRPr="006857D2">
              <w:rPr>
                <w:rFonts w:ascii="Times" w:hAnsi="Times"/>
                <w:b/>
                <w:sz w:val="20"/>
                <w:szCs w:val="20"/>
              </w:rPr>
              <w:t>Sufficiency</w:t>
            </w:r>
          </w:p>
        </w:tc>
        <w:tc>
          <w:tcPr>
            <w:tcW w:w="3240" w:type="dxa"/>
            <w:textDirection w:val="btLr"/>
            <w:vAlign w:val="center"/>
          </w:tcPr>
          <w:p w14:paraId="4A6E7CD7" w14:textId="77777777" w:rsidR="00A51FA8" w:rsidRPr="006857D2" w:rsidRDefault="00A51FA8" w:rsidP="002F1701">
            <w:pPr>
              <w:keepNext/>
              <w:keepLines/>
              <w:ind w:left="113" w:right="113"/>
              <w:jc w:val="center"/>
              <w:rPr>
                <w:rFonts w:ascii="Times" w:hAnsi="Times"/>
                <w:b/>
                <w:sz w:val="20"/>
                <w:szCs w:val="20"/>
              </w:rPr>
            </w:pPr>
            <w:r w:rsidRPr="006857D2">
              <w:rPr>
                <w:rFonts w:ascii="Times" w:hAnsi="Times"/>
                <w:b/>
                <w:sz w:val="20"/>
                <w:szCs w:val="20"/>
              </w:rPr>
              <w:t>Notes</w:t>
            </w:r>
          </w:p>
        </w:tc>
      </w:tr>
      <w:tr w:rsidR="00A51FA8" w:rsidRPr="006857D2" w14:paraId="363E52BA" w14:textId="77777777" w:rsidTr="00CD568E">
        <w:trPr>
          <w:cantSplit/>
          <w:jc w:val="center"/>
        </w:trPr>
        <w:tc>
          <w:tcPr>
            <w:tcW w:w="445" w:type="dxa"/>
            <w:vAlign w:val="center"/>
          </w:tcPr>
          <w:p w14:paraId="33F1011A" w14:textId="77777777" w:rsidR="00A51FA8" w:rsidRPr="006857D2" w:rsidRDefault="00A51FA8" w:rsidP="002F1701">
            <w:pPr>
              <w:keepNext/>
              <w:keepLines/>
              <w:jc w:val="center"/>
              <w:rPr>
                <w:rFonts w:ascii="Times" w:hAnsi="Times"/>
                <w:sz w:val="20"/>
                <w:szCs w:val="20"/>
              </w:rPr>
            </w:pPr>
            <w:r w:rsidRPr="006857D2">
              <w:rPr>
                <w:rFonts w:ascii="Times" w:hAnsi="Times"/>
                <w:sz w:val="20"/>
                <w:szCs w:val="20"/>
              </w:rPr>
              <w:t>1</w:t>
            </w:r>
          </w:p>
        </w:tc>
        <w:tc>
          <w:tcPr>
            <w:tcW w:w="3974" w:type="dxa"/>
            <w:vAlign w:val="center"/>
          </w:tcPr>
          <w:p w14:paraId="3FC408F4" w14:textId="1CB3F63D" w:rsidR="00A51FA8" w:rsidRPr="00507898" w:rsidRDefault="003A6770" w:rsidP="002F1701">
            <w:pPr>
              <w:pStyle w:val="CPS"/>
              <w:keepNext/>
              <w:keepLines/>
              <w:numPr>
                <w:ilvl w:val="0"/>
                <w:numId w:val="0"/>
              </w:numPr>
              <w:rPr>
                <w:rFonts w:ascii="Times" w:hAnsi="Times" w:cs="Times New Roman"/>
                <w:b w:val="0"/>
                <w:color w:val="auto"/>
                <w:sz w:val="20"/>
                <w:szCs w:val="20"/>
              </w:rPr>
            </w:pPr>
            <w:r w:rsidRPr="003A6770">
              <w:rPr>
                <w:rFonts w:ascii="Times" w:hAnsi="Times" w:cs="Times New Roman"/>
                <w:b w:val="0"/>
                <w:color w:val="auto"/>
                <w:sz w:val="20"/>
                <w:szCs w:val="20"/>
              </w:rPr>
              <w:t>If encryption is selected as part of command link protection per NASA-STD-1006, has it been coordinated with the MRPP team and the NASA Communications Security (COMSEC) Central Office of Record (COR) early in the design process?</w:t>
            </w:r>
          </w:p>
        </w:tc>
        <w:tc>
          <w:tcPr>
            <w:tcW w:w="706" w:type="dxa"/>
            <w:shd w:val="clear" w:color="auto" w:fill="auto"/>
            <w:vAlign w:val="center"/>
          </w:tcPr>
          <w:p w14:paraId="5E984F8E" w14:textId="77777777" w:rsidR="00A51FA8" w:rsidRPr="006857D2" w:rsidRDefault="00A51FA8" w:rsidP="002F1701">
            <w:pPr>
              <w:keepNext/>
              <w:keepLines/>
              <w:jc w:val="center"/>
              <w:rPr>
                <w:rFonts w:ascii="Times" w:hAnsi="Times"/>
                <w:sz w:val="20"/>
                <w:szCs w:val="20"/>
              </w:rPr>
            </w:pPr>
          </w:p>
        </w:tc>
        <w:tc>
          <w:tcPr>
            <w:tcW w:w="720" w:type="dxa"/>
            <w:shd w:val="clear" w:color="auto" w:fill="auto"/>
            <w:vAlign w:val="center"/>
          </w:tcPr>
          <w:p w14:paraId="1430EF67" w14:textId="77777777" w:rsidR="00A51FA8" w:rsidRPr="006857D2" w:rsidRDefault="00A51FA8" w:rsidP="002F1701">
            <w:pPr>
              <w:keepNext/>
              <w:keepLines/>
              <w:jc w:val="center"/>
              <w:rPr>
                <w:rFonts w:ascii="Times" w:hAnsi="Times"/>
                <w:sz w:val="20"/>
                <w:szCs w:val="20"/>
              </w:rPr>
            </w:pPr>
          </w:p>
        </w:tc>
        <w:tc>
          <w:tcPr>
            <w:tcW w:w="900" w:type="dxa"/>
            <w:tcBorders>
              <w:bottom w:val="single" w:sz="4" w:space="0" w:color="auto"/>
            </w:tcBorders>
            <w:shd w:val="clear" w:color="auto" w:fill="FFFFFF" w:themeFill="background1"/>
            <w:vAlign w:val="center"/>
          </w:tcPr>
          <w:p w14:paraId="345CFCB7" w14:textId="77777777" w:rsidR="00A51FA8" w:rsidRPr="006857D2" w:rsidRDefault="00A51FA8" w:rsidP="002F1701">
            <w:pPr>
              <w:keepNext/>
              <w:keepLines/>
              <w:jc w:val="center"/>
              <w:rPr>
                <w:rFonts w:ascii="Times" w:hAnsi="Times"/>
                <w:sz w:val="20"/>
                <w:szCs w:val="20"/>
              </w:rPr>
            </w:pPr>
          </w:p>
        </w:tc>
        <w:tc>
          <w:tcPr>
            <w:tcW w:w="3240" w:type="dxa"/>
            <w:vAlign w:val="center"/>
          </w:tcPr>
          <w:p w14:paraId="6E57B818" w14:textId="77777777" w:rsidR="00A51FA8" w:rsidRPr="006857D2" w:rsidRDefault="00A51FA8" w:rsidP="002F1701">
            <w:pPr>
              <w:keepNext/>
              <w:keepLines/>
              <w:jc w:val="center"/>
              <w:rPr>
                <w:rFonts w:ascii="Times" w:hAnsi="Times"/>
                <w:sz w:val="20"/>
                <w:szCs w:val="20"/>
              </w:rPr>
            </w:pPr>
          </w:p>
        </w:tc>
      </w:tr>
      <w:tr w:rsidR="00A51FA8" w:rsidRPr="006857D2" w14:paraId="2A3B0CC2" w14:textId="77777777" w:rsidTr="00CD568E">
        <w:trPr>
          <w:cantSplit/>
          <w:jc w:val="center"/>
        </w:trPr>
        <w:tc>
          <w:tcPr>
            <w:tcW w:w="445" w:type="dxa"/>
            <w:vAlign w:val="center"/>
          </w:tcPr>
          <w:p w14:paraId="0FF87387" w14:textId="77777777" w:rsidR="00A51FA8" w:rsidRPr="006857D2" w:rsidRDefault="00A51FA8" w:rsidP="002F1701">
            <w:pPr>
              <w:keepNext/>
              <w:keepLines/>
              <w:jc w:val="center"/>
              <w:rPr>
                <w:rFonts w:ascii="Times" w:hAnsi="Times"/>
                <w:sz w:val="20"/>
                <w:szCs w:val="20"/>
              </w:rPr>
            </w:pPr>
            <w:r w:rsidRPr="006857D2">
              <w:rPr>
                <w:rFonts w:ascii="Times" w:hAnsi="Times"/>
                <w:sz w:val="20"/>
                <w:szCs w:val="20"/>
              </w:rPr>
              <w:t>2</w:t>
            </w:r>
          </w:p>
        </w:tc>
        <w:tc>
          <w:tcPr>
            <w:tcW w:w="3974" w:type="dxa"/>
            <w:vAlign w:val="center"/>
          </w:tcPr>
          <w:p w14:paraId="4974C03C" w14:textId="2369578A" w:rsidR="00A51FA8" w:rsidRPr="00507898" w:rsidRDefault="003A6770" w:rsidP="002F1701">
            <w:pPr>
              <w:pStyle w:val="CPS"/>
              <w:keepNext/>
              <w:keepLines/>
              <w:numPr>
                <w:ilvl w:val="0"/>
                <w:numId w:val="0"/>
              </w:numPr>
              <w:rPr>
                <w:rFonts w:ascii="Times" w:hAnsi="Times" w:cs="Times New Roman"/>
                <w:b w:val="0"/>
                <w:color w:val="auto"/>
                <w:sz w:val="20"/>
                <w:szCs w:val="20"/>
              </w:rPr>
            </w:pPr>
            <w:r w:rsidRPr="003A6770">
              <w:rPr>
                <w:rFonts w:ascii="Times" w:hAnsi="Times"/>
                <w:b w:val="0"/>
                <w:color w:val="auto"/>
                <w:sz w:val="20"/>
                <w:szCs w:val="20"/>
              </w:rPr>
              <w:t>Will the saturation and damage thresholds of all on-board sensors be established prior to launch?</w:t>
            </w:r>
          </w:p>
        </w:tc>
        <w:tc>
          <w:tcPr>
            <w:tcW w:w="706" w:type="dxa"/>
            <w:shd w:val="clear" w:color="auto" w:fill="auto"/>
            <w:vAlign w:val="center"/>
          </w:tcPr>
          <w:p w14:paraId="1EFF8E7F" w14:textId="77777777" w:rsidR="00A51FA8" w:rsidRPr="006857D2" w:rsidRDefault="00A51FA8" w:rsidP="002F1701">
            <w:pPr>
              <w:keepNext/>
              <w:keepLines/>
              <w:jc w:val="center"/>
              <w:rPr>
                <w:rFonts w:ascii="Times" w:hAnsi="Times"/>
                <w:sz w:val="20"/>
                <w:szCs w:val="20"/>
              </w:rPr>
            </w:pPr>
          </w:p>
        </w:tc>
        <w:tc>
          <w:tcPr>
            <w:tcW w:w="720" w:type="dxa"/>
            <w:shd w:val="clear" w:color="auto" w:fill="auto"/>
            <w:vAlign w:val="center"/>
          </w:tcPr>
          <w:p w14:paraId="4D0A69AA" w14:textId="77777777" w:rsidR="00A51FA8" w:rsidRPr="006857D2" w:rsidRDefault="00A51FA8" w:rsidP="002F1701">
            <w:pPr>
              <w:keepNext/>
              <w:keepLines/>
              <w:jc w:val="center"/>
              <w:rPr>
                <w:rFonts w:ascii="Times" w:hAnsi="Times"/>
                <w:sz w:val="20"/>
                <w:szCs w:val="20"/>
              </w:rPr>
            </w:pPr>
          </w:p>
        </w:tc>
        <w:tc>
          <w:tcPr>
            <w:tcW w:w="900" w:type="dxa"/>
            <w:tcBorders>
              <w:bottom w:val="single" w:sz="4" w:space="0" w:color="auto"/>
            </w:tcBorders>
            <w:shd w:val="clear" w:color="auto" w:fill="FFFFFF" w:themeFill="background1"/>
            <w:vAlign w:val="center"/>
          </w:tcPr>
          <w:p w14:paraId="23847C32" w14:textId="77777777" w:rsidR="00A51FA8" w:rsidRPr="006857D2" w:rsidRDefault="00A51FA8" w:rsidP="002F1701">
            <w:pPr>
              <w:keepNext/>
              <w:keepLines/>
              <w:rPr>
                <w:rFonts w:ascii="Times" w:hAnsi="Times"/>
                <w:sz w:val="20"/>
                <w:szCs w:val="20"/>
              </w:rPr>
            </w:pPr>
          </w:p>
        </w:tc>
        <w:tc>
          <w:tcPr>
            <w:tcW w:w="3240" w:type="dxa"/>
            <w:vAlign w:val="center"/>
          </w:tcPr>
          <w:p w14:paraId="2C9D510C" w14:textId="77777777" w:rsidR="00A51FA8" w:rsidRPr="006857D2" w:rsidRDefault="00A51FA8" w:rsidP="002F1701">
            <w:pPr>
              <w:keepNext/>
              <w:keepLines/>
              <w:jc w:val="center"/>
              <w:rPr>
                <w:rFonts w:ascii="Times" w:hAnsi="Times"/>
                <w:sz w:val="20"/>
                <w:szCs w:val="20"/>
              </w:rPr>
            </w:pPr>
          </w:p>
        </w:tc>
      </w:tr>
      <w:tr w:rsidR="00A51FA8" w:rsidRPr="006857D2" w14:paraId="069191AD" w14:textId="77777777" w:rsidTr="00CD568E">
        <w:trPr>
          <w:cantSplit/>
          <w:jc w:val="center"/>
        </w:trPr>
        <w:tc>
          <w:tcPr>
            <w:tcW w:w="445" w:type="dxa"/>
            <w:vAlign w:val="center"/>
          </w:tcPr>
          <w:p w14:paraId="717D66FA" w14:textId="1B500EBE" w:rsidR="00A51FA8" w:rsidRPr="006857D2" w:rsidRDefault="003A6770" w:rsidP="000C1E70">
            <w:pPr>
              <w:jc w:val="center"/>
              <w:rPr>
                <w:rFonts w:ascii="Times" w:hAnsi="Times"/>
                <w:sz w:val="20"/>
                <w:szCs w:val="20"/>
              </w:rPr>
            </w:pPr>
            <w:r>
              <w:rPr>
                <w:rFonts w:ascii="Times" w:hAnsi="Times"/>
                <w:sz w:val="20"/>
                <w:szCs w:val="20"/>
              </w:rPr>
              <w:t>3</w:t>
            </w:r>
          </w:p>
        </w:tc>
        <w:tc>
          <w:tcPr>
            <w:tcW w:w="3974" w:type="dxa"/>
            <w:vAlign w:val="center"/>
          </w:tcPr>
          <w:p w14:paraId="72E47343" w14:textId="77777777" w:rsidR="00A51FA8" w:rsidRPr="00507898" w:rsidRDefault="00A51FA8" w:rsidP="000C1E70">
            <w:pPr>
              <w:pStyle w:val="CPS"/>
              <w:numPr>
                <w:ilvl w:val="0"/>
                <w:numId w:val="0"/>
              </w:numPr>
              <w:rPr>
                <w:rFonts w:ascii="Times" w:hAnsi="Times" w:cs="Times New Roman"/>
                <w:b w:val="0"/>
                <w:color w:val="auto"/>
                <w:sz w:val="20"/>
                <w:szCs w:val="20"/>
              </w:rPr>
            </w:pPr>
            <w:r w:rsidRPr="00507898">
              <w:rPr>
                <w:rFonts w:ascii="Times" w:hAnsi="Times"/>
                <w:b w:val="0"/>
                <w:color w:val="auto"/>
                <w:sz w:val="20"/>
                <w:szCs w:val="20"/>
              </w:rPr>
              <w:t>Are there telemetry monitoring capabilities on the ground or onboard to detect any unexpected conditions?</w:t>
            </w:r>
          </w:p>
        </w:tc>
        <w:tc>
          <w:tcPr>
            <w:tcW w:w="706" w:type="dxa"/>
            <w:shd w:val="clear" w:color="auto" w:fill="auto"/>
            <w:vAlign w:val="center"/>
          </w:tcPr>
          <w:p w14:paraId="4126C7A7" w14:textId="77777777" w:rsidR="00A51FA8" w:rsidRPr="006857D2" w:rsidRDefault="00A51FA8" w:rsidP="000C1E70">
            <w:pPr>
              <w:jc w:val="center"/>
              <w:rPr>
                <w:rFonts w:ascii="Times" w:hAnsi="Times"/>
                <w:sz w:val="20"/>
                <w:szCs w:val="20"/>
              </w:rPr>
            </w:pPr>
          </w:p>
        </w:tc>
        <w:tc>
          <w:tcPr>
            <w:tcW w:w="720" w:type="dxa"/>
            <w:shd w:val="clear" w:color="auto" w:fill="auto"/>
            <w:vAlign w:val="center"/>
          </w:tcPr>
          <w:p w14:paraId="07C62451" w14:textId="77777777" w:rsidR="00A51FA8" w:rsidRPr="006857D2" w:rsidRDefault="00A51FA8" w:rsidP="000C1E70">
            <w:pPr>
              <w:jc w:val="center"/>
              <w:rPr>
                <w:rFonts w:ascii="Times" w:hAnsi="Times"/>
                <w:sz w:val="20"/>
                <w:szCs w:val="20"/>
              </w:rPr>
            </w:pPr>
          </w:p>
        </w:tc>
        <w:tc>
          <w:tcPr>
            <w:tcW w:w="900" w:type="dxa"/>
            <w:tcBorders>
              <w:bottom w:val="single" w:sz="4" w:space="0" w:color="auto"/>
            </w:tcBorders>
            <w:shd w:val="clear" w:color="auto" w:fill="FFFFFF" w:themeFill="background1"/>
            <w:vAlign w:val="center"/>
          </w:tcPr>
          <w:p w14:paraId="576BF850" w14:textId="77777777" w:rsidR="00A51FA8" w:rsidRPr="006857D2" w:rsidRDefault="00A51FA8" w:rsidP="000C1E70">
            <w:pPr>
              <w:jc w:val="center"/>
              <w:rPr>
                <w:rFonts w:ascii="Times" w:hAnsi="Times"/>
                <w:sz w:val="20"/>
                <w:szCs w:val="20"/>
              </w:rPr>
            </w:pPr>
          </w:p>
        </w:tc>
        <w:tc>
          <w:tcPr>
            <w:tcW w:w="3240" w:type="dxa"/>
            <w:shd w:val="clear" w:color="auto" w:fill="auto"/>
            <w:vAlign w:val="center"/>
          </w:tcPr>
          <w:p w14:paraId="6421FA70" w14:textId="77777777" w:rsidR="00A51FA8" w:rsidRPr="006857D2" w:rsidRDefault="00A51FA8" w:rsidP="000C1E70">
            <w:pPr>
              <w:jc w:val="center"/>
              <w:rPr>
                <w:rFonts w:ascii="Times" w:hAnsi="Times"/>
                <w:sz w:val="20"/>
                <w:szCs w:val="20"/>
              </w:rPr>
            </w:pPr>
          </w:p>
        </w:tc>
      </w:tr>
      <w:tr w:rsidR="00A51FA8" w:rsidRPr="006857D2" w14:paraId="38262891" w14:textId="77777777" w:rsidTr="00CD568E">
        <w:trPr>
          <w:cantSplit/>
          <w:jc w:val="center"/>
        </w:trPr>
        <w:tc>
          <w:tcPr>
            <w:tcW w:w="445" w:type="dxa"/>
            <w:vAlign w:val="center"/>
          </w:tcPr>
          <w:p w14:paraId="198E5E69" w14:textId="69525F0B" w:rsidR="00A51FA8" w:rsidRPr="006857D2" w:rsidRDefault="003A6770" w:rsidP="000C1E70">
            <w:pPr>
              <w:jc w:val="center"/>
              <w:rPr>
                <w:rFonts w:ascii="Times" w:hAnsi="Times"/>
                <w:sz w:val="20"/>
                <w:szCs w:val="20"/>
              </w:rPr>
            </w:pPr>
            <w:r>
              <w:rPr>
                <w:rFonts w:ascii="Times" w:hAnsi="Times"/>
                <w:sz w:val="20"/>
                <w:szCs w:val="20"/>
              </w:rPr>
              <w:t>4</w:t>
            </w:r>
          </w:p>
        </w:tc>
        <w:tc>
          <w:tcPr>
            <w:tcW w:w="3974" w:type="dxa"/>
            <w:vAlign w:val="center"/>
          </w:tcPr>
          <w:p w14:paraId="05C89D57" w14:textId="7ECEDBB7" w:rsidR="00A51FA8" w:rsidRPr="00507898" w:rsidRDefault="003A6770" w:rsidP="000C1E70">
            <w:pPr>
              <w:pStyle w:val="CPS"/>
              <w:numPr>
                <w:ilvl w:val="0"/>
                <w:numId w:val="0"/>
              </w:numPr>
              <w:rPr>
                <w:rFonts w:ascii="Times" w:hAnsi="Times" w:cs="Times New Roman"/>
                <w:b w:val="0"/>
                <w:color w:val="auto"/>
                <w:sz w:val="20"/>
                <w:szCs w:val="20"/>
              </w:rPr>
            </w:pPr>
            <w:r w:rsidRPr="003A6770">
              <w:rPr>
                <w:rFonts w:ascii="Times" w:hAnsi="Times"/>
                <w:b w:val="0"/>
                <w:color w:val="auto"/>
                <w:sz w:val="20"/>
                <w:szCs w:val="20"/>
              </w:rPr>
              <w:t>Have the failure analyses addressed maliciously induced effects across the mission architecture, assessing Ground, and Space segment fault, risk, and failure modes?</w:t>
            </w:r>
          </w:p>
        </w:tc>
        <w:tc>
          <w:tcPr>
            <w:tcW w:w="706" w:type="dxa"/>
            <w:tcBorders>
              <w:bottom w:val="single" w:sz="4" w:space="0" w:color="auto"/>
            </w:tcBorders>
            <w:shd w:val="clear" w:color="auto" w:fill="auto"/>
            <w:vAlign w:val="center"/>
          </w:tcPr>
          <w:p w14:paraId="7C48D91C" w14:textId="77777777" w:rsidR="00A51FA8" w:rsidRPr="006857D2" w:rsidRDefault="00A51FA8" w:rsidP="000C1E70">
            <w:pPr>
              <w:jc w:val="center"/>
              <w:rPr>
                <w:rFonts w:ascii="Times" w:hAnsi="Times"/>
                <w:sz w:val="20"/>
                <w:szCs w:val="20"/>
              </w:rPr>
            </w:pPr>
          </w:p>
        </w:tc>
        <w:tc>
          <w:tcPr>
            <w:tcW w:w="720" w:type="dxa"/>
            <w:tcBorders>
              <w:bottom w:val="single" w:sz="4" w:space="0" w:color="auto"/>
            </w:tcBorders>
            <w:shd w:val="clear" w:color="auto" w:fill="auto"/>
            <w:vAlign w:val="center"/>
          </w:tcPr>
          <w:p w14:paraId="11BE0475" w14:textId="77777777" w:rsidR="00A51FA8" w:rsidRPr="006857D2" w:rsidRDefault="00A51FA8" w:rsidP="000C1E70">
            <w:pPr>
              <w:jc w:val="center"/>
              <w:rPr>
                <w:rFonts w:ascii="Times" w:hAnsi="Times"/>
                <w:sz w:val="20"/>
                <w:szCs w:val="20"/>
              </w:rPr>
            </w:pPr>
          </w:p>
        </w:tc>
        <w:tc>
          <w:tcPr>
            <w:tcW w:w="900" w:type="dxa"/>
            <w:tcBorders>
              <w:bottom w:val="single" w:sz="4" w:space="0" w:color="auto"/>
            </w:tcBorders>
            <w:shd w:val="clear" w:color="auto" w:fill="FFFFFF" w:themeFill="background1"/>
            <w:vAlign w:val="center"/>
          </w:tcPr>
          <w:p w14:paraId="41BDA497" w14:textId="77777777" w:rsidR="00A51FA8" w:rsidRPr="006857D2" w:rsidRDefault="00A51FA8" w:rsidP="000C1E70">
            <w:pPr>
              <w:jc w:val="center"/>
              <w:rPr>
                <w:rFonts w:ascii="Times" w:hAnsi="Times"/>
                <w:sz w:val="20"/>
                <w:szCs w:val="20"/>
              </w:rPr>
            </w:pPr>
          </w:p>
        </w:tc>
        <w:tc>
          <w:tcPr>
            <w:tcW w:w="3240" w:type="dxa"/>
            <w:shd w:val="clear" w:color="auto" w:fill="auto"/>
            <w:vAlign w:val="center"/>
          </w:tcPr>
          <w:p w14:paraId="23601584" w14:textId="77777777" w:rsidR="00A51FA8" w:rsidRPr="006857D2" w:rsidRDefault="00A51FA8" w:rsidP="000C1E70">
            <w:pPr>
              <w:jc w:val="center"/>
              <w:rPr>
                <w:rFonts w:ascii="Times" w:hAnsi="Times"/>
                <w:sz w:val="20"/>
                <w:szCs w:val="20"/>
              </w:rPr>
            </w:pPr>
          </w:p>
        </w:tc>
      </w:tr>
      <w:tr w:rsidR="00A51FA8" w:rsidRPr="006857D2" w14:paraId="0CC1E1FA" w14:textId="77777777" w:rsidTr="00CD568E">
        <w:trPr>
          <w:cantSplit/>
          <w:jc w:val="center"/>
        </w:trPr>
        <w:tc>
          <w:tcPr>
            <w:tcW w:w="445" w:type="dxa"/>
            <w:vAlign w:val="center"/>
          </w:tcPr>
          <w:p w14:paraId="2AEF24AF" w14:textId="60CFE55A" w:rsidR="00A51FA8" w:rsidRPr="006857D2" w:rsidRDefault="003A6770" w:rsidP="000C1E70">
            <w:pPr>
              <w:jc w:val="center"/>
              <w:rPr>
                <w:rFonts w:ascii="Times" w:hAnsi="Times"/>
                <w:sz w:val="20"/>
                <w:szCs w:val="20"/>
              </w:rPr>
            </w:pPr>
            <w:r>
              <w:rPr>
                <w:rFonts w:ascii="Times" w:hAnsi="Times"/>
                <w:sz w:val="20"/>
                <w:szCs w:val="20"/>
              </w:rPr>
              <w:t>5</w:t>
            </w:r>
          </w:p>
        </w:tc>
        <w:tc>
          <w:tcPr>
            <w:tcW w:w="3974" w:type="dxa"/>
            <w:vAlign w:val="center"/>
          </w:tcPr>
          <w:p w14:paraId="335F1788" w14:textId="229EA0DD" w:rsidR="00A51FA8" w:rsidRPr="00507898" w:rsidRDefault="003A6770" w:rsidP="000C1E70">
            <w:pPr>
              <w:pStyle w:val="CPS"/>
              <w:numPr>
                <w:ilvl w:val="0"/>
                <w:numId w:val="0"/>
              </w:numPr>
              <w:rPr>
                <w:rFonts w:ascii="Times" w:hAnsi="Times" w:cs="Times New Roman"/>
                <w:b w:val="0"/>
                <w:color w:val="auto"/>
                <w:sz w:val="20"/>
                <w:szCs w:val="20"/>
              </w:rPr>
            </w:pPr>
            <w:r w:rsidRPr="003A6770">
              <w:rPr>
                <w:rFonts w:ascii="Times" w:hAnsi="Times" w:cs="Times New Roman"/>
                <w:b w:val="0"/>
                <w:color w:val="auto"/>
                <w:sz w:val="20"/>
                <w:szCs w:val="20"/>
              </w:rPr>
              <w:t>Have the Critical Project Information (CPI), Critical Project Technology (CPT), and Critical Components (CC) for Ground and Space segments been identified jointly with the MRPP?</w:t>
            </w:r>
          </w:p>
        </w:tc>
        <w:tc>
          <w:tcPr>
            <w:tcW w:w="706" w:type="dxa"/>
            <w:tcBorders>
              <w:bottom w:val="single" w:sz="4" w:space="0" w:color="auto"/>
            </w:tcBorders>
            <w:shd w:val="clear" w:color="auto" w:fill="auto"/>
            <w:vAlign w:val="center"/>
          </w:tcPr>
          <w:p w14:paraId="62167A98" w14:textId="77777777" w:rsidR="00A51FA8" w:rsidRPr="006857D2" w:rsidRDefault="00A51FA8" w:rsidP="000C1E70">
            <w:pPr>
              <w:jc w:val="center"/>
              <w:rPr>
                <w:rFonts w:ascii="Times" w:hAnsi="Times"/>
                <w:sz w:val="20"/>
                <w:szCs w:val="20"/>
              </w:rPr>
            </w:pPr>
          </w:p>
        </w:tc>
        <w:tc>
          <w:tcPr>
            <w:tcW w:w="720" w:type="dxa"/>
            <w:tcBorders>
              <w:bottom w:val="single" w:sz="4" w:space="0" w:color="auto"/>
            </w:tcBorders>
            <w:shd w:val="clear" w:color="auto" w:fill="auto"/>
            <w:vAlign w:val="center"/>
          </w:tcPr>
          <w:p w14:paraId="136A1048"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66FF65AF" w14:textId="77777777" w:rsidR="00A51FA8" w:rsidRPr="006857D2" w:rsidRDefault="00A51FA8" w:rsidP="000C1E70">
            <w:pPr>
              <w:jc w:val="center"/>
              <w:rPr>
                <w:rFonts w:ascii="Times" w:hAnsi="Times"/>
                <w:sz w:val="20"/>
                <w:szCs w:val="20"/>
              </w:rPr>
            </w:pPr>
          </w:p>
        </w:tc>
        <w:tc>
          <w:tcPr>
            <w:tcW w:w="3240" w:type="dxa"/>
            <w:shd w:val="clear" w:color="auto" w:fill="auto"/>
            <w:vAlign w:val="center"/>
          </w:tcPr>
          <w:p w14:paraId="6EECC802" w14:textId="77777777" w:rsidR="00A51FA8" w:rsidRPr="006857D2" w:rsidRDefault="00A51FA8" w:rsidP="000C1E70">
            <w:pPr>
              <w:jc w:val="center"/>
              <w:rPr>
                <w:rFonts w:ascii="Times" w:hAnsi="Times"/>
                <w:sz w:val="20"/>
                <w:szCs w:val="20"/>
              </w:rPr>
            </w:pPr>
          </w:p>
        </w:tc>
      </w:tr>
      <w:tr w:rsidR="00A51FA8" w:rsidRPr="006857D2" w14:paraId="2066A1E6" w14:textId="77777777" w:rsidTr="00CD568E">
        <w:trPr>
          <w:cantSplit/>
          <w:jc w:val="center"/>
        </w:trPr>
        <w:tc>
          <w:tcPr>
            <w:tcW w:w="445" w:type="dxa"/>
            <w:vAlign w:val="center"/>
          </w:tcPr>
          <w:p w14:paraId="0506E102" w14:textId="3A8DF8BB" w:rsidR="00A51FA8" w:rsidRPr="006857D2" w:rsidRDefault="003A6770" w:rsidP="000C1E70">
            <w:pPr>
              <w:jc w:val="center"/>
              <w:rPr>
                <w:rFonts w:ascii="Times" w:hAnsi="Times"/>
                <w:sz w:val="20"/>
                <w:szCs w:val="20"/>
              </w:rPr>
            </w:pPr>
            <w:r>
              <w:rPr>
                <w:rFonts w:ascii="Times" w:hAnsi="Times"/>
                <w:sz w:val="20"/>
                <w:szCs w:val="20"/>
              </w:rPr>
              <w:t>6</w:t>
            </w:r>
          </w:p>
        </w:tc>
        <w:tc>
          <w:tcPr>
            <w:tcW w:w="3974" w:type="dxa"/>
            <w:vAlign w:val="center"/>
          </w:tcPr>
          <w:p w14:paraId="73F2AB24" w14:textId="77777777" w:rsidR="00A51FA8" w:rsidRPr="00507898" w:rsidRDefault="00A51FA8" w:rsidP="000C1E70">
            <w:pPr>
              <w:pStyle w:val="CPS"/>
              <w:numPr>
                <w:ilvl w:val="0"/>
                <w:numId w:val="0"/>
              </w:numPr>
              <w:rPr>
                <w:rFonts w:ascii="Times" w:hAnsi="Times" w:cs="Times New Roman"/>
                <w:b w:val="0"/>
                <w:color w:val="auto"/>
                <w:sz w:val="20"/>
                <w:szCs w:val="20"/>
              </w:rPr>
            </w:pPr>
            <w:r w:rsidRPr="00507898">
              <w:rPr>
                <w:rFonts w:ascii="Times" w:hAnsi="Times"/>
                <w:b w:val="0"/>
                <w:color w:val="auto"/>
                <w:sz w:val="20"/>
                <w:szCs w:val="20"/>
              </w:rPr>
              <w:t>Have all project documentation, media, information, and physical and electronic infrastructure (including facilities and equipment, and Flight and Ground Operations networks) been assessed to determine whether they contain Critical Project Information and Critical Project Technology and been correctly marked and protected as SBU?</w:t>
            </w:r>
          </w:p>
        </w:tc>
        <w:tc>
          <w:tcPr>
            <w:tcW w:w="706" w:type="dxa"/>
            <w:tcBorders>
              <w:bottom w:val="single" w:sz="4" w:space="0" w:color="auto"/>
            </w:tcBorders>
            <w:shd w:val="clear" w:color="auto" w:fill="auto"/>
            <w:vAlign w:val="center"/>
          </w:tcPr>
          <w:p w14:paraId="3F9C84BB" w14:textId="77777777" w:rsidR="00A51FA8" w:rsidRPr="006857D2" w:rsidRDefault="00A51FA8" w:rsidP="000C1E70">
            <w:pPr>
              <w:jc w:val="center"/>
              <w:rPr>
                <w:rFonts w:ascii="Times" w:hAnsi="Times"/>
                <w:sz w:val="20"/>
                <w:szCs w:val="20"/>
              </w:rPr>
            </w:pPr>
          </w:p>
        </w:tc>
        <w:tc>
          <w:tcPr>
            <w:tcW w:w="720" w:type="dxa"/>
            <w:tcBorders>
              <w:bottom w:val="single" w:sz="4" w:space="0" w:color="auto"/>
            </w:tcBorders>
            <w:shd w:val="clear" w:color="auto" w:fill="auto"/>
            <w:vAlign w:val="center"/>
          </w:tcPr>
          <w:p w14:paraId="729CCF20"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04C2ECA0" w14:textId="77777777" w:rsidR="00A51FA8" w:rsidRPr="006857D2" w:rsidRDefault="00A51FA8" w:rsidP="000C1E70">
            <w:pPr>
              <w:jc w:val="center"/>
              <w:rPr>
                <w:rFonts w:ascii="Times" w:hAnsi="Times"/>
                <w:sz w:val="20"/>
                <w:szCs w:val="20"/>
              </w:rPr>
            </w:pPr>
          </w:p>
        </w:tc>
        <w:tc>
          <w:tcPr>
            <w:tcW w:w="3240" w:type="dxa"/>
            <w:shd w:val="clear" w:color="auto" w:fill="auto"/>
            <w:vAlign w:val="center"/>
          </w:tcPr>
          <w:p w14:paraId="44FC5C1D" w14:textId="77777777" w:rsidR="00A51FA8" w:rsidRPr="006857D2" w:rsidRDefault="00A51FA8" w:rsidP="000C1E70">
            <w:pPr>
              <w:jc w:val="center"/>
              <w:rPr>
                <w:rFonts w:ascii="Times" w:hAnsi="Times"/>
                <w:sz w:val="20"/>
                <w:szCs w:val="20"/>
              </w:rPr>
            </w:pPr>
          </w:p>
        </w:tc>
      </w:tr>
      <w:tr w:rsidR="00A51FA8" w:rsidRPr="006857D2" w14:paraId="051B8AAC" w14:textId="77777777" w:rsidTr="00CD568E">
        <w:trPr>
          <w:cantSplit/>
          <w:jc w:val="center"/>
        </w:trPr>
        <w:tc>
          <w:tcPr>
            <w:tcW w:w="445" w:type="dxa"/>
            <w:vAlign w:val="center"/>
          </w:tcPr>
          <w:p w14:paraId="1C5DB479" w14:textId="738BEB7B" w:rsidR="00A51FA8" w:rsidRPr="006857D2" w:rsidRDefault="003A6770" w:rsidP="000C1E70">
            <w:pPr>
              <w:jc w:val="center"/>
              <w:rPr>
                <w:rFonts w:ascii="Times" w:hAnsi="Times"/>
                <w:sz w:val="20"/>
                <w:szCs w:val="20"/>
              </w:rPr>
            </w:pPr>
            <w:r>
              <w:rPr>
                <w:rFonts w:ascii="Times" w:hAnsi="Times"/>
                <w:sz w:val="20"/>
                <w:szCs w:val="20"/>
              </w:rPr>
              <w:t>7</w:t>
            </w:r>
          </w:p>
        </w:tc>
        <w:tc>
          <w:tcPr>
            <w:tcW w:w="3974" w:type="dxa"/>
            <w:vAlign w:val="center"/>
          </w:tcPr>
          <w:p w14:paraId="51E1371C" w14:textId="37E18006" w:rsidR="00A51FA8" w:rsidRPr="00507898" w:rsidRDefault="003A6770" w:rsidP="000C1E70">
            <w:pPr>
              <w:rPr>
                <w:rFonts w:ascii="Times" w:hAnsi="Times"/>
                <w:sz w:val="20"/>
                <w:szCs w:val="20"/>
              </w:rPr>
            </w:pPr>
            <w:r w:rsidRPr="003A6770">
              <w:rPr>
                <w:rFonts w:ascii="Times" w:hAnsi="Times"/>
                <w:sz w:val="20"/>
                <w:szCs w:val="20"/>
              </w:rPr>
              <w:t>Have the MRPP-provided procedures been incorporated into the CONOPS to report “suspicious” anomalies (e.g., tripped telemetry monitors, aberrant science) if unresolved, or if unexplained artifacts are discovered in post-processed (e.g., science and housekeeping) trending data?</w:t>
            </w:r>
          </w:p>
        </w:tc>
        <w:tc>
          <w:tcPr>
            <w:tcW w:w="706" w:type="dxa"/>
            <w:shd w:val="clear" w:color="auto" w:fill="auto"/>
            <w:vAlign w:val="center"/>
          </w:tcPr>
          <w:p w14:paraId="480C0D01" w14:textId="77777777" w:rsidR="00A51FA8" w:rsidRPr="006857D2" w:rsidRDefault="00A51FA8" w:rsidP="000C1E70">
            <w:pPr>
              <w:jc w:val="center"/>
              <w:rPr>
                <w:rFonts w:ascii="Times" w:hAnsi="Times"/>
                <w:sz w:val="20"/>
                <w:szCs w:val="20"/>
              </w:rPr>
            </w:pPr>
          </w:p>
        </w:tc>
        <w:tc>
          <w:tcPr>
            <w:tcW w:w="720" w:type="dxa"/>
            <w:shd w:val="clear" w:color="auto" w:fill="auto"/>
            <w:vAlign w:val="center"/>
          </w:tcPr>
          <w:p w14:paraId="115BC56B"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08B15C7C" w14:textId="77777777" w:rsidR="00A51FA8" w:rsidRPr="006857D2" w:rsidRDefault="00A51FA8" w:rsidP="000C1E70">
            <w:pPr>
              <w:jc w:val="center"/>
              <w:rPr>
                <w:rFonts w:ascii="Times" w:hAnsi="Times"/>
                <w:sz w:val="20"/>
                <w:szCs w:val="20"/>
              </w:rPr>
            </w:pPr>
          </w:p>
        </w:tc>
        <w:tc>
          <w:tcPr>
            <w:tcW w:w="3240" w:type="dxa"/>
            <w:shd w:val="clear" w:color="auto" w:fill="auto"/>
            <w:vAlign w:val="center"/>
          </w:tcPr>
          <w:p w14:paraId="1735C6E2" w14:textId="77777777" w:rsidR="00A51FA8" w:rsidRPr="006857D2" w:rsidRDefault="00A51FA8" w:rsidP="000C1E70">
            <w:pPr>
              <w:jc w:val="center"/>
              <w:rPr>
                <w:rFonts w:ascii="Times" w:hAnsi="Times"/>
                <w:sz w:val="20"/>
                <w:szCs w:val="20"/>
              </w:rPr>
            </w:pPr>
          </w:p>
        </w:tc>
      </w:tr>
      <w:tr w:rsidR="00A51FA8" w:rsidRPr="006857D2" w14:paraId="1964C398" w14:textId="77777777" w:rsidTr="00CD568E">
        <w:trPr>
          <w:cantSplit/>
          <w:jc w:val="center"/>
        </w:trPr>
        <w:tc>
          <w:tcPr>
            <w:tcW w:w="445" w:type="dxa"/>
            <w:vAlign w:val="center"/>
          </w:tcPr>
          <w:p w14:paraId="34269A74" w14:textId="60F92BF0" w:rsidR="00A51FA8" w:rsidRPr="006857D2" w:rsidRDefault="003A6770" w:rsidP="000C1E70">
            <w:pPr>
              <w:jc w:val="center"/>
              <w:rPr>
                <w:rFonts w:ascii="Times" w:hAnsi="Times"/>
                <w:sz w:val="20"/>
                <w:szCs w:val="20"/>
              </w:rPr>
            </w:pPr>
            <w:r>
              <w:rPr>
                <w:rFonts w:ascii="Times" w:hAnsi="Times"/>
                <w:sz w:val="20"/>
                <w:szCs w:val="20"/>
              </w:rPr>
              <w:t>8</w:t>
            </w:r>
          </w:p>
        </w:tc>
        <w:tc>
          <w:tcPr>
            <w:tcW w:w="3974" w:type="dxa"/>
            <w:vAlign w:val="center"/>
          </w:tcPr>
          <w:p w14:paraId="48002031" w14:textId="52177426" w:rsidR="00A51FA8" w:rsidRPr="006857D2" w:rsidRDefault="00A51FA8" w:rsidP="000C1E70">
            <w:pPr>
              <w:pStyle w:val="CPS"/>
              <w:numPr>
                <w:ilvl w:val="0"/>
                <w:numId w:val="0"/>
              </w:numPr>
              <w:rPr>
                <w:rFonts w:ascii="Times" w:hAnsi="Times" w:cs="Times New Roman"/>
                <w:b w:val="0"/>
                <w:sz w:val="20"/>
                <w:szCs w:val="20"/>
              </w:rPr>
            </w:pPr>
            <w:r w:rsidRPr="006857D2">
              <w:rPr>
                <w:rFonts w:ascii="Times" w:hAnsi="Times" w:cs="Times New Roman"/>
                <w:b w:val="0"/>
                <w:color w:val="auto"/>
                <w:sz w:val="20"/>
                <w:szCs w:val="20"/>
              </w:rPr>
              <w:t xml:space="preserve">Have hardware (backdoor) commands that could adversely affect mission success if used maliciously been </w:t>
            </w:r>
            <w:r w:rsidR="003A6770">
              <w:rPr>
                <w:rFonts w:ascii="Times" w:hAnsi="Times" w:cs="Times New Roman"/>
                <w:b w:val="0"/>
                <w:color w:val="auto"/>
                <w:sz w:val="20"/>
                <w:szCs w:val="20"/>
              </w:rPr>
              <w:t>i</w:t>
            </w:r>
            <w:r w:rsidRPr="006857D2">
              <w:rPr>
                <w:rFonts w:ascii="Times" w:hAnsi="Times" w:cs="Times New Roman"/>
                <w:b w:val="0"/>
                <w:color w:val="auto"/>
                <w:sz w:val="20"/>
                <w:szCs w:val="20"/>
              </w:rPr>
              <w:t>dentified and evaluated?</w:t>
            </w:r>
          </w:p>
        </w:tc>
        <w:tc>
          <w:tcPr>
            <w:tcW w:w="706" w:type="dxa"/>
            <w:shd w:val="clear" w:color="auto" w:fill="auto"/>
            <w:vAlign w:val="center"/>
          </w:tcPr>
          <w:p w14:paraId="47DFDFA7" w14:textId="77777777" w:rsidR="00A51FA8" w:rsidRPr="006857D2" w:rsidRDefault="00A51FA8" w:rsidP="000C1E70">
            <w:pPr>
              <w:jc w:val="center"/>
              <w:rPr>
                <w:rFonts w:ascii="Times" w:hAnsi="Times"/>
                <w:sz w:val="20"/>
                <w:szCs w:val="20"/>
              </w:rPr>
            </w:pPr>
          </w:p>
        </w:tc>
        <w:tc>
          <w:tcPr>
            <w:tcW w:w="720" w:type="dxa"/>
            <w:tcBorders>
              <w:bottom w:val="single" w:sz="4" w:space="0" w:color="auto"/>
            </w:tcBorders>
            <w:shd w:val="clear" w:color="auto" w:fill="auto"/>
            <w:vAlign w:val="center"/>
          </w:tcPr>
          <w:p w14:paraId="7293DA10" w14:textId="77777777" w:rsidR="00A51FA8" w:rsidRPr="006857D2" w:rsidRDefault="00A51FA8" w:rsidP="000C1E70">
            <w:pPr>
              <w:jc w:val="center"/>
              <w:rPr>
                <w:rFonts w:ascii="Times" w:hAnsi="Times"/>
                <w:sz w:val="20"/>
                <w:szCs w:val="20"/>
              </w:rPr>
            </w:pPr>
          </w:p>
        </w:tc>
        <w:tc>
          <w:tcPr>
            <w:tcW w:w="900" w:type="dxa"/>
            <w:tcBorders>
              <w:bottom w:val="single" w:sz="4" w:space="0" w:color="auto"/>
            </w:tcBorders>
            <w:shd w:val="clear" w:color="auto" w:fill="FFFFFF" w:themeFill="background1"/>
            <w:vAlign w:val="center"/>
          </w:tcPr>
          <w:p w14:paraId="2D219432" w14:textId="77777777" w:rsidR="00A51FA8" w:rsidRPr="006857D2" w:rsidRDefault="00A51FA8" w:rsidP="000C1E70">
            <w:pPr>
              <w:jc w:val="center"/>
              <w:rPr>
                <w:rFonts w:ascii="Times" w:hAnsi="Times"/>
                <w:sz w:val="20"/>
                <w:szCs w:val="20"/>
              </w:rPr>
            </w:pPr>
          </w:p>
        </w:tc>
        <w:tc>
          <w:tcPr>
            <w:tcW w:w="3240" w:type="dxa"/>
            <w:tcBorders>
              <w:bottom w:val="single" w:sz="4" w:space="0" w:color="auto"/>
            </w:tcBorders>
            <w:shd w:val="clear" w:color="auto" w:fill="auto"/>
            <w:vAlign w:val="center"/>
          </w:tcPr>
          <w:p w14:paraId="7C3F09B8" w14:textId="77777777" w:rsidR="00A51FA8" w:rsidRPr="006857D2" w:rsidRDefault="00A51FA8" w:rsidP="000C1E70">
            <w:pPr>
              <w:jc w:val="center"/>
              <w:rPr>
                <w:rFonts w:ascii="Times" w:hAnsi="Times"/>
                <w:sz w:val="20"/>
                <w:szCs w:val="20"/>
              </w:rPr>
            </w:pPr>
          </w:p>
        </w:tc>
      </w:tr>
      <w:tr w:rsidR="00A51FA8" w:rsidRPr="006857D2" w14:paraId="6A53B2B1" w14:textId="77777777" w:rsidTr="00CD568E">
        <w:trPr>
          <w:cantSplit/>
          <w:jc w:val="center"/>
        </w:trPr>
        <w:tc>
          <w:tcPr>
            <w:tcW w:w="445" w:type="dxa"/>
            <w:vAlign w:val="center"/>
          </w:tcPr>
          <w:p w14:paraId="49B0597D" w14:textId="014A6D5C" w:rsidR="00A51FA8" w:rsidRPr="006857D2" w:rsidRDefault="003A6770" w:rsidP="000C1E70">
            <w:pPr>
              <w:jc w:val="center"/>
              <w:rPr>
                <w:rFonts w:ascii="Times" w:hAnsi="Times"/>
                <w:sz w:val="20"/>
                <w:szCs w:val="20"/>
              </w:rPr>
            </w:pPr>
            <w:r>
              <w:rPr>
                <w:rFonts w:ascii="Times" w:hAnsi="Times"/>
                <w:sz w:val="20"/>
                <w:szCs w:val="20"/>
              </w:rPr>
              <w:lastRenderedPageBreak/>
              <w:t>9</w:t>
            </w:r>
          </w:p>
        </w:tc>
        <w:tc>
          <w:tcPr>
            <w:tcW w:w="3974" w:type="dxa"/>
            <w:vAlign w:val="center"/>
          </w:tcPr>
          <w:p w14:paraId="0D65DDE4" w14:textId="77777777" w:rsidR="00A51FA8" w:rsidRPr="006857D2" w:rsidRDefault="00A51FA8" w:rsidP="000C1E70">
            <w:pPr>
              <w:rPr>
                <w:rFonts w:ascii="Times" w:hAnsi="Times"/>
                <w:sz w:val="20"/>
                <w:szCs w:val="20"/>
              </w:rPr>
            </w:pPr>
            <w:r w:rsidRPr="00D264BC">
              <w:rPr>
                <w:rFonts w:ascii="Times" w:hAnsi="Times"/>
                <w:sz w:val="20"/>
                <w:szCs w:val="20"/>
              </w:rPr>
              <w:t>Has the reporting of “suspicious” anomalies been limited and controlled to only the community that has the need-to-know?</w:t>
            </w:r>
          </w:p>
        </w:tc>
        <w:tc>
          <w:tcPr>
            <w:tcW w:w="706" w:type="dxa"/>
            <w:shd w:val="clear" w:color="auto" w:fill="auto"/>
            <w:vAlign w:val="center"/>
          </w:tcPr>
          <w:p w14:paraId="17FE2043" w14:textId="77777777" w:rsidR="00A51FA8" w:rsidRPr="006857D2" w:rsidRDefault="00A51FA8" w:rsidP="000C1E70">
            <w:pPr>
              <w:jc w:val="center"/>
              <w:rPr>
                <w:rFonts w:ascii="Times" w:hAnsi="Times"/>
                <w:sz w:val="20"/>
                <w:szCs w:val="20"/>
              </w:rPr>
            </w:pPr>
          </w:p>
        </w:tc>
        <w:tc>
          <w:tcPr>
            <w:tcW w:w="720" w:type="dxa"/>
            <w:shd w:val="clear" w:color="auto" w:fill="auto"/>
            <w:vAlign w:val="center"/>
          </w:tcPr>
          <w:p w14:paraId="0B28792B"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2ABD1D65" w14:textId="77777777" w:rsidR="00A51FA8" w:rsidRPr="006857D2" w:rsidRDefault="00A51FA8" w:rsidP="000C1E70">
            <w:pPr>
              <w:jc w:val="center"/>
              <w:rPr>
                <w:rFonts w:ascii="Times" w:hAnsi="Times"/>
                <w:sz w:val="20"/>
                <w:szCs w:val="20"/>
              </w:rPr>
            </w:pPr>
          </w:p>
        </w:tc>
        <w:tc>
          <w:tcPr>
            <w:tcW w:w="3240" w:type="dxa"/>
            <w:shd w:val="clear" w:color="auto" w:fill="auto"/>
            <w:vAlign w:val="center"/>
          </w:tcPr>
          <w:p w14:paraId="341D7D11" w14:textId="77777777" w:rsidR="00A51FA8" w:rsidRPr="006857D2" w:rsidRDefault="00A51FA8" w:rsidP="000C1E70">
            <w:pPr>
              <w:jc w:val="center"/>
              <w:rPr>
                <w:rFonts w:ascii="Times" w:hAnsi="Times"/>
                <w:sz w:val="20"/>
                <w:szCs w:val="20"/>
              </w:rPr>
            </w:pPr>
          </w:p>
        </w:tc>
      </w:tr>
      <w:tr w:rsidR="00A51FA8" w:rsidRPr="006857D2" w14:paraId="7133E521" w14:textId="77777777" w:rsidTr="00CD568E">
        <w:trPr>
          <w:cantSplit/>
          <w:jc w:val="center"/>
        </w:trPr>
        <w:tc>
          <w:tcPr>
            <w:tcW w:w="445" w:type="dxa"/>
          </w:tcPr>
          <w:p w14:paraId="77D0E976" w14:textId="1F521EE4" w:rsidR="00A51FA8" w:rsidRDefault="003A6770" w:rsidP="000C1E70">
            <w:pPr>
              <w:jc w:val="center"/>
              <w:rPr>
                <w:rFonts w:ascii="Times" w:hAnsi="Times"/>
                <w:sz w:val="20"/>
                <w:szCs w:val="20"/>
              </w:rPr>
            </w:pPr>
            <w:r>
              <w:rPr>
                <w:rFonts w:ascii="Times" w:hAnsi="Times"/>
                <w:sz w:val="20"/>
                <w:szCs w:val="20"/>
              </w:rPr>
              <w:t>10</w:t>
            </w:r>
          </w:p>
        </w:tc>
        <w:tc>
          <w:tcPr>
            <w:tcW w:w="3974" w:type="dxa"/>
          </w:tcPr>
          <w:p w14:paraId="2499472F" w14:textId="77777777" w:rsidR="00A51FA8" w:rsidRPr="005D7EAC" w:rsidRDefault="00A51FA8" w:rsidP="000C1E70">
            <w:pPr>
              <w:rPr>
                <w:sz w:val="20"/>
                <w:szCs w:val="20"/>
              </w:rPr>
            </w:pPr>
            <w:r w:rsidRPr="005D7EAC">
              <w:rPr>
                <w:sz w:val="20"/>
                <w:szCs w:val="20"/>
              </w:rPr>
              <w:t>Has least access required for each role been enacted across the mission?</w:t>
            </w:r>
          </w:p>
        </w:tc>
        <w:tc>
          <w:tcPr>
            <w:tcW w:w="706" w:type="dxa"/>
            <w:shd w:val="clear" w:color="auto" w:fill="auto"/>
            <w:vAlign w:val="center"/>
          </w:tcPr>
          <w:p w14:paraId="274C9E88" w14:textId="77777777" w:rsidR="00A51FA8" w:rsidRDefault="00A51FA8" w:rsidP="000C1E70">
            <w:pPr>
              <w:jc w:val="center"/>
              <w:rPr>
                <w:rFonts w:ascii="Times" w:hAnsi="Times"/>
                <w:sz w:val="20"/>
                <w:szCs w:val="20"/>
              </w:rPr>
            </w:pPr>
          </w:p>
        </w:tc>
        <w:tc>
          <w:tcPr>
            <w:tcW w:w="720" w:type="dxa"/>
            <w:shd w:val="clear" w:color="auto" w:fill="auto"/>
            <w:vAlign w:val="center"/>
          </w:tcPr>
          <w:p w14:paraId="416A93AF"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30B076F8" w14:textId="77777777" w:rsidR="00A51FA8" w:rsidRDefault="00A51FA8" w:rsidP="000C1E70">
            <w:pPr>
              <w:jc w:val="center"/>
              <w:rPr>
                <w:rFonts w:ascii="Times" w:hAnsi="Times"/>
                <w:sz w:val="20"/>
                <w:szCs w:val="20"/>
              </w:rPr>
            </w:pPr>
          </w:p>
        </w:tc>
        <w:tc>
          <w:tcPr>
            <w:tcW w:w="3240" w:type="dxa"/>
            <w:shd w:val="clear" w:color="auto" w:fill="auto"/>
            <w:vAlign w:val="center"/>
          </w:tcPr>
          <w:p w14:paraId="7CD0CC20" w14:textId="77777777" w:rsidR="00A51FA8" w:rsidRPr="006857D2" w:rsidRDefault="00A51FA8" w:rsidP="000C1E70">
            <w:pPr>
              <w:jc w:val="center"/>
              <w:rPr>
                <w:rFonts w:ascii="Times" w:hAnsi="Times"/>
                <w:sz w:val="20"/>
                <w:szCs w:val="20"/>
              </w:rPr>
            </w:pPr>
          </w:p>
        </w:tc>
      </w:tr>
      <w:tr w:rsidR="00A51FA8" w:rsidRPr="006857D2" w14:paraId="41A426FF" w14:textId="77777777" w:rsidTr="00CD568E">
        <w:trPr>
          <w:cantSplit/>
          <w:jc w:val="center"/>
        </w:trPr>
        <w:tc>
          <w:tcPr>
            <w:tcW w:w="445" w:type="dxa"/>
          </w:tcPr>
          <w:p w14:paraId="6EEA066A" w14:textId="2C77DAB6" w:rsidR="00A51FA8" w:rsidRPr="005D7EAC" w:rsidRDefault="00A51FA8" w:rsidP="000C1E70">
            <w:pPr>
              <w:jc w:val="center"/>
              <w:rPr>
                <w:sz w:val="20"/>
                <w:szCs w:val="20"/>
              </w:rPr>
            </w:pPr>
            <w:r w:rsidRPr="005D7EAC">
              <w:rPr>
                <w:sz w:val="20"/>
                <w:szCs w:val="20"/>
              </w:rPr>
              <w:t>1</w:t>
            </w:r>
            <w:r w:rsidR="003A6770">
              <w:rPr>
                <w:sz w:val="20"/>
                <w:szCs w:val="20"/>
              </w:rPr>
              <w:t>1</w:t>
            </w:r>
          </w:p>
        </w:tc>
        <w:tc>
          <w:tcPr>
            <w:tcW w:w="3974" w:type="dxa"/>
          </w:tcPr>
          <w:p w14:paraId="23051236" w14:textId="75F42D92" w:rsidR="00A51FA8" w:rsidRPr="005D7EAC" w:rsidRDefault="003A6770" w:rsidP="000C1E70">
            <w:pPr>
              <w:rPr>
                <w:sz w:val="20"/>
                <w:szCs w:val="20"/>
              </w:rPr>
            </w:pPr>
            <w:r w:rsidRPr="003A6770">
              <w:rPr>
                <w:sz w:val="20"/>
                <w:szCs w:val="20"/>
              </w:rPr>
              <w:t>Have all external partner and internal agency network interconnections and data flows to/from the project boundary been documented and assessed to assure a commensurate protection level of information being processed?</w:t>
            </w:r>
          </w:p>
        </w:tc>
        <w:tc>
          <w:tcPr>
            <w:tcW w:w="706" w:type="dxa"/>
            <w:shd w:val="clear" w:color="auto" w:fill="auto"/>
            <w:vAlign w:val="center"/>
          </w:tcPr>
          <w:p w14:paraId="14986548" w14:textId="77777777" w:rsidR="00A51FA8" w:rsidRDefault="00A51FA8" w:rsidP="000C1E70">
            <w:pPr>
              <w:jc w:val="center"/>
              <w:rPr>
                <w:rFonts w:ascii="Times" w:hAnsi="Times"/>
                <w:sz w:val="20"/>
                <w:szCs w:val="20"/>
              </w:rPr>
            </w:pPr>
          </w:p>
        </w:tc>
        <w:tc>
          <w:tcPr>
            <w:tcW w:w="720" w:type="dxa"/>
            <w:shd w:val="clear" w:color="auto" w:fill="auto"/>
            <w:vAlign w:val="center"/>
          </w:tcPr>
          <w:p w14:paraId="35722F75"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78936D19" w14:textId="77777777" w:rsidR="00A51FA8" w:rsidRDefault="00A51FA8" w:rsidP="000C1E70">
            <w:pPr>
              <w:jc w:val="center"/>
              <w:rPr>
                <w:rFonts w:ascii="Times" w:hAnsi="Times"/>
                <w:sz w:val="20"/>
                <w:szCs w:val="20"/>
              </w:rPr>
            </w:pPr>
          </w:p>
        </w:tc>
        <w:tc>
          <w:tcPr>
            <w:tcW w:w="3240" w:type="dxa"/>
            <w:shd w:val="clear" w:color="auto" w:fill="auto"/>
            <w:vAlign w:val="center"/>
          </w:tcPr>
          <w:p w14:paraId="4ACD50DE" w14:textId="77777777" w:rsidR="00A51FA8" w:rsidRPr="006857D2" w:rsidRDefault="00A51FA8" w:rsidP="000C1E70">
            <w:pPr>
              <w:jc w:val="center"/>
              <w:rPr>
                <w:rFonts w:ascii="Times" w:hAnsi="Times"/>
                <w:sz w:val="20"/>
                <w:szCs w:val="20"/>
              </w:rPr>
            </w:pPr>
          </w:p>
        </w:tc>
      </w:tr>
      <w:tr w:rsidR="00A51FA8" w:rsidRPr="006857D2" w14:paraId="5826C417" w14:textId="77777777" w:rsidTr="00CD568E">
        <w:trPr>
          <w:cantSplit/>
          <w:jc w:val="center"/>
        </w:trPr>
        <w:tc>
          <w:tcPr>
            <w:tcW w:w="445" w:type="dxa"/>
          </w:tcPr>
          <w:p w14:paraId="5178D004" w14:textId="33852BF8" w:rsidR="00A51FA8" w:rsidRPr="005D7EAC" w:rsidRDefault="00A51FA8" w:rsidP="000C1E70">
            <w:pPr>
              <w:jc w:val="center"/>
              <w:rPr>
                <w:sz w:val="20"/>
                <w:szCs w:val="20"/>
              </w:rPr>
            </w:pPr>
            <w:r w:rsidRPr="005D7EAC">
              <w:rPr>
                <w:sz w:val="20"/>
                <w:szCs w:val="20"/>
              </w:rPr>
              <w:t>1</w:t>
            </w:r>
            <w:r w:rsidR="003A6770">
              <w:rPr>
                <w:sz w:val="20"/>
                <w:szCs w:val="20"/>
              </w:rPr>
              <w:t>2</w:t>
            </w:r>
          </w:p>
        </w:tc>
        <w:tc>
          <w:tcPr>
            <w:tcW w:w="3974" w:type="dxa"/>
          </w:tcPr>
          <w:p w14:paraId="22D0F8F4" w14:textId="77777777" w:rsidR="00A51FA8" w:rsidRPr="005D7EAC" w:rsidRDefault="00A51FA8" w:rsidP="000C1E70">
            <w:pPr>
              <w:rPr>
                <w:sz w:val="20"/>
                <w:szCs w:val="20"/>
              </w:rPr>
            </w:pPr>
            <w:r w:rsidRPr="005D7EAC">
              <w:rPr>
                <w:sz w:val="20"/>
                <w:szCs w:val="20"/>
              </w:rPr>
              <w:t>Has the program/project considered how it will demonstrate the ability to promptly detect, report, mitigate, and recover from unauthorized activity within the operations center(s) and essential mission information flows?</w:t>
            </w:r>
          </w:p>
        </w:tc>
        <w:tc>
          <w:tcPr>
            <w:tcW w:w="706" w:type="dxa"/>
            <w:shd w:val="clear" w:color="auto" w:fill="auto"/>
            <w:vAlign w:val="center"/>
          </w:tcPr>
          <w:p w14:paraId="45EB77C4" w14:textId="77777777" w:rsidR="00A51FA8" w:rsidRDefault="00A51FA8" w:rsidP="000C1E70">
            <w:pPr>
              <w:jc w:val="center"/>
              <w:rPr>
                <w:rFonts w:ascii="Times" w:hAnsi="Times"/>
                <w:sz w:val="20"/>
                <w:szCs w:val="20"/>
              </w:rPr>
            </w:pPr>
          </w:p>
        </w:tc>
        <w:tc>
          <w:tcPr>
            <w:tcW w:w="720" w:type="dxa"/>
            <w:shd w:val="clear" w:color="auto" w:fill="auto"/>
            <w:vAlign w:val="center"/>
          </w:tcPr>
          <w:p w14:paraId="755E6CD9" w14:textId="77777777" w:rsidR="00A51FA8" w:rsidRPr="006857D2" w:rsidRDefault="00A51FA8" w:rsidP="000C1E70">
            <w:pPr>
              <w:jc w:val="center"/>
              <w:rPr>
                <w:rFonts w:ascii="Times" w:hAnsi="Times"/>
                <w:sz w:val="20"/>
                <w:szCs w:val="20"/>
              </w:rPr>
            </w:pPr>
          </w:p>
        </w:tc>
        <w:tc>
          <w:tcPr>
            <w:tcW w:w="900" w:type="dxa"/>
            <w:shd w:val="clear" w:color="auto" w:fill="FFFFFF" w:themeFill="background1"/>
            <w:vAlign w:val="center"/>
          </w:tcPr>
          <w:p w14:paraId="4282A815" w14:textId="77777777" w:rsidR="00A51FA8" w:rsidRDefault="00A51FA8" w:rsidP="000C1E70">
            <w:pPr>
              <w:jc w:val="center"/>
              <w:rPr>
                <w:rFonts w:ascii="Times" w:hAnsi="Times"/>
                <w:sz w:val="20"/>
                <w:szCs w:val="20"/>
              </w:rPr>
            </w:pPr>
          </w:p>
        </w:tc>
        <w:tc>
          <w:tcPr>
            <w:tcW w:w="3240" w:type="dxa"/>
            <w:shd w:val="clear" w:color="auto" w:fill="auto"/>
            <w:vAlign w:val="center"/>
          </w:tcPr>
          <w:p w14:paraId="29771329" w14:textId="77777777" w:rsidR="00A51FA8" w:rsidRPr="006857D2" w:rsidRDefault="00A51FA8" w:rsidP="000C1E70">
            <w:pPr>
              <w:jc w:val="center"/>
              <w:rPr>
                <w:rFonts w:ascii="Times" w:hAnsi="Times"/>
                <w:sz w:val="20"/>
                <w:szCs w:val="20"/>
              </w:rPr>
            </w:pPr>
          </w:p>
        </w:tc>
      </w:tr>
      <w:tr w:rsidR="00A51FA8" w:rsidRPr="005D7EAC" w14:paraId="6CD40FA1" w14:textId="77777777" w:rsidTr="00CD568E">
        <w:trPr>
          <w:cantSplit/>
          <w:jc w:val="center"/>
        </w:trPr>
        <w:tc>
          <w:tcPr>
            <w:tcW w:w="445" w:type="dxa"/>
          </w:tcPr>
          <w:p w14:paraId="623D8909" w14:textId="16F496F2" w:rsidR="00A51FA8" w:rsidRPr="005D7EAC" w:rsidRDefault="00A51FA8" w:rsidP="000C1E70">
            <w:pPr>
              <w:jc w:val="center"/>
              <w:rPr>
                <w:sz w:val="20"/>
                <w:szCs w:val="20"/>
              </w:rPr>
            </w:pPr>
            <w:r w:rsidRPr="005D7EAC">
              <w:rPr>
                <w:sz w:val="20"/>
                <w:szCs w:val="20"/>
              </w:rPr>
              <w:t>1</w:t>
            </w:r>
            <w:r w:rsidR="003A6770">
              <w:rPr>
                <w:sz w:val="20"/>
                <w:szCs w:val="20"/>
              </w:rPr>
              <w:t>3</w:t>
            </w:r>
          </w:p>
        </w:tc>
        <w:tc>
          <w:tcPr>
            <w:tcW w:w="3974" w:type="dxa"/>
          </w:tcPr>
          <w:p w14:paraId="6DBF0093" w14:textId="404F9130" w:rsidR="00A51FA8" w:rsidRPr="000174E0" w:rsidRDefault="00A51FA8" w:rsidP="000C1E70">
            <w:pPr>
              <w:pStyle w:val="CPS"/>
              <w:numPr>
                <w:ilvl w:val="0"/>
                <w:numId w:val="0"/>
              </w:numPr>
              <w:rPr>
                <w:rFonts w:ascii="Times New Roman" w:hAnsi="Times New Roman" w:cs="Times New Roman"/>
                <w:b w:val="0"/>
                <w:color w:val="auto"/>
                <w:sz w:val="20"/>
                <w:szCs w:val="20"/>
              </w:rPr>
            </w:pPr>
            <w:r w:rsidRPr="000174E0">
              <w:rPr>
                <w:rFonts w:ascii="Times New Roman" w:eastAsia="Times New Roman" w:hAnsi="Times New Roman" w:cs="Times New Roman"/>
                <w:b w:val="0"/>
                <w:color w:val="auto"/>
                <w:sz w:val="20"/>
                <w:szCs w:val="20"/>
              </w:rPr>
              <w:t>Has an end-to-end risk assessment been performed for the entire mission thread and network interconnections?</w:t>
            </w:r>
            <w:r w:rsidR="003A6770">
              <w:rPr>
                <w:rFonts w:ascii="Times New Roman" w:eastAsia="Times New Roman" w:hAnsi="Times New Roman" w:cs="Times New Roman"/>
                <w:b w:val="0"/>
                <w:color w:val="auto"/>
                <w:sz w:val="20"/>
                <w:szCs w:val="20"/>
              </w:rPr>
              <w:br/>
            </w:r>
            <w:r w:rsidR="003A6770">
              <w:rPr>
                <w:rFonts w:ascii="Times New Roman" w:eastAsia="Times New Roman" w:hAnsi="Times New Roman" w:cs="Times New Roman"/>
                <w:b w:val="0"/>
                <w:color w:val="auto"/>
                <w:sz w:val="20"/>
                <w:szCs w:val="20"/>
              </w:rPr>
              <w:br/>
            </w:r>
            <w:r w:rsidRPr="000174E0">
              <w:rPr>
                <w:rFonts w:ascii="Times New Roman" w:eastAsia="Times New Roman" w:hAnsi="Times New Roman" w:cs="Times New Roman"/>
                <w:b w:val="0"/>
                <w:color w:val="auto"/>
                <w:sz w:val="20"/>
                <w:szCs w:val="20"/>
              </w:rPr>
              <w:t>[Applies to both Space and Ground Systems.]</w:t>
            </w:r>
          </w:p>
        </w:tc>
        <w:tc>
          <w:tcPr>
            <w:tcW w:w="706" w:type="dxa"/>
            <w:shd w:val="clear" w:color="auto" w:fill="auto"/>
            <w:vAlign w:val="center"/>
          </w:tcPr>
          <w:p w14:paraId="5385ED3B" w14:textId="77777777" w:rsidR="00A51FA8" w:rsidRPr="005D7EAC" w:rsidRDefault="00A51FA8" w:rsidP="000C1E70">
            <w:pPr>
              <w:jc w:val="center"/>
              <w:rPr>
                <w:rFonts w:ascii="Times" w:hAnsi="Times"/>
                <w:sz w:val="20"/>
                <w:szCs w:val="20"/>
              </w:rPr>
            </w:pPr>
          </w:p>
        </w:tc>
        <w:tc>
          <w:tcPr>
            <w:tcW w:w="720" w:type="dxa"/>
            <w:shd w:val="clear" w:color="auto" w:fill="auto"/>
            <w:vAlign w:val="center"/>
          </w:tcPr>
          <w:p w14:paraId="53EAC494" w14:textId="77777777" w:rsidR="00A51FA8" w:rsidRPr="005D7EAC" w:rsidRDefault="00A51FA8" w:rsidP="000C1E70">
            <w:pPr>
              <w:jc w:val="center"/>
              <w:rPr>
                <w:rFonts w:ascii="Times" w:hAnsi="Times"/>
                <w:sz w:val="20"/>
                <w:szCs w:val="20"/>
              </w:rPr>
            </w:pPr>
          </w:p>
        </w:tc>
        <w:tc>
          <w:tcPr>
            <w:tcW w:w="900" w:type="dxa"/>
            <w:shd w:val="clear" w:color="auto" w:fill="FFFFFF" w:themeFill="background1"/>
            <w:vAlign w:val="center"/>
          </w:tcPr>
          <w:p w14:paraId="70843AED" w14:textId="77777777" w:rsidR="00A51FA8" w:rsidRPr="005D7EAC" w:rsidRDefault="00A51FA8" w:rsidP="000C1E70">
            <w:pPr>
              <w:jc w:val="center"/>
              <w:rPr>
                <w:rFonts w:ascii="Times" w:hAnsi="Times"/>
                <w:sz w:val="20"/>
                <w:szCs w:val="20"/>
              </w:rPr>
            </w:pPr>
          </w:p>
        </w:tc>
        <w:tc>
          <w:tcPr>
            <w:tcW w:w="3240" w:type="dxa"/>
            <w:shd w:val="clear" w:color="auto" w:fill="auto"/>
            <w:vAlign w:val="center"/>
          </w:tcPr>
          <w:p w14:paraId="1BD59C26" w14:textId="77777777" w:rsidR="00A51FA8" w:rsidRPr="005D7EAC" w:rsidRDefault="00A51FA8" w:rsidP="000C1E70">
            <w:pPr>
              <w:jc w:val="center"/>
              <w:rPr>
                <w:rFonts w:ascii="Times" w:hAnsi="Times"/>
                <w:sz w:val="20"/>
                <w:szCs w:val="20"/>
              </w:rPr>
            </w:pPr>
          </w:p>
        </w:tc>
      </w:tr>
      <w:tr w:rsidR="00A51FA8" w:rsidRPr="005D7EAC" w14:paraId="5F985DE5" w14:textId="77777777" w:rsidTr="00CD568E">
        <w:trPr>
          <w:cantSplit/>
          <w:jc w:val="center"/>
        </w:trPr>
        <w:tc>
          <w:tcPr>
            <w:tcW w:w="445" w:type="dxa"/>
          </w:tcPr>
          <w:p w14:paraId="1E688BAD" w14:textId="4781BF05" w:rsidR="00A51FA8" w:rsidRPr="005D7EAC" w:rsidRDefault="00A51FA8" w:rsidP="000C1E70">
            <w:pPr>
              <w:jc w:val="center"/>
              <w:rPr>
                <w:sz w:val="20"/>
                <w:szCs w:val="20"/>
              </w:rPr>
            </w:pPr>
            <w:r>
              <w:rPr>
                <w:sz w:val="20"/>
                <w:szCs w:val="20"/>
              </w:rPr>
              <w:t>1</w:t>
            </w:r>
            <w:r w:rsidR="003A6770">
              <w:rPr>
                <w:sz w:val="20"/>
                <w:szCs w:val="20"/>
              </w:rPr>
              <w:t>4</w:t>
            </w:r>
          </w:p>
        </w:tc>
        <w:tc>
          <w:tcPr>
            <w:tcW w:w="3974" w:type="dxa"/>
          </w:tcPr>
          <w:p w14:paraId="2BC32CD0" w14:textId="77777777" w:rsidR="00A51FA8" w:rsidRPr="000174E0" w:rsidRDefault="00A51FA8" w:rsidP="000C1E70">
            <w:pPr>
              <w:pStyle w:val="CPS"/>
              <w:numPr>
                <w:ilvl w:val="0"/>
                <w:numId w:val="0"/>
              </w:numPr>
              <w:rPr>
                <w:rFonts w:ascii="Times New Roman" w:eastAsia="Times New Roman" w:hAnsi="Times New Roman" w:cs="Times New Roman"/>
                <w:b w:val="0"/>
                <w:color w:val="auto"/>
                <w:sz w:val="20"/>
                <w:szCs w:val="20"/>
              </w:rPr>
            </w:pPr>
            <w:r w:rsidRPr="000174E0">
              <w:rPr>
                <w:rFonts w:ascii="Times New Roman" w:eastAsia="Times New Roman" w:hAnsi="Times New Roman" w:cs="Times New Roman"/>
                <w:b w:val="0"/>
                <w:color w:val="auto"/>
                <w:sz w:val="20"/>
                <w:szCs w:val="20"/>
              </w:rPr>
              <w:t>Does the ground system architecture incorporate network segmentation and isolation as appropriate?</w:t>
            </w:r>
          </w:p>
        </w:tc>
        <w:tc>
          <w:tcPr>
            <w:tcW w:w="706" w:type="dxa"/>
            <w:shd w:val="clear" w:color="auto" w:fill="auto"/>
            <w:vAlign w:val="center"/>
          </w:tcPr>
          <w:p w14:paraId="799AED8B" w14:textId="77777777" w:rsidR="00A51FA8" w:rsidRPr="005D7EAC" w:rsidRDefault="00A51FA8" w:rsidP="000C1E70">
            <w:pPr>
              <w:jc w:val="center"/>
              <w:rPr>
                <w:rFonts w:ascii="Times" w:hAnsi="Times"/>
                <w:sz w:val="20"/>
                <w:szCs w:val="20"/>
              </w:rPr>
            </w:pPr>
          </w:p>
        </w:tc>
        <w:tc>
          <w:tcPr>
            <w:tcW w:w="720" w:type="dxa"/>
            <w:shd w:val="clear" w:color="auto" w:fill="auto"/>
            <w:vAlign w:val="center"/>
          </w:tcPr>
          <w:p w14:paraId="4797E05C" w14:textId="77777777" w:rsidR="00A51FA8" w:rsidRPr="005D7EAC" w:rsidRDefault="00A51FA8" w:rsidP="000C1E70">
            <w:pPr>
              <w:jc w:val="center"/>
              <w:rPr>
                <w:rFonts w:ascii="Times" w:hAnsi="Times"/>
                <w:sz w:val="20"/>
                <w:szCs w:val="20"/>
              </w:rPr>
            </w:pPr>
          </w:p>
        </w:tc>
        <w:tc>
          <w:tcPr>
            <w:tcW w:w="900" w:type="dxa"/>
            <w:shd w:val="clear" w:color="auto" w:fill="FFFFFF" w:themeFill="background1"/>
            <w:vAlign w:val="center"/>
          </w:tcPr>
          <w:p w14:paraId="288714CC" w14:textId="77777777" w:rsidR="00A51FA8" w:rsidRPr="005D7EAC" w:rsidRDefault="00A51FA8" w:rsidP="000C1E70">
            <w:pPr>
              <w:jc w:val="center"/>
              <w:rPr>
                <w:rFonts w:ascii="Times" w:hAnsi="Times"/>
                <w:sz w:val="20"/>
                <w:szCs w:val="20"/>
              </w:rPr>
            </w:pPr>
          </w:p>
        </w:tc>
        <w:tc>
          <w:tcPr>
            <w:tcW w:w="3240" w:type="dxa"/>
            <w:shd w:val="clear" w:color="auto" w:fill="auto"/>
            <w:vAlign w:val="center"/>
          </w:tcPr>
          <w:p w14:paraId="613594BF" w14:textId="77777777" w:rsidR="00A51FA8" w:rsidRPr="005D7EAC" w:rsidRDefault="00A51FA8" w:rsidP="000C1E70">
            <w:pPr>
              <w:jc w:val="center"/>
              <w:rPr>
                <w:rFonts w:ascii="Times" w:hAnsi="Times"/>
                <w:sz w:val="20"/>
                <w:szCs w:val="20"/>
              </w:rPr>
            </w:pPr>
          </w:p>
        </w:tc>
      </w:tr>
      <w:tr w:rsidR="00A51FA8" w:rsidRPr="005D7EAC" w14:paraId="70A57301" w14:textId="77777777" w:rsidTr="00CD568E">
        <w:trPr>
          <w:cantSplit/>
          <w:jc w:val="center"/>
        </w:trPr>
        <w:tc>
          <w:tcPr>
            <w:tcW w:w="445" w:type="dxa"/>
          </w:tcPr>
          <w:p w14:paraId="7356F35A" w14:textId="578A01D3" w:rsidR="00A51FA8" w:rsidRDefault="00A51FA8" w:rsidP="000C1E70">
            <w:pPr>
              <w:jc w:val="center"/>
              <w:rPr>
                <w:sz w:val="20"/>
                <w:szCs w:val="20"/>
              </w:rPr>
            </w:pPr>
            <w:r>
              <w:rPr>
                <w:sz w:val="20"/>
                <w:szCs w:val="20"/>
              </w:rPr>
              <w:t>1</w:t>
            </w:r>
            <w:r w:rsidR="003A6770">
              <w:rPr>
                <w:sz w:val="20"/>
                <w:szCs w:val="20"/>
              </w:rPr>
              <w:t>5</w:t>
            </w:r>
          </w:p>
        </w:tc>
        <w:tc>
          <w:tcPr>
            <w:tcW w:w="3974" w:type="dxa"/>
          </w:tcPr>
          <w:p w14:paraId="69C2C9BD" w14:textId="77777777" w:rsidR="00A51FA8" w:rsidRPr="000174E0" w:rsidRDefault="00A51FA8" w:rsidP="000C1E70">
            <w:pPr>
              <w:pStyle w:val="CPS"/>
              <w:numPr>
                <w:ilvl w:val="0"/>
                <w:numId w:val="0"/>
              </w:numPr>
              <w:rPr>
                <w:rFonts w:ascii="Times New Roman" w:eastAsia="Times New Roman" w:hAnsi="Times New Roman" w:cs="Times New Roman"/>
                <w:b w:val="0"/>
                <w:color w:val="auto"/>
                <w:sz w:val="20"/>
                <w:szCs w:val="20"/>
              </w:rPr>
            </w:pPr>
            <w:r w:rsidRPr="000174E0">
              <w:rPr>
                <w:rFonts w:ascii="Times New Roman" w:eastAsia="Times New Roman" w:hAnsi="Times New Roman" w:cs="Times New Roman"/>
                <w:b w:val="0"/>
                <w:color w:val="auto"/>
                <w:sz w:val="20"/>
                <w:szCs w:val="20"/>
              </w:rPr>
              <w:t>Does the flight system architecture incorporate adequate protections at the interfaces between components and subsystems to limit propagation of anomalous conditions?</w:t>
            </w:r>
          </w:p>
        </w:tc>
        <w:tc>
          <w:tcPr>
            <w:tcW w:w="706" w:type="dxa"/>
            <w:shd w:val="clear" w:color="auto" w:fill="auto"/>
            <w:vAlign w:val="center"/>
          </w:tcPr>
          <w:p w14:paraId="70C25636" w14:textId="77777777" w:rsidR="00A51FA8" w:rsidRPr="005D7EAC" w:rsidRDefault="00A51FA8" w:rsidP="000C1E70">
            <w:pPr>
              <w:jc w:val="center"/>
              <w:rPr>
                <w:rFonts w:ascii="Times" w:hAnsi="Times"/>
                <w:sz w:val="20"/>
                <w:szCs w:val="20"/>
              </w:rPr>
            </w:pPr>
          </w:p>
        </w:tc>
        <w:tc>
          <w:tcPr>
            <w:tcW w:w="720" w:type="dxa"/>
            <w:shd w:val="clear" w:color="auto" w:fill="auto"/>
            <w:vAlign w:val="center"/>
          </w:tcPr>
          <w:p w14:paraId="6A724DCD" w14:textId="77777777" w:rsidR="00A51FA8" w:rsidRPr="005D7EAC" w:rsidRDefault="00A51FA8" w:rsidP="000C1E70">
            <w:pPr>
              <w:jc w:val="center"/>
              <w:rPr>
                <w:rFonts w:ascii="Times" w:hAnsi="Times"/>
                <w:sz w:val="20"/>
                <w:szCs w:val="20"/>
              </w:rPr>
            </w:pPr>
          </w:p>
        </w:tc>
        <w:tc>
          <w:tcPr>
            <w:tcW w:w="900" w:type="dxa"/>
            <w:shd w:val="clear" w:color="auto" w:fill="FFFFFF" w:themeFill="background1"/>
            <w:vAlign w:val="center"/>
          </w:tcPr>
          <w:p w14:paraId="3E1F98CD" w14:textId="77777777" w:rsidR="00A51FA8" w:rsidRPr="005D7EAC" w:rsidRDefault="00A51FA8" w:rsidP="000C1E70">
            <w:pPr>
              <w:jc w:val="center"/>
              <w:rPr>
                <w:rFonts w:ascii="Times" w:hAnsi="Times"/>
                <w:sz w:val="20"/>
                <w:szCs w:val="20"/>
              </w:rPr>
            </w:pPr>
          </w:p>
        </w:tc>
        <w:tc>
          <w:tcPr>
            <w:tcW w:w="3240" w:type="dxa"/>
            <w:shd w:val="clear" w:color="auto" w:fill="auto"/>
            <w:vAlign w:val="center"/>
          </w:tcPr>
          <w:p w14:paraId="5D35B674" w14:textId="77777777" w:rsidR="00A51FA8" w:rsidRPr="005D7EAC" w:rsidRDefault="00A51FA8" w:rsidP="000C1E70">
            <w:pPr>
              <w:jc w:val="center"/>
              <w:rPr>
                <w:rFonts w:ascii="Times" w:hAnsi="Times"/>
                <w:sz w:val="20"/>
                <w:szCs w:val="20"/>
              </w:rPr>
            </w:pPr>
          </w:p>
        </w:tc>
      </w:tr>
      <w:tr w:rsidR="00A51FA8" w:rsidRPr="005D7EAC" w14:paraId="2B7F0A34" w14:textId="77777777" w:rsidTr="00CD568E">
        <w:trPr>
          <w:cantSplit/>
          <w:jc w:val="center"/>
        </w:trPr>
        <w:tc>
          <w:tcPr>
            <w:tcW w:w="445" w:type="dxa"/>
          </w:tcPr>
          <w:p w14:paraId="1639D8AA" w14:textId="6474E1C7" w:rsidR="00A51FA8" w:rsidRDefault="00A51FA8" w:rsidP="000C1E70">
            <w:pPr>
              <w:jc w:val="center"/>
              <w:rPr>
                <w:sz w:val="20"/>
                <w:szCs w:val="20"/>
              </w:rPr>
            </w:pPr>
            <w:r>
              <w:rPr>
                <w:sz w:val="20"/>
                <w:szCs w:val="20"/>
              </w:rPr>
              <w:t>2</w:t>
            </w:r>
            <w:r w:rsidR="003A6770">
              <w:rPr>
                <w:sz w:val="20"/>
                <w:szCs w:val="20"/>
              </w:rPr>
              <w:t>6</w:t>
            </w:r>
          </w:p>
        </w:tc>
        <w:tc>
          <w:tcPr>
            <w:tcW w:w="3974" w:type="dxa"/>
          </w:tcPr>
          <w:p w14:paraId="4439A96E" w14:textId="77777777" w:rsidR="00A51FA8" w:rsidRPr="000174E0" w:rsidRDefault="00A51FA8" w:rsidP="000C1E70">
            <w:pPr>
              <w:pStyle w:val="CPS"/>
              <w:numPr>
                <w:ilvl w:val="0"/>
                <w:numId w:val="0"/>
              </w:numPr>
              <w:rPr>
                <w:rFonts w:ascii="Times New Roman" w:eastAsia="Times New Roman" w:hAnsi="Times New Roman" w:cs="Times New Roman"/>
                <w:b w:val="0"/>
                <w:color w:val="auto"/>
                <w:sz w:val="20"/>
                <w:szCs w:val="20"/>
              </w:rPr>
            </w:pPr>
            <w:r w:rsidRPr="000174E0">
              <w:rPr>
                <w:rFonts w:ascii="Times New Roman" w:eastAsia="Times New Roman" w:hAnsi="Times New Roman" w:cs="Times New Roman"/>
                <w:b w:val="0"/>
                <w:color w:val="auto"/>
                <w:sz w:val="20"/>
                <w:szCs w:val="20"/>
              </w:rPr>
              <w:t>Is the system protected, any segment and any source, from improper or invalid input?</w:t>
            </w:r>
          </w:p>
        </w:tc>
        <w:tc>
          <w:tcPr>
            <w:tcW w:w="706" w:type="dxa"/>
            <w:shd w:val="clear" w:color="auto" w:fill="auto"/>
            <w:vAlign w:val="center"/>
          </w:tcPr>
          <w:p w14:paraId="7325B939" w14:textId="77777777" w:rsidR="00A51FA8" w:rsidRPr="005D7EAC" w:rsidRDefault="00A51FA8" w:rsidP="000C1E70">
            <w:pPr>
              <w:jc w:val="center"/>
              <w:rPr>
                <w:rFonts w:ascii="Times" w:hAnsi="Times"/>
                <w:sz w:val="20"/>
                <w:szCs w:val="20"/>
              </w:rPr>
            </w:pPr>
          </w:p>
        </w:tc>
        <w:tc>
          <w:tcPr>
            <w:tcW w:w="720" w:type="dxa"/>
            <w:shd w:val="clear" w:color="auto" w:fill="auto"/>
            <w:vAlign w:val="center"/>
          </w:tcPr>
          <w:p w14:paraId="093FBEDD" w14:textId="77777777" w:rsidR="00A51FA8" w:rsidRPr="005D7EAC" w:rsidRDefault="00A51FA8" w:rsidP="000C1E70">
            <w:pPr>
              <w:jc w:val="center"/>
              <w:rPr>
                <w:rFonts w:ascii="Times" w:hAnsi="Times"/>
                <w:sz w:val="20"/>
                <w:szCs w:val="20"/>
              </w:rPr>
            </w:pPr>
          </w:p>
        </w:tc>
        <w:tc>
          <w:tcPr>
            <w:tcW w:w="900" w:type="dxa"/>
            <w:shd w:val="clear" w:color="auto" w:fill="FFFFFF" w:themeFill="background1"/>
            <w:vAlign w:val="center"/>
          </w:tcPr>
          <w:p w14:paraId="6D89E133" w14:textId="77777777" w:rsidR="00A51FA8" w:rsidRPr="005D7EAC" w:rsidRDefault="00A51FA8" w:rsidP="000C1E70">
            <w:pPr>
              <w:jc w:val="center"/>
              <w:rPr>
                <w:rFonts w:ascii="Times" w:hAnsi="Times"/>
                <w:sz w:val="20"/>
                <w:szCs w:val="20"/>
              </w:rPr>
            </w:pPr>
          </w:p>
        </w:tc>
        <w:tc>
          <w:tcPr>
            <w:tcW w:w="3240" w:type="dxa"/>
            <w:shd w:val="clear" w:color="auto" w:fill="auto"/>
            <w:vAlign w:val="center"/>
          </w:tcPr>
          <w:p w14:paraId="5D915537" w14:textId="77777777" w:rsidR="00A51FA8" w:rsidRPr="005D7EAC" w:rsidRDefault="00A51FA8" w:rsidP="000C1E70">
            <w:pPr>
              <w:jc w:val="center"/>
              <w:rPr>
                <w:rFonts w:ascii="Times" w:hAnsi="Times"/>
                <w:sz w:val="20"/>
                <w:szCs w:val="20"/>
              </w:rPr>
            </w:pPr>
          </w:p>
        </w:tc>
      </w:tr>
    </w:tbl>
    <w:p w14:paraId="70301B40" w14:textId="5BB5AC67" w:rsidR="00455F22" w:rsidRDefault="00455F22" w:rsidP="00917331">
      <w:pPr>
        <w:rPr>
          <w:rFonts w:ascii="Times" w:hAnsi="Times"/>
        </w:rPr>
      </w:pPr>
    </w:p>
    <w:p w14:paraId="63A3E2C7" w14:textId="6811F86F" w:rsidR="00C3132B" w:rsidRDefault="00C3132B">
      <w:pPr>
        <w:rPr>
          <w:rFonts w:ascii="Times" w:hAnsi="Times"/>
          <w:b/>
          <w:bCs/>
          <w:caps/>
          <w:sz w:val="28"/>
        </w:rPr>
      </w:pPr>
      <w:r>
        <w:rPr>
          <w:rFonts w:ascii="Times" w:hAnsi="Times"/>
        </w:rPr>
        <w:br w:type="page"/>
      </w:r>
    </w:p>
    <w:p w14:paraId="6844CB58" w14:textId="31427C9B" w:rsidR="00AF10EA" w:rsidRPr="006857D2" w:rsidRDefault="00AF10EA" w:rsidP="002748D3">
      <w:pPr>
        <w:pStyle w:val="Heading1"/>
        <w:rPr>
          <w:rFonts w:ascii="Times" w:hAnsi="Times"/>
        </w:rPr>
      </w:pPr>
      <w:bookmarkStart w:id="33" w:name="_Toc330540297"/>
      <w:bookmarkStart w:id="34" w:name="_Toc59036218"/>
      <w:r w:rsidRPr="006857D2">
        <w:rPr>
          <w:rFonts w:ascii="Times" w:hAnsi="Times"/>
        </w:rPr>
        <w:lastRenderedPageBreak/>
        <w:t>Abbreviations and acronyms</w:t>
      </w:r>
      <w:bookmarkEnd w:id="33"/>
      <w:bookmarkEnd w:id="34"/>
    </w:p>
    <w:tbl>
      <w:tblPr>
        <w:tblW w:w="7552" w:type="dxa"/>
        <w:jc w:val="center"/>
        <w:tblLook w:val="04A0" w:firstRow="1" w:lastRow="0" w:firstColumn="1" w:lastColumn="0" w:noHBand="0" w:noVBand="1"/>
      </w:tblPr>
      <w:tblGrid>
        <w:gridCol w:w="2260"/>
        <w:gridCol w:w="5292"/>
      </w:tblGrid>
      <w:tr w:rsidR="00371EB1" w:rsidRPr="006857D2" w14:paraId="128D28A1" w14:textId="77777777" w:rsidTr="007C6FAF">
        <w:trPr>
          <w:trHeight w:val="288"/>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9D240" w14:textId="7A3647B5" w:rsidR="00371EB1" w:rsidRPr="00CD568E" w:rsidRDefault="002748D3" w:rsidP="007C6FAF">
            <w:pPr>
              <w:jc w:val="center"/>
              <w:rPr>
                <w:rFonts w:ascii="Times" w:hAnsi="Times"/>
                <w:b/>
                <w:bCs/>
                <w:color w:val="000000"/>
              </w:rPr>
            </w:pPr>
            <w:r w:rsidRPr="00CD568E">
              <w:rPr>
                <w:rFonts w:ascii="Times" w:hAnsi="Times"/>
                <w:b/>
                <w:bCs/>
                <w:color w:val="000000"/>
              </w:rPr>
              <w:t>Abbreviation</w:t>
            </w:r>
          </w:p>
        </w:tc>
        <w:tc>
          <w:tcPr>
            <w:tcW w:w="5292" w:type="dxa"/>
            <w:tcBorders>
              <w:top w:val="single" w:sz="4" w:space="0" w:color="auto"/>
              <w:left w:val="nil"/>
              <w:bottom w:val="single" w:sz="4" w:space="0" w:color="auto"/>
              <w:right w:val="single" w:sz="4" w:space="0" w:color="auto"/>
            </w:tcBorders>
            <w:shd w:val="clear" w:color="auto" w:fill="auto"/>
            <w:noWrap/>
            <w:vAlign w:val="bottom"/>
            <w:hideMark/>
          </w:tcPr>
          <w:p w14:paraId="6F43AE93" w14:textId="77777777" w:rsidR="00371EB1" w:rsidRPr="00CD568E" w:rsidRDefault="00371EB1" w:rsidP="007C6FAF">
            <w:pPr>
              <w:jc w:val="center"/>
              <w:rPr>
                <w:rFonts w:ascii="Times" w:hAnsi="Times"/>
                <w:b/>
                <w:bCs/>
                <w:color w:val="000000"/>
              </w:rPr>
            </w:pPr>
            <w:r w:rsidRPr="00CD568E">
              <w:rPr>
                <w:rFonts w:ascii="Times" w:hAnsi="Times"/>
                <w:b/>
                <w:bCs/>
                <w:color w:val="000000"/>
              </w:rPr>
              <w:t>Description</w:t>
            </w:r>
          </w:p>
        </w:tc>
      </w:tr>
      <w:tr w:rsidR="0053002D" w:rsidRPr="006857D2" w14:paraId="4602D750" w14:textId="77777777" w:rsidTr="007C6FAF">
        <w:trPr>
          <w:trHeight w:val="288"/>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14:paraId="64605A68" w14:textId="3A92AE9A" w:rsidR="0053002D" w:rsidRPr="006857D2" w:rsidRDefault="003A6770" w:rsidP="007C6FAF">
            <w:pPr>
              <w:jc w:val="center"/>
              <w:rPr>
                <w:rFonts w:ascii="Times" w:eastAsia="Times New Roman" w:hAnsi="Times"/>
                <w:color w:val="000000"/>
              </w:rPr>
            </w:pPr>
            <w:r>
              <w:rPr>
                <w:rFonts w:ascii="Times" w:eastAsia="Times New Roman" w:hAnsi="Times"/>
                <w:color w:val="000000"/>
              </w:rPr>
              <w:t>MRPP</w:t>
            </w:r>
          </w:p>
        </w:tc>
        <w:tc>
          <w:tcPr>
            <w:tcW w:w="5292" w:type="dxa"/>
            <w:tcBorders>
              <w:top w:val="nil"/>
              <w:left w:val="nil"/>
              <w:bottom w:val="single" w:sz="4" w:space="0" w:color="auto"/>
              <w:right w:val="single" w:sz="4" w:space="0" w:color="auto"/>
            </w:tcBorders>
            <w:shd w:val="clear" w:color="auto" w:fill="auto"/>
            <w:noWrap/>
            <w:vAlign w:val="bottom"/>
          </w:tcPr>
          <w:p w14:paraId="5F792810" w14:textId="036DA5BC" w:rsidR="0053002D" w:rsidRPr="006857D2" w:rsidRDefault="003A6770" w:rsidP="00DA1921">
            <w:pPr>
              <w:rPr>
                <w:rFonts w:ascii="Times" w:eastAsia="Times New Roman" w:hAnsi="Times"/>
                <w:color w:val="000000"/>
              </w:rPr>
            </w:pPr>
            <w:r>
              <w:rPr>
                <w:rFonts w:ascii="Times" w:eastAsia="Times New Roman" w:hAnsi="Times"/>
                <w:color w:val="000000"/>
              </w:rPr>
              <w:t>Mission Resilience and Protection Program</w:t>
            </w:r>
          </w:p>
        </w:tc>
      </w:tr>
      <w:tr w:rsidR="001B3E44" w:rsidRPr="006857D2" w14:paraId="3EF66034" w14:textId="77777777" w:rsidTr="007C6FAF">
        <w:trPr>
          <w:trHeight w:val="288"/>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14:paraId="020FE2DD" w14:textId="102E3957" w:rsidR="001B3E44" w:rsidRPr="006857D2" w:rsidRDefault="001B3E44" w:rsidP="007C6FAF">
            <w:pPr>
              <w:jc w:val="center"/>
              <w:rPr>
                <w:rFonts w:ascii="Times" w:hAnsi="Times"/>
                <w:color w:val="000000"/>
              </w:rPr>
            </w:pPr>
          </w:p>
        </w:tc>
        <w:tc>
          <w:tcPr>
            <w:tcW w:w="5292" w:type="dxa"/>
            <w:tcBorders>
              <w:top w:val="nil"/>
              <w:left w:val="nil"/>
              <w:bottom w:val="single" w:sz="4" w:space="0" w:color="auto"/>
              <w:right w:val="single" w:sz="4" w:space="0" w:color="auto"/>
            </w:tcBorders>
            <w:shd w:val="clear" w:color="auto" w:fill="auto"/>
            <w:noWrap/>
            <w:vAlign w:val="bottom"/>
          </w:tcPr>
          <w:p w14:paraId="367EF128" w14:textId="585A7620" w:rsidR="001B3E44" w:rsidRPr="006857D2" w:rsidRDefault="001B3E44" w:rsidP="00DA1921">
            <w:pPr>
              <w:rPr>
                <w:rFonts w:ascii="Times" w:hAnsi="Times"/>
                <w:color w:val="000000"/>
              </w:rPr>
            </w:pPr>
          </w:p>
        </w:tc>
      </w:tr>
      <w:tr w:rsidR="005173AC" w:rsidRPr="006857D2" w14:paraId="10F89B0E" w14:textId="77777777" w:rsidTr="007C6FAF">
        <w:trPr>
          <w:trHeight w:val="288"/>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14:paraId="2510E1C0" w14:textId="21729A52" w:rsidR="005173AC" w:rsidRPr="006857D2" w:rsidRDefault="005173AC" w:rsidP="007C6FAF">
            <w:pPr>
              <w:jc w:val="center"/>
              <w:rPr>
                <w:rFonts w:ascii="Times" w:eastAsia="Times New Roman" w:hAnsi="Times"/>
                <w:color w:val="000000"/>
              </w:rPr>
            </w:pPr>
          </w:p>
        </w:tc>
        <w:tc>
          <w:tcPr>
            <w:tcW w:w="5292" w:type="dxa"/>
            <w:tcBorders>
              <w:top w:val="nil"/>
              <w:left w:val="nil"/>
              <w:bottom w:val="single" w:sz="4" w:space="0" w:color="auto"/>
              <w:right w:val="single" w:sz="4" w:space="0" w:color="auto"/>
            </w:tcBorders>
            <w:shd w:val="clear" w:color="auto" w:fill="auto"/>
            <w:noWrap/>
            <w:vAlign w:val="bottom"/>
          </w:tcPr>
          <w:p w14:paraId="13B13987" w14:textId="4496F675" w:rsidR="005173AC" w:rsidRPr="006857D2" w:rsidRDefault="005173AC" w:rsidP="00DA1921">
            <w:pPr>
              <w:rPr>
                <w:rFonts w:ascii="Times" w:eastAsia="Times New Roman" w:hAnsi="Times"/>
                <w:color w:val="000000"/>
              </w:rPr>
            </w:pPr>
          </w:p>
        </w:tc>
      </w:tr>
      <w:bookmarkEnd w:id="0"/>
    </w:tbl>
    <w:p w14:paraId="49F988D1" w14:textId="77777777" w:rsidR="004A4D15" w:rsidRPr="006857D2" w:rsidRDefault="004A4D15" w:rsidP="00946AC8">
      <w:pPr>
        <w:pStyle w:val="Appendix"/>
        <w:rPr>
          <w:rFonts w:ascii="Times" w:hAnsi="Times"/>
          <w:color w:val="3366FF"/>
        </w:rPr>
      </w:pPr>
    </w:p>
    <w:p w14:paraId="38AC76A3" w14:textId="5C44C109" w:rsidR="00C3132B" w:rsidRDefault="00C3132B">
      <w:pPr>
        <w:rPr>
          <w:rFonts w:ascii="Times" w:eastAsiaTheme="majorEastAsia" w:hAnsi="Times" w:cstheme="majorBidi"/>
          <w:b/>
          <w:bCs/>
          <w:color w:val="3366FF"/>
          <w:spacing w:val="5"/>
          <w:kern w:val="28"/>
          <w:sz w:val="32"/>
          <w:szCs w:val="32"/>
          <w:lang w:eastAsia="ja-JP"/>
        </w:rPr>
      </w:pPr>
      <w:r>
        <w:rPr>
          <w:rFonts w:ascii="Times" w:hAnsi="Times"/>
          <w:color w:val="3366FF"/>
        </w:rPr>
        <w:br w:type="page"/>
      </w:r>
    </w:p>
    <w:p w14:paraId="3E5A2D9B" w14:textId="7857A014" w:rsidR="00523958" w:rsidRPr="006857D2" w:rsidRDefault="00523958" w:rsidP="00523958">
      <w:pPr>
        <w:pStyle w:val="Appendix"/>
        <w:rPr>
          <w:rFonts w:ascii="Times" w:hAnsi="Times"/>
          <w:color w:val="3366FF"/>
        </w:rPr>
      </w:pPr>
      <w:r w:rsidRPr="006857D2">
        <w:rPr>
          <w:rFonts w:ascii="Times" w:hAnsi="Times"/>
          <w:color w:val="3366FF"/>
        </w:rPr>
        <w:lastRenderedPageBreak/>
        <w:t xml:space="preserve">Appendix </w:t>
      </w:r>
      <w:r>
        <w:rPr>
          <w:rFonts w:ascii="Times" w:hAnsi="Times"/>
          <w:color w:val="3366FF"/>
        </w:rPr>
        <w:t>A</w:t>
      </w:r>
      <w:r w:rsidRPr="006857D2">
        <w:rPr>
          <w:rFonts w:ascii="Times" w:hAnsi="Times"/>
          <w:color w:val="3366FF"/>
        </w:rPr>
        <w:t xml:space="preserve"> – </w:t>
      </w:r>
      <w:r>
        <w:rPr>
          <w:rFonts w:ascii="Times" w:hAnsi="Times"/>
          <w:color w:val="3366FF"/>
        </w:rPr>
        <w:t>NASA-STD-1006</w:t>
      </w:r>
      <w:r w:rsidRPr="006857D2">
        <w:rPr>
          <w:rFonts w:ascii="Times" w:hAnsi="Times"/>
          <w:color w:val="3366FF"/>
        </w:rPr>
        <w:t xml:space="preserve"> Implementation for </w:t>
      </w:r>
      <w:r>
        <w:rPr>
          <w:rFonts w:ascii="Times" w:hAnsi="Times"/>
          <w:color w:val="3366FF"/>
        </w:rPr>
        <w:t>XXX</w:t>
      </w:r>
    </w:p>
    <w:p w14:paraId="44B6FE30" w14:textId="1B27860E" w:rsidR="00050112" w:rsidRPr="006857D2" w:rsidRDefault="00050112" w:rsidP="00050112">
      <w:pPr>
        <w:spacing w:after="120"/>
        <w:rPr>
          <w:rFonts w:ascii="Times" w:hAnsi="Times"/>
        </w:rPr>
      </w:pPr>
      <w:r w:rsidRPr="006857D2">
        <w:rPr>
          <w:rFonts w:ascii="Times" w:hAnsi="Times"/>
        </w:rPr>
        <w:t>(U) T</w:t>
      </w:r>
      <w:r>
        <w:rPr>
          <w:rFonts w:ascii="Times" w:hAnsi="Times"/>
        </w:rPr>
        <w:t>he following section addresses XXX project implementation of the requirements in NASA-STD-1006</w:t>
      </w:r>
      <w:r w:rsidR="003A6770">
        <w:rPr>
          <w:rFonts w:ascii="Times" w:hAnsi="Times"/>
        </w:rPr>
        <w:t xml:space="preserve"> (w/change 1)</w:t>
      </w:r>
      <w:r w:rsidR="00802EB7" w:rsidRPr="006857D2">
        <w:rPr>
          <w:rFonts w:ascii="Times" w:hAnsi="Times"/>
        </w:rPr>
        <w:t>.</w:t>
      </w:r>
      <w:r w:rsidR="00802EB7">
        <w:rPr>
          <w:rFonts w:ascii="Times" w:hAnsi="Times"/>
        </w:rPr>
        <w:t xml:space="preserve"> </w:t>
      </w:r>
      <w:r w:rsidRPr="006857D2">
        <w:rPr>
          <w:rFonts w:ascii="Times" w:hAnsi="Times"/>
        </w:rPr>
        <w:t xml:space="preserve">For each </w:t>
      </w:r>
      <w:r>
        <w:rPr>
          <w:rFonts w:ascii="Times" w:hAnsi="Times"/>
        </w:rPr>
        <w:t>Space System Protection Requirement (SSPR)</w:t>
      </w:r>
      <w:r w:rsidRPr="006857D2">
        <w:rPr>
          <w:rFonts w:ascii="Times" w:hAnsi="Times"/>
        </w:rPr>
        <w:t>, the following items are included:</w:t>
      </w:r>
    </w:p>
    <w:p w14:paraId="3B4256BF" w14:textId="266757BD" w:rsidR="00050112" w:rsidRDefault="00050112" w:rsidP="00050112">
      <w:pPr>
        <w:pStyle w:val="ListParagraph"/>
        <w:numPr>
          <w:ilvl w:val="0"/>
          <w:numId w:val="38"/>
        </w:numPr>
        <w:contextualSpacing/>
        <w:rPr>
          <w:rFonts w:ascii="Times" w:hAnsi="Times"/>
        </w:rPr>
      </w:pPr>
      <w:r w:rsidRPr="006857D2">
        <w:rPr>
          <w:rFonts w:ascii="Times" w:hAnsi="Times"/>
        </w:rPr>
        <w:t>The project respon</w:t>
      </w:r>
      <w:r>
        <w:rPr>
          <w:rFonts w:ascii="Times" w:hAnsi="Times"/>
        </w:rPr>
        <w:t>se for (planned) implementation</w:t>
      </w:r>
      <w:r w:rsidR="00802EB7">
        <w:rPr>
          <w:rFonts w:ascii="Times" w:hAnsi="Times"/>
        </w:rPr>
        <w:t xml:space="preserve">. </w:t>
      </w:r>
      <w:r>
        <w:rPr>
          <w:rFonts w:ascii="Times" w:hAnsi="Times"/>
        </w:rPr>
        <w:t>The response should expand on any approach other than full implementation to indicate if the requirement was waived, tailored, or only partially implemented</w:t>
      </w:r>
      <w:r w:rsidR="00802EB7">
        <w:rPr>
          <w:rFonts w:ascii="Times" w:hAnsi="Times"/>
        </w:rPr>
        <w:t>.</w:t>
      </w:r>
    </w:p>
    <w:p w14:paraId="7B06B905" w14:textId="77777777" w:rsidR="00050112" w:rsidRPr="006857D2" w:rsidRDefault="00050112" w:rsidP="00050112">
      <w:pPr>
        <w:pStyle w:val="ListParagraph"/>
        <w:numPr>
          <w:ilvl w:val="0"/>
          <w:numId w:val="38"/>
        </w:numPr>
        <w:contextualSpacing/>
        <w:rPr>
          <w:rFonts w:ascii="Times" w:hAnsi="Times"/>
        </w:rPr>
      </w:pPr>
      <w:r>
        <w:rPr>
          <w:rFonts w:ascii="Times" w:hAnsi="Times"/>
        </w:rPr>
        <w:t>Artifact(s) inspected demonstrating implementation</w:t>
      </w:r>
    </w:p>
    <w:p w14:paraId="4BF4FAA3" w14:textId="045B514F" w:rsidR="00050112" w:rsidRPr="006857D2" w:rsidRDefault="00050112" w:rsidP="00050112">
      <w:pPr>
        <w:pStyle w:val="ListParagraph"/>
        <w:numPr>
          <w:ilvl w:val="0"/>
          <w:numId w:val="38"/>
        </w:numPr>
        <w:contextualSpacing/>
        <w:rPr>
          <w:rFonts w:ascii="Times" w:hAnsi="Times"/>
        </w:rPr>
      </w:pPr>
      <w:r w:rsidRPr="006857D2">
        <w:rPr>
          <w:rFonts w:ascii="Times" w:hAnsi="Times"/>
        </w:rPr>
        <w:t>Analysis of the response in the context of the mission</w:t>
      </w:r>
      <w:r w:rsidR="00802EB7">
        <w:rPr>
          <w:rFonts w:ascii="Times" w:hAnsi="Times"/>
        </w:rPr>
        <w:t xml:space="preserve">. </w:t>
      </w:r>
      <w:r>
        <w:rPr>
          <w:rFonts w:ascii="Times" w:hAnsi="Times"/>
        </w:rPr>
        <w:t xml:space="preserve">The analysis should be provided by, or at least coordinated with, the </w:t>
      </w:r>
      <w:r w:rsidR="00EE595B">
        <w:rPr>
          <w:rFonts w:ascii="Times" w:hAnsi="Times"/>
        </w:rPr>
        <w:t xml:space="preserve">XYZ Center </w:t>
      </w:r>
      <w:r w:rsidR="008C3C6D">
        <w:rPr>
          <w:rFonts w:ascii="Times" w:hAnsi="Times"/>
        </w:rPr>
        <w:t>Space</w:t>
      </w:r>
      <w:r w:rsidR="000A33BE">
        <w:rPr>
          <w:rFonts w:ascii="Times" w:hAnsi="Times"/>
        </w:rPr>
        <w:t>/Mission</w:t>
      </w:r>
      <w:r w:rsidR="008C3C6D">
        <w:rPr>
          <w:rFonts w:ascii="Times" w:hAnsi="Times"/>
        </w:rPr>
        <w:t xml:space="preserve"> Protection Team</w:t>
      </w:r>
      <w:r w:rsidR="00EE595B">
        <w:rPr>
          <w:rFonts w:ascii="Times" w:hAnsi="Times"/>
        </w:rPr>
        <w:t xml:space="preserve"> </w:t>
      </w:r>
      <w:r>
        <w:rPr>
          <w:rFonts w:ascii="Times" w:hAnsi="Times"/>
        </w:rPr>
        <w:t>reviewer of the PPP.</w:t>
      </w:r>
    </w:p>
    <w:p w14:paraId="104028F1" w14:textId="77777777" w:rsidR="00050112" w:rsidRDefault="00050112" w:rsidP="00050112"/>
    <w:p w14:paraId="086F6458" w14:textId="0C409471" w:rsidR="00050112" w:rsidRPr="006857D2" w:rsidRDefault="00050112" w:rsidP="00050112">
      <w:pPr>
        <w:pStyle w:val="CPS"/>
        <w:numPr>
          <w:ilvl w:val="0"/>
          <w:numId w:val="0"/>
        </w:numPr>
        <w:rPr>
          <w:rFonts w:ascii="Times" w:hAnsi="Times"/>
        </w:rPr>
      </w:pPr>
      <w:r>
        <w:rPr>
          <w:rFonts w:ascii="Times" w:hAnsi="Times"/>
        </w:rPr>
        <w:t>SSPR 1: Programs/projects shall protect the command stack with encryption that meets or exceeds the Federal Information Processing Standard (FIPS) 140, Security Requirements for Cryptographic Modules</w:t>
      </w:r>
      <w:r w:rsidR="00C445F2">
        <w:rPr>
          <w:rFonts w:ascii="Times" w:hAnsi="Times"/>
        </w:rPr>
        <w:t>, Level 1</w:t>
      </w:r>
      <w:r>
        <w:rPr>
          <w:rFonts w:ascii="Times" w:hAnsi="Times"/>
        </w:rPr>
        <w:t>.</w:t>
      </w:r>
    </w:p>
    <w:p w14:paraId="34693FB0" w14:textId="28537F8A"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Pr="006857D2">
        <w:rPr>
          <w:rFonts w:ascii="Times" w:hAnsi="Times"/>
          <w:i/>
        </w:rPr>
        <w:t xml:space="preserve"> </w:t>
      </w:r>
    </w:p>
    <w:p w14:paraId="44BD13DC" w14:textId="77777777" w:rsidR="00050112" w:rsidRPr="006857D2" w:rsidRDefault="00050112" w:rsidP="00050112">
      <w:pPr>
        <w:ind w:left="720"/>
        <w:rPr>
          <w:rFonts w:ascii="Times" w:eastAsiaTheme="minorHAnsi" w:hAnsi="Times" w:cstheme="minorBidi"/>
          <w:color w:val="000000"/>
        </w:rPr>
      </w:pPr>
    </w:p>
    <w:p w14:paraId="24AFBF5B" w14:textId="2506370C"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Pr="006857D2">
        <w:rPr>
          <w:rFonts w:ascii="Times" w:hAnsi="Times"/>
          <w:i/>
        </w:rPr>
        <w:t xml:space="preserve"> </w:t>
      </w:r>
    </w:p>
    <w:p w14:paraId="054CD723" w14:textId="77777777" w:rsidR="00050112" w:rsidRDefault="00050112" w:rsidP="00050112">
      <w:pPr>
        <w:spacing w:after="120"/>
        <w:ind w:left="720"/>
        <w:rPr>
          <w:rFonts w:ascii="Times" w:hAnsi="Times"/>
          <w:i/>
        </w:rPr>
      </w:pPr>
      <w:r w:rsidRPr="006857D2">
        <w:rPr>
          <w:rFonts w:ascii="Times" w:hAnsi="Times"/>
          <w:b/>
          <w:i/>
        </w:rPr>
        <w:t xml:space="preserve">Analysis of Response/Implementation of </w:t>
      </w:r>
      <w:r>
        <w:rPr>
          <w:rFonts w:ascii="Times" w:hAnsi="Times"/>
          <w:b/>
          <w:i/>
        </w:rPr>
        <w:t>SSPR</w:t>
      </w:r>
      <w:r w:rsidRPr="006857D2">
        <w:rPr>
          <w:rFonts w:ascii="Times" w:hAnsi="Times"/>
          <w:b/>
          <w:i/>
        </w:rPr>
        <w:t>:</w:t>
      </w:r>
      <w:r w:rsidRPr="006857D2">
        <w:rPr>
          <w:rFonts w:ascii="Times" w:hAnsi="Times"/>
          <w:i/>
        </w:rPr>
        <w:t xml:space="preserve"> </w:t>
      </w:r>
    </w:p>
    <w:p w14:paraId="6FE5FB5B" w14:textId="77777777" w:rsidR="00050112" w:rsidRDefault="00050112" w:rsidP="00050112">
      <w:pPr>
        <w:spacing w:after="120"/>
        <w:ind w:left="720"/>
        <w:rPr>
          <w:rFonts w:ascii="Times" w:hAnsi="Times"/>
          <w:i/>
        </w:rPr>
      </w:pPr>
    </w:p>
    <w:p w14:paraId="64E8C140" w14:textId="77777777" w:rsidR="00050112" w:rsidRPr="006857D2" w:rsidRDefault="00050112" w:rsidP="00050112">
      <w:pPr>
        <w:pStyle w:val="CPS"/>
        <w:numPr>
          <w:ilvl w:val="0"/>
          <w:numId w:val="0"/>
        </w:numPr>
        <w:rPr>
          <w:rFonts w:ascii="Times" w:hAnsi="Times"/>
        </w:rPr>
      </w:pPr>
      <w:r>
        <w:rPr>
          <w:rFonts w:ascii="Times" w:hAnsi="Times"/>
        </w:rPr>
        <w:t>SSPR 2: If a project uses an encrypted primary command link, any backup command link shall, at a minimum, use authentication.</w:t>
      </w:r>
    </w:p>
    <w:p w14:paraId="504AA35E" w14:textId="02B6DE92"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Pr="006857D2">
        <w:rPr>
          <w:rFonts w:ascii="Times" w:hAnsi="Times"/>
          <w:i/>
        </w:rPr>
        <w:t xml:space="preserve"> </w:t>
      </w:r>
    </w:p>
    <w:p w14:paraId="5A6A354C" w14:textId="77777777" w:rsidR="00050112" w:rsidRPr="006857D2" w:rsidRDefault="00050112" w:rsidP="00050112">
      <w:pPr>
        <w:ind w:left="720"/>
        <w:rPr>
          <w:rFonts w:ascii="Times" w:eastAsiaTheme="minorHAnsi" w:hAnsi="Times" w:cstheme="minorBidi"/>
          <w:color w:val="000000"/>
        </w:rPr>
      </w:pPr>
    </w:p>
    <w:p w14:paraId="378B90E2" w14:textId="53D6FCBF"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Pr="006857D2">
        <w:rPr>
          <w:rFonts w:ascii="Times" w:hAnsi="Times"/>
          <w:i/>
        </w:rPr>
        <w:t xml:space="preserve"> </w:t>
      </w:r>
    </w:p>
    <w:p w14:paraId="0041F3A4" w14:textId="77777777" w:rsidR="00050112" w:rsidRDefault="00050112" w:rsidP="00050112">
      <w:pPr>
        <w:spacing w:after="120"/>
        <w:ind w:left="720"/>
        <w:rPr>
          <w:rFonts w:ascii="Times" w:hAnsi="Times"/>
          <w:i/>
        </w:rPr>
      </w:pPr>
      <w:r w:rsidRPr="006857D2">
        <w:rPr>
          <w:rFonts w:ascii="Times" w:hAnsi="Times"/>
          <w:b/>
          <w:i/>
        </w:rPr>
        <w:t xml:space="preserve">Analysis of Response/Implementation of </w:t>
      </w:r>
      <w:r>
        <w:rPr>
          <w:rFonts w:ascii="Times" w:hAnsi="Times"/>
          <w:b/>
          <w:i/>
        </w:rPr>
        <w:t>SSPR</w:t>
      </w:r>
      <w:r w:rsidRPr="006857D2">
        <w:rPr>
          <w:rFonts w:ascii="Times" w:hAnsi="Times"/>
          <w:b/>
          <w:i/>
        </w:rPr>
        <w:t>:</w:t>
      </w:r>
      <w:r w:rsidRPr="006857D2">
        <w:rPr>
          <w:rFonts w:ascii="Times" w:hAnsi="Times"/>
          <w:i/>
        </w:rPr>
        <w:t xml:space="preserve"> </w:t>
      </w:r>
    </w:p>
    <w:p w14:paraId="7D2C7D44" w14:textId="77777777" w:rsidR="00050112" w:rsidRDefault="00050112" w:rsidP="00050112">
      <w:pPr>
        <w:pStyle w:val="CPS"/>
        <w:numPr>
          <w:ilvl w:val="0"/>
          <w:numId w:val="0"/>
        </w:numPr>
        <w:rPr>
          <w:rFonts w:ascii="Times" w:hAnsi="Times"/>
        </w:rPr>
      </w:pPr>
    </w:p>
    <w:p w14:paraId="2ECE9DBB" w14:textId="77777777" w:rsidR="00050112" w:rsidRPr="006857D2" w:rsidRDefault="00050112" w:rsidP="00050112">
      <w:pPr>
        <w:pStyle w:val="CPS"/>
        <w:numPr>
          <w:ilvl w:val="0"/>
          <w:numId w:val="0"/>
        </w:numPr>
        <w:rPr>
          <w:rFonts w:ascii="Times" w:hAnsi="Times"/>
        </w:rPr>
      </w:pPr>
      <w:r>
        <w:rPr>
          <w:rFonts w:ascii="Times" w:hAnsi="Times"/>
        </w:rPr>
        <w:t>SSPR 3: The program/project shall protect the confidentiality of command link CPI as NASA sensitive but unclassified (SBU) information to prevent inadvertent disclosure to unauthorized parties per NASA Interim Directive (NID) 1600.55, Sensitive But Unclassified (SBU) Controlled Information, and NPR 2810.1, Security of Information Technology.</w:t>
      </w:r>
    </w:p>
    <w:p w14:paraId="4785D2BE" w14:textId="41929FDA"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Pr="006857D2">
        <w:rPr>
          <w:rFonts w:ascii="Times" w:hAnsi="Times"/>
          <w:i/>
        </w:rPr>
        <w:t xml:space="preserve"> </w:t>
      </w:r>
    </w:p>
    <w:p w14:paraId="73F2AB9F" w14:textId="77777777" w:rsidR="00050112" w:rsidRPr="006857D2" w:rsidRDefault="00050112" w:rsidP="00050112">
      <w:pPr>
        <w:ind w:left="720"/>
        <w:rPr>
          <w:rFonts w:ascii="Times" w:eastAsiaTheme="minorHAnsi" w:hAnsi="Times" w:cstheme="minorBidi"/>
          <w:color w:val="000000"/>
        </w:rPr>
      </w:pPr>
    </w:p>
    <w:p w14:paraId="3FAEE27B" w14:textId="545E1386"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Pr="006857D2">
        <w:rPr>
          <w:rFonts w:ascii="Times" w:hAnsi="Times"/>
          <w:i/>
        </w:rPr>
        <w:t xml:space="preserve"> </w:t>
      </w:r>
    </w:p>
    <w:p w14:paraId="33335BEE" w14:textId="77777777" w:rsidR="00050112" w:rsidRDefault="00050112" w:rsidP="00050112">
      <w:pPr>
        <w:spacing w:after="120"/>
        <w:ind w:left="720"/>
        <w:rPr>
          <w:rFonts w:ascii="Times" w:hAnsi="Times"/>
          <w:i/>
        </w:rPr>
      </w:pPr>
      <w:r w:rsidRPr="006857D2">
        <w:rPr>
          <w:rFonts w:ascii="Times" w:hAnsi="Times"/>
          <w:b/>
          <w:i/>
        </w:rPr>
        <w:t xml:space="preserve">Analysis of Response/Implementation of </w:t>
      </w:r>
      <w:r>
        <w:rPr>
          <w:rFonts w:ascii="Times" w:hAnsi="Times"/>
          <w:b/>
          <w:i/>
        </w:rPr>
        <w:t>SSPR</w:t>
      </w:r>
      <w:r w:rsidRPr="006857D2">
        <w:rPr>
          <w:rFonts w:ascii="Times" w:hAnsi="Times"/>
          <w:b/>
          <w:i/>
        </w:rPr>
        <w:t>:</w:t>
      </w:r>
      <w:r w:rsidRPr="006857D2">
        <w:rPr>
          <w:rFonts w:ascii="Times" w:hAnsi="Times"/>
          <w:i/>
        </w:rPr>
        <w:t xml:space="preserve"> </w:t>
      </w:r>
    </w:p>
    <w:p w14:paraId="545A8BBB" w14:textId="77777777" w:rsidR="00050112" w:rsidRDefault="00050112" w:rsidP="00050112">
      <w:pPr>
        <w:spacing w:after="120"/>
        <w:ind w:left="720"/>
        <w:rPr>
          <w:rFonts w:ascii="Times" w:hAnsi="Times"/>
          <w:i/>
        </w:rPr>
      </w:pPr>
    </w:p>
    <w:p w14:paraId="30AF6FB5" w14:textId="77777777" w:rsidR="00050112" w:rsidRPr="006857D2" w:rsidRDefault="00050112" w:rsidP="00050112">
      <w:pPr>
        <w:pStyle w:val="CPS"/>
        <w:numPr>
          <w:ilvl w:val="0"/>
          <w:numId w:val="0"/>
        </w:numPr>
        <w:rPr>
          <w:rFonts w:ascii="Times" w:hAnsi="Times"/>
        </w:rPr>
      </w:pPr>
      <w:r>
        <w:rPr>
          <w:rFonts w:ascii="Times" w:hAnsi="Times"/>
        </w:rPr>
        <w:lastRenderedPageBreak/>
        <w:t>SSPR 4: If project-internal PNT services are required, projects shall ensure that systems are resilient to the complete loss of, or temporary interference with, external PNT services.</w:t>
      </w:r>
    </w:p>
    <w:p w14:paraId="555D465F" w14:textId="381FD85E"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Pr="006857D2">
        <w:rPr>
          <w:rFonts w:ascii="Times" w:hAnsi="Times"/>
          <w:i/>
        </w:rPr>
        <w:t xml:space="preserve"> </w:t>
      </w:r>
    </w:p>
    <w:p w14:paraId="76619F9F" w14:textId="77777777" w:rsidR="00050112" w:rsidRPr="006857D2" w:rsidRDefault="00050112" w:rsidP="00050112">
      <w:pPr>
        <w:ind w:left="720"/>
        <w:rPr>
          <w:rFonts w:ascii="Times" w:eastAsiaTheme="minorHAnsi" w:hAnsi="Times" w:cstheme="minorBidi"/>
          <w:color w:val="000000"/>
        </w:rPr>
      </w:pPr>
    </w:p>
    <w:p w14:paraId="1A35934C" w14:textId="38BC5C13"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Pr="006857D2">
        <w:rPr>
          <w:rFonts w:ascii="Times" w:hAnsi="Times"/>
          <w:i/>
        </w:rPr>
        <w:t xml:space="preserve"> </w:t>
      </w:r>
    </w:p>
    <w:p w14:paraId="146079E4" w14:textId="77777777" w:rsidR="00050112" w:rsidRDefault="00050112" w:rsidP="00050112">
      <w:pPr>
        <w:spacing w:after="120"/>
        <w:ind w:left="720"/>
        <w:rPr>
          <w:rFonts w:ascii="Times" w:hAnsi="Times"/>
          <w:i/>
        </w:rPr>
      </w:pPr>
      <w:r w:rsidRPr="006857D2">
        <w:rPr>
          <w:rFonts w:ascii="Times" w:hAnsi="Times"/>
          <w:b/>
          <w:i/>
        </w:rPr>
        <w:t xml:space="preserve">Analysis of Response/Implementation of </w:t>
      </w:r>
      <w:r>
        <w:rPr>
          <w:rFonts w:ascii="Times" w:hAnsi="Times"/>
          <w:b/>
          <w:i/>
        </w:rPr>
        <w:t>SSPR</w:t>
      </w:r>
      <w:r w:rsidRPr="006857D2">
        <w:rPr>
          <w:rFonts w:ascii="Times" w:hAnsi="Times"/>
          <w:b/>
          <w:i/>
        </w:rPr>
        <w:t>:</w:t>
      </w:r>
      <w:r w:rsidRPr="006857D2">
        <w:rPr>
          <w:rFonts w:ascii="Times" w:hAnsi="Times"/>
          <w:i/>
        </w:rPr>
        <w:t xml:space="preserve"> </w:t>
      </w:r>
    </w:p>
    <w:p w14:paraId="5430EAE8" w14:textId="77777777" w:rsidR="00050112" w:rsidRDefault="00050112" w:rsidP="00050112">
      <w:pPr>
        <w:spacing w:after="120"/>
        <w:ind w:left="720"/>
        <w:rPr>
          <w:rFonts w:ascii="Times" w:hAnsi="Times"/>
          <w:i/>
        </w:rPr>
      </w:pPr>
    </w:p>
    <w:p w14:paraId="73B0A044" w14:textId="77777777" w:rsidR="00050112" w:rsidRPr="006857D2" w:rsidRDefault="00050112" w:rsidP="00050112">
      <w:pPr>
        <w:pStyle w:val="CPS"/>
        <w:numPr>
          <w:ilvl w:val="0"/>
          <w:numId w:val="0"/>
        </w:numPr>
        <w:rPr>
          <w:rFonts w:ascii="Times" w:hAnsi="Times"/>
        </w:rPr>
      </w:pPr>
      <w:r>
        <w:rPr>
          <w:rFonts w:ascii="Times" w:hAnsi="Times"/>
        </w:rPr>
        <w:t>SSPR 5: Programs/Spectrum Managers/Operations Centers shall report unexplained interference to SAPP or to other designated notifying organizations.</w:t>
      </w:r>
    </w:p>
    <w:p w14:paraId="5A0156AC" w14:textId="2D251B25"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Pr="006857D2">
        <w:rPr>
          <w:rFonts w:ascii="Times" w:hAnsi="Times"/>
          <w:i/>
        </w:rPr>
        <w:t xml:space="preserve"> </w:t>
      </w:r>
    </w:p>
    <w:p w14:paraId="0066FC00" w14:textId="77777777" w:rsidR="00050112" w:rsidRPr="006857D2" w:rsidRDefault="00050112" w:rsidP="00050112">
      <w:pPr>
        <w:ind w:left="720"/>
        <w:rPr>
          <w:rFonts w:ascii="Times" w:eastAsiaTheme="minorHAnsi" w:hAnsi="Times" w:cstheme="minorBidi"/>
          <w:color w:val="000000"/>
        </w:rPr>
      </w:pPr>
    </w:p>
    <w:p w14:paraId="09DE349D" w14:textId="038F36E8"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Pr="006857D2">
        <w:rPr>
          <w:rFonts w:ascii="Times" w:hAnsi="Times"/>
          <w:i/>
        </w:rPr>
        <w:t xml:space="preserve"> </w:t>
      </w:r>
    </w:p>
    <w:p w14:paraId="2C952FBF" w14:textId="77777777" w:rsidR="00050112" w:rsidRDefault="00050112" w:rsidP="00050112">
      <w:pPr>
        <w:spacing w:after="120"/>
        <w:ind w:left="720"/>
        <w:rPr>
          <w:rFonts w:ascii="Times" w:hAnsi="Times"/>
          <w:i/>
        </w:rPr>
      </w:pPr>
      <w:r w:rsidRPr="006857D2">
        <w:rPr>
          <w:rFonts w:ascii="Times" w:hAnsi="Times"/>
          <w:b/>
          <w:i/>
        </w:rPr>
        <w:t xml:space="preserve">Analysis of Response/Implementation of </w:t>
      </w:r>
      <w:r>
        <w:rPr>
          <w:rFonts w:ascii="Times" w:hAnsi="Times"/>
          <w:b/>
          <w:i/>
        </w:rPr>
        <w:t>SSPR</w:t>
      </w:r>
      <w:r w:rsidRPr="006857D2">
        <w:rPr>
          <w:rFonts w:ascii="Times" w:hAnsi="Times"/>
          <w:b/>
          <w:i/>
        </w:rPr>
        <w:t>:</w:t>
      </w:r>
      <w:r w:rsidRPr="006857D2">
        <w:rPr>
          <w:rFonts w:ascii="Times" w:hAnsi="Times"/>
          <w:i/>
        </w:rPr>
        <w:t xml:space="preserve"> </w:t>
      </w:r>
    </w:p>
    <w:p w14:paraId="725589E4" w14:textId="77777777" w:rsidR="00050112" w:rsidRDefault="00050112" w:rsidP="00050112">
      <w:pPr>
        <w:spacing w:after="120"/>
        <w:ind w:left="720"/>
        <w:rPr>
          <w:rFonts w:ascii="Times" w:hAnsi="Times"/>
          <w:i/>
        </w:rPr>
      </w:pPr>
    </w:p>
    <w:p w14:paraId="5697E6C7" w14:textId="77777777" w:rsidR="00050112" w:rsidRPr="006857D2" w:rsidRDefault="00050112" w:rsidP="00050112">
      <w:pPr>
        <w:pStyle w:val="CPS"/>
        <w:numPr>
          <w:ilvl w:val="0"/>
          <w:numId w:val="0"/>
        </w:numPr>
        <w:rPr>
          <w:rFonts w:ascii="Times" w:hAnsi="Times"/>
        </w:rPr>
      </w:pPr>
      <w:r>
        <w:rPr>
          <w:rFonts w:ascii="Times" w:hAnsi="Times"/>
        </w:rPr>
        <w:t>SSPR 6: Programs/Spectrum Managers/Operations Centers shall conduct proficiency training for reporting unexplained interference.</w:t>
      </w:r>
    </w:p>
    <w:p w14:paraId="1C7D3497" w14:textId="283A1B4E"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Pr="006857D2">
        <w:rPr>
          <w:rFonts w:ascii="Times" w:hAnsi="Times"/>
          <w:i/>
        </w:rPr>
        <w:t xml:space="preserve"> </w:t>
      </w:r>
    </w:p>
    <w:p w14:paraId="0A574599" w14:textId="77777777" w:rsidR="00050112" w:rsidRPr="006857D2" w:rsidRDefault="00050112" w:rsidP="00050112">
      <w:pPr>
        <w:ind w:left="720"/>
        <w:rPr>
          <w:rFonts w:ascii="Times" w:eastAsiaTheme="minorHAnsi" w:hAnsi="Times" w:cstheme="minorBidi"/>
          <w:color w:val="000000"/>
        </w:rPr>
      </w:pPr>
    </w:p>
    <w:p w14:paraId="5115AFA9" w14:textId="58363B94"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Pr="006857D2">
        <w:rPr>
          <w:rFonts w:ascii="Times" w:hAnsi="Times"/>
          <w:i/>
        </w:rPr>
        <w:t xml:space="preserve"> </w:t>
      </w:r>
    </w:p>
    <w:p w14:paraId="4800BF42" w14:textId="77777777" w:rsidR="00050112" w:rsidRDefault="00050112" w:rsidP="00050112">
      <w:pPr>
        <w:spacing w:after="120"/>
        <w:ind w:left="720"/>
        <w:rPr>
          <w:rFonts w:ascii="Times" w:hAnsi="Times"/>
          <w:i/>
        </w:rPr>
      </w:pPr>
      <w:r w:rsidRPr="006857D2">
        <w:rPr>
          <w:rFonts w:ascii="Times" w:hAnsi="Times"/>
          <w:b/>
          <w:i/>
        </w:rPr>
        <w:t xml:space="preserve">Analysis of Response/Implementation of </w:t>
      </w:r>
      <w:r>
        <w:rPr>
          <w:rFonts w:ascii="Times" w:hAnsi="Times"/>
          <w:b/>
          <w:i/>
        </w:rPr>
        <w:t>SSPR</w:t>
      </w:r>
      <w:r w:rsidRPr="006857D2">
        <w:rPr>
          <w:rFonts w:ascii="Times" w:hAnsi="Times"/>
          <w:b/>
          <w:i/>
        </w:rPr>
        <w:t>:</w:t>
      </w:r>
      <w:r w:rsidRPr="006857D2">
        <w:rPr>
          <w:rFonts w:ascii="Times" w:hAnsi="Times"/>
          <w:i/>
        </w:rPr>
        <w:t xml:space="preserve"> </w:t>
      </w:r>
    </w:p>
    <w:p w14:paraId="5FB63126" w14:textId="77777777" w:rsidR="00050112" w:rsidRPr="00E27D12" w:rsidRDefault="00050112" w:rsidP="00050112"/>
    <w:p w14:paraId="30DC836A" w14:textId="31CC3593" w:rsidR="00C3132B" w:rsidRDefault="00C3132B">
      <w:pPr>
        <w:rPr>
          <w:rFonts w:ascii="Times" w:eastAsiaTheme="majorEastAsia" w:hAnsi="Times" w:cstheme="majorBidi"/>
          <w:b/>
          <w:bCs/>
          <w:color w:val="3366FF"/>
          <w:spacing w:val="5"/>
          <w:kern w:val="28"/>
          <w:sz w:val="32"/>
          <w:szCs w:val="32"/>
          <w:lang w:eastAsia="ja-JP"/>
        </w:rPr>
      </w:pPr>
      <w:r>
        <w:rPr>
          <w:rFonts w:ascii="Times" w:hAnsi="Times"/>
          <w:color w:val="3366FF"/>
        </w:rPr>
        <w:br w:type="page"/>
      </w:r>
    </w:p>
    <w:p w14:paraId="78FDA1B1" w14:textId="2F16E292" w:rsidR="00A51FA8" w:rsidRPr="006857D2" w:rsidRDefault="00A51FA8" w:rsidP="00A51FA8">
      <w:pPr>
        <w:pStyle w:val="Appendix"/>
        <w:rPr>
          <w:rFonts w:ascii="Times" w:hAnsi="Times"/>
          <w:color w:val="3366FF"/>
        </w:rPr>
      </w:pPr>
      <w:r w:rsidRPr="006857D2">
        <w:rPr>
          <w:rFonts w:ascii="Times" w:hAnsi="Times"/>
          <w:color w:val="3366FF"/>
        </w:rPr>
        <w:lastRenderedPageBreak/>
        <w:t xml:space="preserve">Appendix </w:t>
      </w:r>
      <w:r>
        <w:rPr>
          <w:rFonts w:ascii="Times" w:hAnsi="Times"/>
          <w:color w:val="3366FF"/>
        </w:rPr>
        <w:t>B</w:t>
      </w:r>
      <w:r w:rsidRPr="006857D2">
        <w:rPr>
          <w:rFonts w:ascii="Times" w:hAnsi="Times"/>
          <w:color w:val="3366FF"/>
        </w:rPr>
        <w:t xml:space="preserve"> – CPS Implementation Table for </w:t>
      </w:r>
      <w:r>
        <w:rPr>
          <w:rFonts w:ascii="Times" w:hAnsi="Times"/>
          <w:color w:val="3366FF"/>
        </w:rPr>
        <w:t>XXX</w:t>
      </w:r>
    </w:p>
    <w:p w14:paraId="6AF3CA22" w14:textId="77777777" w:rsidR="00050112" w:rsidRPr="006857D2" w:rsidRDefault="00050112" w:rsidP="00050112">
      <w:pPr>
        <w:rPr>
          <w:rFonts w:ascii="Times" w:hAnsi="Times"/>
        </w:rPr>
      </w:pPr>
    </w:p>
    <w:p w14:paraId="259E73F6" w14:textId="67E97C3F" w:rsidR="00050112" w:rsidRPr="006857D2" w:rsidRDefault="00050112" w:rsidP="00050112">
      <w:pPr>
        <w:spacing w:after="120"/>
        <w:rPr>
          <w:rFonts w:ascii="Times" w:hAnsi="Times"/>
        </w:rPr>
      </w:pPr>
      <w:r w:rsidRPr="006857D2">
        <w:rPr>
          <w:rFonts w:ascii="Times" w:hAnsi="Times"/>
        </w:rPr>
        <w:t>(U) The following section addresses the Candidate Protection Strategies (CPS)</w:t>
      </w:r>
      <w:r w:rsidR="003A6770">
        <w:rPr>
          <w:rFonts w:ascii="Times" w:hAnsi="Times"/>
        </w:rPr>
        <w:t>, version 4.5,</w:t>
      </w:r>
      <w:r w:rsidRPr="006857D2">
        <w:rPr>
          <w:rFonts w:ascii="Times" w:hAnsi="Times"/>
        </w:rPr>
        <w:t xml:space="preserve"> recommended by NASA </w:t>
      </w:r>
      <w:r w:rsidR="004B5A05">
        <w:rPr>
          <w:rFonts w:ascii="Times" w:hAnsi="Times"/>
        </w:rPr>
        <w:t>MRPP</w:t>
      </w:r>
      <w:r w:rsidR="004B5A05" w:rsidRPr="006857D2">
        <w:rPr>
          <w:rFonts w:ascii="Times" w:hAnsi="Times"/>
        </w:rPr>
        <w:t xml:space="preserve"> </w:t>
      </w:r>
      <w:r w:rsidRPr="006857D2">
        <w:rPr>
          <w:rFonts w:ascii="Times" w:hAnsi="Times"/>
        </w:rPr>
        <w:t>for Flight Programs and Projects</w:t>
      </w:r>
      <w:r w:rsidR="00802EB7" w:rsidRPr="006857D2">
        <w:rPr>
          <w:rFonts w:ascii="Times" w:hAnsi="Times"/>
        </w:rPr>
        <w:t>.</w:t>
      </w:r>
      <w:r w:rsidR="00802EB7">
        <w:rPr>
          <w:rFonts w:ascii="Times" w:hAnsi="Times"/>
        </w:rPr>
        <w:t xml:space="preserve"> </w:t>
      </w:r>
      <w:r w:rsidRPr="006857D2">
        <w:rPr>
          <w:rFonts w:ascii="Times" w:hAnsi="Times"/>
        </w:rPr>
        <w:t>For each CPS, the following items are included:</w:t>
      </w:r>
    </w:p>
    <w:p w14:paraId="4AD376B7" w14:textId="3E260006" w:rsidR="00050112" w:rsidRPr="006857D2" w:rsidRDefault="00050112" w:rsidP="00050112">
      <w:pPr>
        <w:pStyle w:val="ListParagraph"/>
        <w:numPr>
          <w:ilvl w:val="0"/>
          <w:numId w:val="38"/>
        </w:numPr>
        <w:contextualSpacing/>
        <w:rPr>
          <w:rFonts w:ascii="Times" w:hAnsi="Times"/>
        </w:rPr>
      </w:pPr>
      <w:r w:rsidRPr="006857D2">
        <w:rPr>
          <w:rFonts w:ascii="Times" w:hAnsi="Times"/>
        </w:rPr>
        <w:t>Applicability/efficacy of the CPS as related to this mission</w:t>
      </w:r>
      <w:r w:rsidR="00802EB7">
        <w:rPr>
          <w:rFonts w:ascii="Times" w:hAnsi="Times"/>
        </w:rPr>
        <w:t xml:space="preserve">. </w:t>
      </w:r>
      <w:r>
        <w:rPr>
          <w:rFonts w:ascii="Times" w:hAnsi="Times"/>
        </w:rPr>
        <w:t>The project indicates whether the CPS is applicable to XXX.</w:t>
      </w:r>
    </w:p>
    <w:p w14:paraId="2D7E15DC" w14:textId="277CB348" w:rsidR="00050112" w:rsidRPr="006857D2" w:rsidRDefault="00050112" w:rsidP="00050112">
      <w:pPr>
        <w:pStyle w:val="ListParagraph"/>
        <w:numPr>
          <w:ilvl w:val="0"/>
          <w:numId w:val="38"/>
        </w:numPr>
        <w:contextualSpacing/>
        <w:rPr>
          <w:rFonts w:ascii="Times" w:hAnsi="Times"/>
        </w:rPr>
      </w:pPr>
      <w:r w:rsidRPr="006857D2">
        <w:rPr>
          <w:rFonts w:ascii="Times" w:hAnsi="Times"/>
        </w:rPr>
        <w:t>The project response for (planned) implementation</w:t>
      </w:r>
      <w:r w:rsidR="00802EB7">
        <w:rPr>
          <w:rFonts w:ascii="Times" w:hAnsi="Times"/>
        </w:rPr>
        <w:t xml:space="preserve">. </w:t>
      </w:r>
      <w:r>
        <w:rPr>
          <w:rFonts w:ascii="Times" w:hAnsi="Times"/>
        </w:rPr>
        <w:t>The response should expand on any approach other than full implementation to indicate partial or incomplete implementation</w:t>
      </w:r>
      <w:r w:rsidR="00802EB7">
        <w:rPr>
          <w:rFonts w:ascii="Times" w:hAnsi="Times"/>
        </w:rPr>
        <w:t xml:space="preserve">. </w:t>
      </w:r>
    </w:p>
    <w:p w14:paraId="5919686B" w14:textId="7D5FF187" w:rsidR="00050112" w:rsidRPr="006857D2" w:rsidRDefault="00050112" w:rsidP="00050112">
      <w:pPr>
        <w:pStyle w:val="ListParagraph"/>
        <w:numPr>
          <w:ilvl w:val="0"/>
          <w:numId w:val="38"/>
        </w:numPr>
        <w:contextualSpacing/>
        <w:rPr>
          <w:rFonts w:ascii="Times" w:hAnsi="Times"/>
        </w:rPr>
      </w:pPr>
      <w:r w:rsidRPr="006857D2">
        <w:rPr>
          <w:rFonts w:ascii="Times" w:hAnsi="Times"/>
        </w:rPr>
        <w:t>Analysis of the response in the context of the mission</w:t>
      </w:r>
      <w:r w:rsidR="00802EB7">
        <w:rPr>
          <w:rFonts w:ascii="Times" w:hAnsi="Times"/>
        </w:rPr>
        <w:t xml:space="preserve">. </w:t>
      </w:r>
      <w:r>
        <w:rPr>
          <w:rFonts w:ascii="Times" w:hAnsi="Times"/>
        </w:rPr>
        <w:t xml:space="preserve">The analysis should be provided by, or at least coordinated with, the </w:t>
      </w:r>
      <w:r w:rsidR="00EE595B">
        <w:rPr>
          <w:rFonts w:ascii="Times" w:hAnsi="Times"/>
        </w:rPr>
        <w:t xml:space="preserve">XYZ Center </w:t>
      </w:r>
      <w:r w:rsidR="008C3C6D">
        <w:rPr>
          <w:rFonts w:ascii="Times" w:hAnsi="Times"/>
        </w:rPr>
        <w:t>Space</w:t>
      </w:r>
      <w:r w:rsidR="006850CA">
        <w:rPr>
          <w:rFonts w:ascii="Times" w:hAnsi="Times"/>
        </w:rPr>
        <w:t>/Mission</w:t>
      </w:r>
      <w:r w:rsidR="008C3C6D">
        <w:rPr>
          <w:rFonts w:ascii="Times" w:hAnsi="Times"/>
        </w:rPr>
        <w:t xml:space="preserve"> Protection Team</w:t>
      </w:r>
      <w:r w:rsidR="00EE595B">
        <w:rPr>
          <w:rFonts w:ascii="Times" w:hAnsi="Times"/>
        </w:rPr>
        <w:t xml:space="preserve"> </w:t>
      </w:r>
      <w:r>
        <w:rPr>
          <w:rFonts w:ascii="Times" w:hAnsi="Times"/>
        </w:rPr>
        <w:t>reviewer of the PPP.</w:t>
      </w:r>
    </w:p>
    <w:p w14:paraId="3EC7C65C" w14:textId="77777777" w:rsidR="00050112" w:rsidRPr="006857D2" w:rsidRDefault="00050112" w:rsidP="005E66BA">
      <w:pPr>
        <w:contextualSpacing/>
        <w:rPr>
          <w:rFonts w:ascii="Times" w:hAnsi="Times"/>
        </w:rPr>
      </w:pPr>
    </w:p>
    <w:p w14:paraId="11118A12" w14:textId="33FA2773" w:rsidR="00050112" w:rsidRPr="006857D2" w:rsidRDefault="00674717" w:rsidP="005E66BA">
      <w:pPr>
        <w:pStyle w:val="Heading3"/>
        <w:numPr>
          <w:ilvl w:val="0"/>
          <w:numId w:val="0"/>
        </w:numPr>
      </w:pPr>
      <w:r>
        <w:t>B.1.1</w:t>
      </w:r>
      <w:r>
        <w:tab/>
      </w:r>
      <w:r w:rsidR="00050112" w:rsidRPr="006857D2">
        <w:t xml:space="preserve">Engineering Focused Strategies </w:t>
      </w:r>
      <w:r w:rsidR="006850CA">
        <w:t>—</w:t>
      </w:r>
      <w:r w:rsidR="00050112" w:rsidRPr="006857D2">
        <w:t xml:space="preserve"> Space Segment</w:t>
      </w:r>
    </w:p>
    <w:p w14:paraId="68EA956D" w14:textId="77777777" w:rsidR="00050112" w:rsidRPr="006857D2" w:rsidRDefault="00050112" w:rsidP="00050112">
      <w:pPr>
        <w:rPr>
          <w:rFonts w:ascii="Times" w:hAnsi="Times"/>
        </w:rPr>
      </w:pPr>
    </w:p>
    <w:p w14:paraId="0A735BFB" w14:textId="76AD0E69" w:rsidR="00050112" w:rsidRPr="006857D2" w:rsidRDefault="00050112" w:rsidP="00674717">
      <w:pPr>
        <w:pStyle w:val="CPS"/>
        <w:numPr>
          <w:ilvl w:val="0"/>
          <w:numId w:val="0"/>
        </w:numPr>
        <w:rPr>
          <w:rFonts w:ascii="Times" w:hAnsi="Times"/>
        </w:rPr>
      </w:pPr>
      <w:r>
        <w:rPr>
          <w:rFonts w:ascii="Times" w:hAnsi="Times"/>
        </w:rPr>
        <w:t>CPS-1</w:t>
      </w:r>
      <w:r w:rsidR="00802EB7">
        <w:rPr>
          <w:rFonts w:ascii="Times" w:hAnsi="Times"/>
        </w:rPr>
        <w:t xml:space="preserve">: </w:t>
      </w:r>
      <w:r w:rsidR="003A6770" w:rsidRPr="003A6770">
        <w:rPr>
          <w:rFonts w:ascii="Times" w:hAnsi="Times"/>
        </w:rPr>
        <w:t>If encryption is selected as part of command link protection per NASA-STD-1006, has it been coordinated with the MRPP team and the NASA Communications Security (COMSEC) Central Office of Record (COR) early in the design process?</w:t>
      </w:r>
    </w:p>
    <w:p w14:paraId="069C5672" w14:textId="7C3709DD" w:rsidR="00050112" w:rsidRPr="006857D2" w:rsidRDefault="00050112" w:rsidP="00050112">
      <w:pPr>
        <w:spacing w:after="120"/>
        <w:ind w:left="720"/>
        <w:rPr>
          <w:rFonts w:ascii="Times" w:hAnsi="Times"/>
          <w:i/>
        </w:rPr>
      </w:pPr>
      <w:r w:rsidRPr="006857D2">
        <w:rPr>
          <w:rFonts w:ascii="Times" w:hAnsi="Times"/>
          <w:b/>
          <w:i/>
        </w:rPr>
        <w:t>Project Applicability/Efficacy</w:t>
      </w:r>
      <w:r w:rsidR="00802EB7" w:rsidRPr="006857D2">
        <w:rPr>
          <w:rFonts w:ascii="Times" w:hAnsi="Times"/>
          <w:b/>
          <w:i/>
        </w:rPr>
        <w:t>:</w:t>
      </w:r>
      <w:r w:rsidR="00802EB7">
        <w:rPr>
          <w:rFonts w:ascii="Times" w:hAnsi="Times"/>
          <w:i/>
        </w:rPr>
        <w:t xml:space="preserve"> </w:t>
      </w:r>
      <w:r w:rsidRPr="00807C2F">
        <w:rPr>
          <w:rFonts w:ascii="Times" w:hAnsi="Times"/>
          <w:i/>
        </w:rPr>
        <w:t>Recommended for this mission.</w:t>
      </w:r>
    </w:p>
    <w:p w14:paraId="36AD17F9" w14:textId="087A478D" w:rsidR="00050112" w:rsidRDefault="00050112" w:rsidP="00050112">
      <w:pPr>
        <w:ind w:left="720"/>
        <w:rPr>
          <w:rFonts w:ascii="Times" w:eastAsiaTheme="minorHAnsi" w:hAnsi="Times" w:cstheme="minorBidi"/>
          <w:i/>
          <w:color w:val="000000"/>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297D8D04" w14:textId="77777777" w:rsidR="00050112" w:rsidRPr="006857D2" w:rsidRDefault="00050112" w:rsidP="00050112">
      <w:pPr>
        <w:ind w:left="720"/>
        <w:rPr>
          <w:rFonts w:ascii="Times" w:eastAsiaTheme="minorHAnsi" w:hAnsi="Times" w:cstheme="minorBidi"/>
          <w:color w:val="000000"/>
        </w:rPr>
      </w:pPr>
    </w:p>
    <w:p w14:paraId="509798F6" w14:textId="7C3B5D91" w:rsidR="00050112" w:rsidRPr="006857D2" w:rsidRDefault="00050112" w:rsidP="00050112">
      <w:pPr>
        <w:widowControl w:val="0"/>
        <w:tabs>
          <w:tab w:val="left" w:pos="5310"/>
        </w:tabs>
        <w:autoSpaceDE w:val="0"/>
        <w:autoSpaceDN w:val="0"/>
        <w:adjustRightInd w:val="0"/>
        <w:spacing w:after="240"/>
        <w:ind w:left="720"/>
        <w:rPr>
          <w:rFonts w:ascii="Times" w:hAnsi="Times" w:cs="Times"/>
        </w:rPr>
      </w:pPr>
      <w:r w:rsidRPr="006857D2">
        <w:rPr>
          <w:rFonts w:ascii="Times" w:hAnsi="Times"/>
          <w:b/>
          <w:i/>
        </w:rPr>
        <w:t>Artifacts Inspected</w:t>
      </w:r>
      <w:r w:rsidR="00802EB7" w:rsidRPr="006857D2">
        <w:rPr>
          <w:rFonts w:ascii="Times" w:hAnsi="Times"/>
          <w:b/>
          <w:i/>
        </w:rPr>
        <w:t>:</w:t>
      </w:r>
      <w:r w:rsidR="00802EB7">
        <w:rPr>
          <w:rFonts w:ascii="Times" w:hAnsi="Times"/>
          <w:i/>
        </w:rPr>
        <w:t xml:space="preserve"> </w:t>
      </w:r>
    </w:p>
    <w:p w14:paraId="62D3EC48" w14:textId="77777777"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Pr="006857D2">
        <w:rPr>
          <w:rFonts w:ascii="Times" w:hAnsi="Times"/>
          <w:i/>
        </w:rPr>
        <w:t xml:space="preserve"> </w:t>
      </w:r>
    </w:p>
    <w:p w14:paraId="771C7AF7" w14:textId="77777777" w:rsidR="00050112" w:rsidRPr="006857D2" w:rsidRDefault="00050112" w:rsidP="00050112">
      <w:pPr>
        <w:spacing w:after="120"/>
        <w:ind w:left="720"/>
        <w:rPr>
          <w:rFonts w:ascii="Times" w:hAnsi="Times"/>
          <w:i/>
        </w:rPr>
      </w:pPr>
    </w:p>
    <w:p w14:paraId="1AA65CC1" w14:textId="18E551E5" w:rsidR="00050112" w:rsidRPr="006857D2" w:rsidRDefault="00050112" w:rsidP="00674717">
      <w:pPr>
        <w:pStyle w:val="CPS"/>
        <w:numPr>
          <w:ilvl w:val="0"/>
          <w:numId w:val="0"/>
        </w:numPr>
        <w:rPr>
          <w:rFonts w:ascii="Times" w:hAnsi="Times"/>
        </w:rPr>
      </w:pPr>
      <w:r>
        <w:rPr>
          <w:rFonts w:ascii="Times" w:hAnsi="Times"/>
        </w:rPr>
        <w:t>CPS-2</w:t>
      </w:r>
      <w:r w:rsidR="00802EB7">
        <w:rPr>
          <w:rFonts w:ascii="Times" w:hAnsi="Times"/>
        </w:rPr>
        <w:t xml:space="preserve">: </w:t>
      </w:r>
      <w:r w:rsidR="003A6770" w:rsidRPr="003A6770">
        <w:rPr>
          <w:rFonts w:ascii="Times" w:hAnsi="Times"/>
        </w:rPr>
        <w:t>Will the saturation and damage thresholds of all on-board sensors be established prior to launch?</w:t>
      </w:r>
      <w:r>
        <w:rPr>
          <w:rFonts w:ascii="Times" w:hAnsi="Times"/>
        </w:rPr>
        <w:t>?</w:t>
      </w:r>
    </w:p>
    <w:p w14:paraId="7B4117E0" w14:textId="0AB86D59" w:rsidR="00050112" w:rsidRPr="006857D2" w:rsidRDefault="00050112" w:rsidP="00050112">
      <w:pPr>
        <w:spacing w:after="120"/>
        <w:ind w:left="720"/>
        <w:rPr>
          <w:rFonts w:ascii="Times" w:hAnsi="Times"/>
          <w:i/>
        </w:rPr>
      </w:pPr>
      <w:r w:rsidRPr="006857D2">
        <w:rPr>
          <w:rFonts w:ascii="Times" w:hAnsi="Times"/>
          <w:b/>
          <w:i/>
        </w:rPr>
        <w:t>Project Applicability/Efficacy</w:t>
      </w:r>
      <w:r w:rsidR="00802EB7" w:rsidRPr="006857D2">
        <w:rPr>
          <w:rFonts w:ascii="Times" w:hAnsi="Times"/>
          <w:b/>
          <w:i/>
        </w:rPr>
        <w:t>:</w:t>
      </w:r>
      <w:r w:rsidR="00802EB7">
        <w:rPr>
          <w:rFonts w:ascii="Times" w:hAnsi="Times"/>
          <w:i/>
        </w:rPr>
        <w:t xml:space="preserve"> </w:t>
      </w:r>
      <w:r w:rsidRPr="00807C2F">
        <w:rPr>
          <w:rFonts w:ascii="Times" w:hAnsi="Times"/>
          <w:i/>
        </w:rPr>
        <w:t>Recommended for this mission.</w:t>
      </w:r>
    </w:p>
    <w:p w14:paraId="0B3DDC52" w14:textId="271BC978" w:rsidR="00050112" w:rsidRPr="006857D2" w:rsidRDefault="00050112" w:rsidP="00050112">
      <w:pPr>
        <w:spacing w:after="120"/>
        <w:ind w:left="720"/>
        <w:rPr>
          <w:rFonts w:ascii="Times" w:hAnsi="Times"/>
          <w:color w:val="000000"/>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5F39F7A6" w14:textId="77777777" w:rsidR="00050112" w:rsidRPr="006857D2" w:rsidRDefault="00050112" w:rsidP="00050112">
      <w:pPr>
        <w:spacing w:after="120"/>
        <w:ind w:left="720"/>
        <w:rPr>
          <w:rFonts w:ascii="Times" w:eastAsia="Times New Roman" w:hAnsi="Times"/>
          <w:i/>
        </w:rPr>
      </w:pPr>
      <w:r w:rsidRPr="006857D2">
        <w:rPr>
          <w:rFonts w:ascii="Times" w:hAnsi="Times"/>
          <w:b/>
          <w:i/>
        </w:rPr>
        <w:t>Artifacts Inspected:</w:t>
      </w:r>
      <w:r w:rsidRPr="006857D2">
        <w:rPr>
          <w:rFonts w:ascii="Times" w:eastAsia="Times New Roman" w:hAnsi="Times"/>
          <w:i/>
        </w:rPr>
        <w:t xml:space="preserve"> </w:t>
      </w:r>
    </w:p>
    <w:p w14:paraId="4DDE8E8B" w14:textId="38EDABCB"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18D5DD40" w14:textId="77777777" w:rsidR="006850CA" w:rsidRDefault="006850CA" w:rsidP="006850CA">
      <w:pPr>
        <w:pStyle w:val="Heading3"/>
        <w:numPr>
          <w:ilvl w:val="0"/>
          <w:numId w:val="0"/>
        </w:numPr>
      </w:pPr>
    </w:p>
    <w:p w14:paraId="15E7828E" w14:textId="0168296C" w:rsidR="006850CA" w:rsidRPr="006857D2" w:rsidRDefault="006850CA" w:rsidP="005E66BA">
      <w:pPr>
        <w:pStyle w:val="Heading3"/>
        <w:numPr>
          <w:ilvl w:val="0"/>
          <w:numId w:val="0"/>
        </w:numPr>
      </w:pPr>
      <w:r>
        <w:t>B.1.2</w:t>
      </w:r>
      <w:r>
        <w:tab/>
      </w:r>
      <w:r w:rsidRPr="006857D2">
        <w:t xml:space="preserve">Engineering Focused Strategies </w:t>
      </w:r>
      <w:r>
        <w:t>—</w:t>
      </w:r>
      <w:r w:rsidRPr="006857D2">
        <w:t xml:space="preserve"> </w:t>
      </w:r>
      <w:r>
        <w:t>Ground</w:t>
      </w:r>
      <w:r w:rsidRPr="006857D2">
        <w:t xml:space="preserve"> Segment</w:t>
      </w:r>
    </w:p>
    <w:p w14:paraId="78B5CDF9" w14:textId="77777777" w:rsidR="006850CA" w:rsidRDefault="006850CA" w:rsidP="00674717">
      <w:pPr>
        <w:pStyle w:val="CPS"/>
        <w:numPr>
          <w:ilvl w:val="0"/>
          <w:numId w:val="0"/>
        </w:numPr>
        <w:rPr>
          <w:rFonts w:ascii="Times" w:hAnsi="Times"/>
        </w:rPr>
      </w:pPr>
    </w:p>
    <w:p w14:paraId="5CD410DC" w14:textId="30838886" w:rsidR="00050112" w:rsidRPr="006857D2" w:rsidRDefault="00050112" w:rsidP="00674717">
      <w:pPr>
        <w:pStyle w:val="CPS"/>
        <w:numPr>
          <w:ilvl w:val="0"/>
          <w:numId w:val="0"/>
        </w:numPr>
        <w:rPr>
          <w:rFonts w:ascii="Times" w:hAnsi="Times"/>
        </w:rPr>
      </w:pPr>
      <w:r>
        <w:rPr>
          <w:rFonts w:ascii="Times" w:hAnsi="Times"/>
        </w:rPr>
        <w:t>CPS-3</w:t>
      </w:r>
      <w:r w:rsidR="00802EB7">
        <w:rPr>
          <w:rFonts w:ascii="Times" w:hAnsi="Times"/>
        </w:rPr>
        <w:t xml:space="preserve">: </w:t>
      </w:r>
      <w:r w:rsidR="003A6770" w:rsidRPr="003A6770">
        <w:rPr>
          <w:rFonts w:ascii="Times" w:hAnsi="Times"/>
        </w:rPr>
        <w:t>Are there telemetry monitoring capabilities on the ground or onboard to detect any unexpected conditions?</w:t>
      </w:r>
    </w:p>
    <w:p w14:paraId="4E97A20F" w14:textId="77777777" w:rsidR="00050112" w:rsidRPr="006857D2" w:rsidRDefault="00050112" w:rsidP="00050112">
      <w:pPr>
        <w:pStyle w:val="CPS"/>
        <w:numPr>
          <w:ilvl w:val="0"/>
          <w:numId w:val="0"/>
        </w:numPr>
        <w:ind w:left="-72" w:firstLine="792"/>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Pr>
          <w:rFonts w:ascii="Times" w:hAnsi="Times"/>
          <w:b w:val="0"/>
          <w:i/>
          <w:color w:val="auto"/>
        </w:rPr>
        <w:t>Recommended for this mission</w:t>
      </w:r>
      <w:r w:rsidRPr="006857D2">
        <w:rPr>
          <w:rFonts w:ascii="Times" w:hAnsi="Times"/>
          <w:b w:val="0"/>
          <w:i/>
          <w:color w:val="auto"/>
        </w:rPr>
        <w:t>.</w:t>
      </w:r>
    </w:p>
    <w:p w14:paraId="2A3106FF" w14:textId="61F6C70E"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35E62D8B" w14:textId="77777777" w:rsidR="00050112" w:rsidRPr="006857D2" w:rsidRDefault="00050112" w:rsidP="00050112">
      <w:pPr>
        <w:spacing w:after="120"/>
        <w:ind w:left="720"/>
        <w:rPr>
          <w:rFonts w:ascii="Times" w:hAnsi="Times"/>
          <w:b/>
          <w:i/>
          <w:color w:val="0000FF"/>
        </w:rPr>
      </w:pPr>
      <w:r w:rsidRPr="006857D2">
        <w:rPr>
          <w:rFonts w:ascii="Times" w:hAnsi="Times"/>
          <w:b/>
          <w:i/>
        </w:rPr>
        <w:lastRenderedPageBreak/>
        <w:t xml:space="preserve">Artifacts Inspected: </w:t>
      </w:r>
    </w:p>
    <w:p w14:paraId="5A6DFD38" w14:textId="1B3F7BA0"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4898315F" w14:textId="77777777" w:rsidR="00050112" w:rsidRPr="006857D2" w:rsidRDefault="00050112" w:rsidP="00050112">
      <w:pPr>
        <w:spacing w:after="120"/>
        <w:ind w:left="720"/>
        <w:rPr>
          <w:rFonts w:ascii="Times" w:hAnsi="Times"/>
          <w:i/>
        </w:rPr>
      </w:pPr>
    </w:p>
    <w:p w14:paraId="66B244E8" w14:textId="77777777" w:rsidR="00050112" w:rsidRDefault="00050112" w:rsidP="00050112">
      <w:pPr>
        <w:spacing w:after="120"/>
        <w:rPr>
          <w:rFonts w:ascii="Times" w:hAnsi="Times"/>
        </w:rPr>
      </w:pPr>
    </w:p>
    <w:p w14:paraId="600A5318" w14:textId="16E07FED" w:rsidR="00050112" w:rsidRPr="006857D2" w:rsidRDefault="00050112" w:rsidP="00674717">
      <w:pPr>
        <w:pStyle w:val="CPS"/>
        <w:numPr>
          <w:ilvl w:val="0"/>
          <w:numId w:val="0"/>
        </w:numPr>
        <w:rPr>
          <w:rFonts w:ascii="Times" w:hAnsi="Times"/>
        </w:rPr>
      </w:pPr>
      <w:r>
        <w:rPr>
          <w:rFonts w:ascii="Times" w:hAnsi="Times"/>
        </w:rPr>
        <w:t>CPS-4</w:t>
      </w:r>
      <w:r w:rsidR="00802EB7">
        <w:rPr>
          <w:rFonts w:ascii="Times" w:hAnsi="Times"/>
        </w:rPr>
        <w:t xml:space="preserve">: </w:t>
      </w:r>
      <w:r w:rsidR="003A6770" w:rsidRPr="003A6770">
        <w:rPr>
          <w:rFonts w:ascii="Times" w:hAnsi="Times"/>
        </w:rPr>
        <w:t>Have the failure analyses addressed maliciously induced effects across the mission architecture, assessing Ground, and Space segment fault, risk, and failure modes?</w:t>
      </w:r>
    </w:p>
    <w:p w14:paraId="07229F42" w14:textId="77777777" w:rsidR="00050112" w:rsidRPr="006857D2" w:rsidRDefault="00050112" w:rsidP="00050112">
      <w:pPr>
        <w:spacing w:after="120"/>
        <w:ind w:left="720"/>
        <w:rPr>
          <w:rFonts w:ascii="Times" w:hAnsi="Times"/>
          <w:i/>
        </w:rPr>
      </w:pPr>
      <w:r w:rsidRPr="006857D2">
        <w:rPr>
          <w:rFonts w:ascii="Times" w:hAnsi="Times"/>
          <w:b/>
          <w:i/>
        </w:rPr>
        <w:t>Project Applicability/Efficacy:</w:t>
      </w:r>
      <w:r w:rsidRPr="006857D2">
        <w:rPr>
          <w:rFonts w:ascii="Times" w:hAnsi="Times"/>
          <w:i/>
        </w:rPr>
        <w:t xml:space="preserve"> </w:t>
      </w:r>
      <w:r w:rsidRPr="00807C2F">
        <w:rPr>
          <w:rFonts w:ascii="Times" w:hAnsi="Times"/>
          <w:i/>
        </w:rPr>
        <w:t>Recommended for this mission</w:t>
      </w:r>
      <w:r w:rsidRPr="006857D2">
        <w:rPr>
          <w:rFonts w:ascii="Times" w:hAnsi="Times"/>
          <w:i/>
        </w:rPr>
        <w:t>.</w:t>
      </w:r>
    </w:p>
    <w:p w14:paraId="56444ACB" w14:textId="77777777" w:rsidR="00050112" w:rsidRPr="006857D2" w:rsidRDefault="00050112" w:rsidP="00050112">
      <w:pPr>
        <w:spacing w:after="120"/>
        <w:ind w:left="720"/>
        <w:rPr>
          <w:rFonts w:ascii="Times" w:hAnsi="Times"/>
          <w:i/>
        </w:rPr>
      </w:pPr>
      <w:r w:rsidRPr="006857D2">
        <w:rPr>
          <w:rFonts w:ascii="Times" w:hAnsi="Times"/>
          <w:b/>
          <w:i/>
        </w:rPr>
        <w:t>Project Response:</w:t>
      </w:r>
      <w:r w:rsidRPr="006857D2">
        <w:rPr>
          <w:rFonts w:ascii="Times" w:hAnsi="Times"/>
          <w:i/>
        </w:rPr>
        <w:t xml:space="preserve"> </w:t>
      </w:r>
    </w:p>
    <w:p w14:paraId="14F620D8" w14:textId="77777777" w:rsidR="00050112" w:rsidRPr="006857D2" w:rsidRDefault="00050112" w:rsidP="00050112">
      <w:pPr>
        <w:spacing w:after="120"/>
        <w:ind w:left="720"/>
        <w:rPr>
          <w:rFonts w:ascii="Times" w:eastAsia="Times New Roman" w:hAnsi="Times"/>
          <w:i/>
        </w:rPr>
      </w:pPr>
      <w:r w:rsidRPr="006857D2">
        <w:rPr>
          <w:rFonts w:ascii="Times" w:hAnsi="Times"/>
          <w:b/>
          <w:i/>
        </w:rPr>
        <w:t>Artifacts Inspected:</w:t>
      </w:r>
      <w:r w:rsidRPr="006857D2">
        <w:rPr>
          <w:rFonts w:ascii="Times" w:eastAsia="Times New Roman" w:hAnsi="Times"/>
          <w:i/>
        </w:rPr>
        <w:t xml:space="preserve"> </w:t>
      </w:r>
    </w:p>
    <w:p w14:paraId="4156C2CE" w14:textId="3B2AAEB5"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1DDEB14A" w14:textId="77777777" w:rsidR="006850CA" w:rsidRDefault="006850CA" w:rsidP="005E66BA">
      <w:pPr>
        <w:pStyle w:val="Heading3"/>
        <w:numPr>
          <w:ilvl w:val="0"/>
          <w:numId w:val="0"/>
        </w:numPr>
      </w:pPr>
    </w:p>
    <w:p w14:paraId="595E0F9E" w14:textId="0F837C96" w:rsidR="006850CA" w:rsidRPr="006857D2" w:rsidRDefault="006850CA" w:rsidP="005E66BA">
      <w:pPr>
        <w:pStyle w:val="Heading3"/>
        <w:numPr>
          <w:ilvl w:val="0"/>
          <w:numId w:val="0"/>
        </w:numPr>
      </w:pPr>
      <w:r>
        <w:t>B.1.3</w:t>
      </w:r>
      <w:r>
        <w:tab/>
      </w:r>
      <w:r w:rsidRPr="006857D2">
        <w:t xml:space="preserve">Engineering Focused Strategies </w:t>
      </w:r>
      <w:r>
        <w:t>—</w:t>
      </w:r>
      <w:r w:rsidRPr="006857D2">
        <w:t xml:space="preserve"> </w:t>
      </w:r>
      <w:r>
        <w:t>All</w:t>
      </w:r>
      <w:r w:rsidRPr="006857D2">
        <w:t xml:space="preserve"> Segment</w:t>
      </w:r>
      <w:r>
        <w:t>s</w:t>
      </w:r>
    </w:p>
    <w:p w14:paraId="387C257D" w14:textId="77777777" w:rsidR="00050112" w:rsidRPr="006857D2" w:rsidRDefault="00050112" w:rsidP="00050112">
      <w:pPr>
        <w:spacing w:after="120"/>
        <w:rPr>
          <w:rFonts w:ascii="Times" w:hAnsi="Times"/>
        </w:rPr>
      </w:pPr>
    </w:p>
    <w:p w14:paraId="0DB6FF49" w14:textId="18DA6AF3" w:rsidR="00050112" w:rsidRPr="006857D2" w:rsidRDefault="00050112" w:rsidP="00674717">
      <w:pPr>
        <w:pStyle w:val="CPS"/>
        <w:numPr>
          <w:ilvl w:val="0"/>
          <w:numId w:val="0"/>
        </w:numPr>
        <w:rPr>
          <w:rFonts w:ascii="Times" w:hAnsi="Times"/>
        </w:rPr>
      </w:pPr>
      <w:r>
        <w:rPr>
          <w:rFonts w:ascii="Times" w:hAnsi="Times"/>
        </w:rPr>
        <w:t>CPS-5</w:t>
      </w:r>
      <w:r w:rsidR="00802EB7">
        <w:rPr>
          <w:rFonts w:ascii="Times" w:hAnsi="Times"/>
        </w:rPr>
        <w:t xml:space="preserve">: </w:t>
      </w:r>
      <w:r w:rsidR="003A6770" w:rsidRPr="003A6770">
        <w:rPr>
          <w:rFonts w:ascii="Times" w:hAnsi="Times"/>
        </w:rPr>
        <w:t>Have the Critical Project Information (CPI), Critical Project Technology (CPT), and Critical Components (CC) for Ground and Space segments been identified jointly with the MRPP?</w:t>
      </w:r>
    </w:p>
    <w:p w14:paraId="406C42F3" w14:textId="1CD479BA"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6857D2">
        <w:rPr>
          <w:rFonts w:ascii="Times" w:hAnsi="Times"/>
          <w:b w:val="0"/>
          <w:i/>
          <w:color w:val="auto"/>
        </w:rPr>
        <w:t>Recommended for this mission</w:t>
      </w:r>
      <w:r w:rsidR="00802EB7" w:rsidRPr="006857D2">
        <w:rPr>
          <w:rFonts w:ascii="Times" w:hAnsi="Times"/>
          <w:b w:val="0"/>
          <w:i/>
          <w:color w:val="auto"/>
        </w:rPr>
        <w:t>.</w:t>
      </w:r>
    </w:p>
    <w:p w14:paraId="14513D4C" w14:textId="0227D6AD"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0BA937FF"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75D5EBA1" w14:textId="77777777"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Pr="006857D2">
        <w:rPr>
          <w:rFonts w:ascii="Times" w:hAnsi="Times"/>
          <w:i/>
        </w:rPr>
        <w:t xml:space="preserve"> </w:t>
      </w:r>
    </w:p>
    <w:p w14:paraId="10327EAE" w14:textId="20A83D15" w:rsidR="00050112" w:rsidRPr="006857D2" w:rsidRDefault="00050112" w:rsidP="00050112">
      <w:pPr>
        <w:rPr>
          <w:rFonts w:ascii="Times" w:hAnsi="Times"/>
        </w:rPr>
      </w:pPr>
    </w:p>
    <w:p w14:paraId="7C32A15D" w14:textId="19C5686A" w:rsidR="00050112" w:rsidRPr="006857D2" w:rsidRDefault="00050112" w:rsidP="00674717">
      <w:pPr>
        <w:pStyle w:val="CPS"/>
        <w:numPr>
          <w:ilvl w:val="0"/>
          <w:numId w:val="0"/>
        </w:numPr>
        <w:rPr>
          <w:rFonts w:ascii="Times" w:hAnsi="Times"/>
        </w:rPr>
      </w:pPr>
      <w:r>
        <w:rPr>
          <w:rFonts w:ascii="Times" w:hAnsi="Times"/>
        </w:rPr>
        <w:t>CPS-6</w:t>
      </w:r>
      <w:r w:rsidR="00802EB7">
        <w:rPr>
          <w:rFonts w:ascii="Times" w:hAnsi="Times"/>
        </w:rPr>
        <w:t xml:space="preserve">: </w:t>
      </w:r>
      <w:r w:rsidR="003A6770" w:rsidRPr="003A6770">
        <w:rPr>
          <w:rFonts w:ascii="Times" w:hAnsi="Times"/>
        </w:rPr>
        <w:t>Have all project documentation, media, information, and physical and electronic infrastructure (including facilities and equipment, and Flight and Ground Operation networks) been assessed to determine whether they contain CPI or CPT and been correctly marked and protected as SBU?</w:t>
      </w:r>
    </w:p>
    <w:p w14:paraId="3D6569EA" w14:textId="77777777" w:rsidR="00050112" w:rsidRPr="006857D2" w:rsidRDefault="00050112" w:rsidP="00050112">
      <w:pPr>
        <w:pStyle w:val="CPS"/>
        <w:numPr>
          <w:ilvl w:val="0"/>
          <w:numId w:val="0"/>
        </w:numPr>
        <w:ind w:left="-72" w:firstLine="792"/>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6857D2">
        <w:rPr>
          <w:rFonts w:ascii="Times" w:hAnsi="Times"/>
          <w:b w:val="0"/>
          <w:i/>
          <w:color w:val="auto"/>
        </w:rPr>
        <w:t>Recommended for this mission.</w:t>
      </w:r>
    </w:p>
    <w:p w14:paraId="769D1D08" w14:textId="4A70EC74"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046FB2BF" w14:textId="7F84000C" w:rsidR="00050112" w:rsidRPr="006857D2" w:rsidRDefault="00050112" w:rsidP="00050112">
      <w:pPr>
        <w:spacing w:after="120"/>
        <w:ind w:left="720"/>
        <w:rPr>
          <w:rFonts w:ascii="Times" w:hAnsi="Times"/>
          <w:b/>
          <w:i/>
          <w:color w:val="0000FF"/>
        </w:rPr>
      </w:pPr>
      <w:r w:rsidRPr="006857D2">
        <w:rPr>
          <w:rFonts w:ascii="Times" w:hAnsi="Times"/>
          <w:b/>
          <w:i/>
        </w:rPr>
        <w:t>Artifacts Inspected</w:t>
      </w:r>
      <w:r w:rsidR="00802EB7" w:rsidRPr="006857D2">
        <w:rPr>
          <w:rFonts w:ascii="Times" w:hAnsi="Times"/>
          <w:b/>
          <w:i/>
        </w:rPr>
        <w:t>:</w:t>
      </w:r>
      <w:r w:rsidR="00802EB7">
        <w:rPr>
          <w:rFonts w:ascii="Times" w:hAnsi="Times"/>
          <w:b/>
          <w:i/>
        </w:rPr>
        <w:t xml:space="preserve"> </w:t>
      </w:r>
    </w:p>
    <w:p w14:paraId="5BF7F644" w14:textId="482DF38A" w:rsidR="00050112" w:rsidRPr="006857D2" w:rsidRDefault="00050112" w:rsidP="006850CA">
      <w:pPr>
        <w:spacing w:after="120"/>
        <w:ind w:left="720"/>
        <w:rPr>
          <w:rFonts w:ascii="Times" w:hAnsi="Times"/>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5F798134" w14:textId="77777777" w:rsidR="006850CA" w:rsidRDefault="006850CA" w:rsidP="006850CA">
      <w:pPr>
        <w:pStyle w:val="Heading3"/>
        <w:numPr>
          <w:ilvl w:val="0"/>
          <w:numId w:val="0"/>
        </w:numPr>
      </w:pPr>
    </w:p>
    <w:p w14:paraId="5E52AF31" w14:textId="581CAF2F" w:rsidR="006850CA" w:rsidRDefault="006850CA" w:rsidP="005E66BA">
      <w:pPr>
        <w:pStyle w:val="Heading3"/>
        <w:numPr>
          <w:ilvl w:val="0"/>
          <w:numId w:val="0"/>
        </w:numPr>
      </w:pPr>
      <w:r>
        <w:t>B.2</w:t>
      </w:r>
      <w:r>
        <w:tab/>
      </w:r>
      <w:r w:rsidRPr="00674717">
        <w:t>CONOPS Focused Strategies</w:t>
      </w:r>
    </w:p>
    <w:p w14:paraId="61D92A7E" w14:textId="77777777" w:rsidR="006850CA" w:rsidRPr="006850CA" w:rsidRDefault="006850CA" w:rsidP="005E66BA"/>
    <w:p w14:paraId="52AF7295" w14:textId="5C002D6C" w:rsidR="00050112" w:rsidRPr="006857D2" w:rsidRDefault="00050112" w:rsidP="00674717">
      <w:pPr>
        <w:pStyle w:val="CPS"/>
        <w:numPr>
          <w:ilvl w:val="0"/>
          <w:numId w:val="0"/>
        </w:numPr>
        <w:rPr>
          <w:rFonts w:ascii="Times" w:hAnsi="Times"/>
        </w:rPr>
      </w:pPr>
      <w:r>
        <w:rPr>
          <w:rFonts w:ascii="Times" w:hAnsi="Times"/>
        </w:rPr>
        <w:t>CPS-7</w:t>
      </w:r>
      <w:r w:rsidR="00802EB7">
        <w:rPr>
          <w:rFonts w:ascii="Times" w:hAnsi="Times"/>
        </w:rPr>
        <w:t xml:space="preserve">: </w:t>
      </w:r>
      <w:r w:rsidR="003A6770" w:rsidRPr="003A6770">
        <w:rPr>
          <w:rFonts w:ascii="Times" w:hAnsi="Times"/>
        </w:rPr>
        <w:t>Have the MRPP-provided procedures been incorporated into the CONOPS to report “suspicious” anomalies (e.g., tripped telemetry monitors, aberrant science) if unresolved, or if unexplained artifacts are discovered in post-processed (e.g., science and housekeeping) trending data?</w:t>
      </w:r>
    </w:p>
    <w:p w14:paraId="2FCB9CD7" w14:textId="77777777" w:rsidR="00050112" w:rsidRPr="006857D2" w:rsidRDefault="00050112" w:rsidP="00050112">
      <w:pPr>
        <w:pStyle w:val="CPS"/>
        <w:numPr>
          <w:ilvl w:val="0"/>
          <w:numId w:val="0"/>
        </w:numPr>
        <w:ind w:left="-72" w:firstLine="792"/>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6857D2">
        <w:rPr>
          <w:rFonts w:ascii="Times" w:hAnsi="Times"/>
          <w:b w:val="0"/>
          <w:i/>
          <w:color w:val="auto"/>
        </w:rPr>
        <w:t>Recommended for this mission.</w:t>
      </w:r>
    </w:p>
    <w:p w14:paraId="314CAE5C" w14:textId="68F41E59" w:rsidR="00050112" w:rsidRPr="006857D2" w:rsidRDefault="00050112" w:rsidP="00050112">
      <w:pPr>
        <w:spacing w:after="120"/>
        <w:ind w:left="720"/>
        <w:rPr>
          <w:rFonts w:ascii="Times" w:hAnsi="Times"/>
          <w:i/>
        </w:rPr>
      </w:pPr>
      <w:r w:rsidRPr="006857D2">
        <w:rPr>
          <w:rFonts w:ascii="Times" w:hAnsi="Times"/>
          <w:b/>
          <w:i/>
        </w:rPr>
        <w:lastRenderedPageBreak/>
        <w:t>Project Response</w:t>
      </w:r>
      <w:r w:rsidR="00802EB7" w:rsidRPr="006857D2">
        <w:rPr>
          <w:rFonts w:ascii="Times" w:hAnsi="Times"/>
          <w:b/>
          <w:i/>
        </w:rPr>
        <w:t>:</w:t>
      </w:r>
      <w:r w:rsidR="00802EB7">
        <w:rPr>
          <w:rFonts w:ascii="Times" w:hAnsi="Times"/>
          <w:i/>
        </w:rPr>
        <w:t xml:space="preserve"> </w:t>
      </w:r>
    </w:p>
    <w:p w14:paraId="65C9D97C" w14:textId="13D3C8EA" w:rsidR="00050112" w:rsidRPr="006857D2" w:rsidRDefault="00050112" w:rsidP="00050112">
      <w:pPr>
        <w:spacing w:after="120"/>
        <w:ind w:left="720"/>
        <w:rPr>
          <w:rFonts w:ascii="Times" w:hAnsi="Times"/>
          <w:b/>
          <w:i/>
          <w:color w:val="0000FF"/>
        </w:rPr>
      </w:pPr>
      <w:r w:rsidRPr="006857D2">
        <w:rPr>
          <w:rFonts w:ascii="Times" w:hAnsi="Times"/>
          <w:b/>
          <w:i/>
        </w:rPr>
        <w:t>Artifacts Inspected</w:t>
      </w:r>
      <w:r w:rsidR="00802EB7" w:rsidRPr="006857D2">
        <w:rPr>
          <w:rFonts w:ascii="Times" w:hAnsi="Times"/>
          <w:b/>
          <w:i/>
        </w:rPr>
        <w:t>:</w:t>
      </w:r>
      <w:r w:rsidR="00802EB7">
        <w:rPr>
          <w:rFonts w:ascii="Times" w:hAnsi="Times"/>
          <w:b/>
          <w:i/>
        </w:rPr>
        <w:t xml:space="preserve"> </w:t>
      </w:r>
    </w:p>
    <w:p w14:paraId="0A8F9DBB" w14:textId="36B43691" w:rsidR="006850CA" w:rsidRPr="006857D2" w:rsidRDefault="00050112" w:rsidP="006850CA">
      <w:pPr>
        <w:spacing w:after="120"/>
        <w:ind w:left="720"/>
        <w:rPr>
          <w:rFonts w:ascii="Times" w:hAnsi="Times"/>
          <w:i/>
        </w:rPr>
      </w:pPr>
      <w:r w:rsidRPr="006857D2">
        <w:rPr>
          <w:rFonts w:ascii="Times" w:hAnsi="Times"/>
          <w:b/>
          <w:i/>
        </w:rPr>
        <w:t>Analysis of Response/Implementation of CPS:</w:t>
      </w:r>
      <w:r w:rsidRPr="006857D2">
        <w:rPr>
          <w:rFonts w:ascii="Times" w:hAnsi="Times"/>
          <w:i/>
        </w:rPr>
        <w:t xml:space="preserve"> </w:t>
      </w:r>
    </w:p>
    <w:p w14:paraId="164B2995" w14:textId="77777777" w:rsidR="00050112" w:rsidRPr="006857D2" w:rsidRDefault="00050112" w:rsidP="00050112">
      <w:pPr>
        <w:rPr>
          <w:rFonts w:ascii="Times" w:hAnsi="Times"/>
        </w:rPr>
      </w:pPr>
    </w:p>
    <w:p w14:paraId="5C86F49F" w14:textId="26078522" w:rsidR="00050112" w:rsidRPr="006857D2" w:rsidRDefault="00050112" w:rsidP="00674717">
      <w:pPr>
        <w:pStyle w:val="CPS"/>
        <w:numPr>
          <w:ilvl w:val="0"/>
          <w:numId w:val="0"/>
        </w:numPr>
        <w:rPr>
          <w:rFonts w:ascii="Times" w:hAnsi="Times"/>
        </w:rPr>
      </w:pPr>
      <w:r>
        <w:rPr>
          <w:rFonts w:ascii="Times" w:hAnsi="Times"/>
        </w:rPr>
        <w:t>CPS-8</w:t>
      </w:r>
      <w:r w:rsidR="00802EB7">
        <w:rPr>
          <w:rFonts w:ascii="Times" w:hAnsi="Times"/>
        </w:rPr>
        <w:t xml:space="preserve">: </w:t>
      </w:r>
      <w:r w:rsidR="003A6770" w:rsidRPr="003A6770">
        <w:rPr>
          <w:rFonts w:ascii="Times" w:hAnsi="Times"/>
        </w:rPr>
        <w:t>Have hardware (backdoor) commands that could adversely affect mission success if used maliciously been identified and evaluated?</w:t>
      </w:r>
    </w:p>
    <w:p w14:paraId="40635A25" w14:textId="77777777" w:rsidR="00050112" w:rsidRPr="006857D2" w:rsidRDefault="00050112" w:rsidP="00050112">
      <w:pPr>
        <w:pStyle w:val="CPS"/>
        <w:numPr>
          <w:ilvl w:val="0"/>
          <w:numId w:val="0"/>
        </w:numPr>
        <w:ind w:left="-72" w:firstLine="792"/>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6857D2">
        <w:rPr>
          <w:rFonts w:ascii="Times" w:hAnsi="Times"/>
          <w:b w:val="0"/>
          <w:i/>
          <w:color w:val="auto"/>
        </w:rPr>
        <w:t>Recommended for this mission.</w:t>
      </w:r>
    </w:p>
    <w:p w14:paraId="3E8603E0" w14:textId="50373C0D"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364F7853" w14:textId="77777777" w:rsidR="00050112" w:rsidRPr="006857D2" w:rsidRDefault="00050112" w:rsidP="00050112">
      <w:pPr>
        <w:spacing w:after="120"/>
        <w:ind w:left="720"/>
        <w:rPr>
          <w:rFonts w:ascii="Times" w:hAnsi="Times"/>
          <w:i/>
        </w:rPr>
      </w:pPr>
      <w:r w:rsidRPr="006857D2">
        <w:rPr>
          <w:rFonts w:ascii="Times" w:hAnsi="Times"/>
          <w:b/>
          <w:i/>
        </w:rPr>
        <w:t xml:space="preserve">Artifacts Inspected: </w:t>
      </w:r>
    </w:p>
    <w:p w14:paraId="21C7DABA" w14:textId="50FA5B99" w:rsidR="0005011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2F98DC44" w14:textId="77777777" w:rsidR="006850CA" w:rsidRPr="006857D2" w:rsidRDefault="006850CA" w:rsidP="00050112">
      <w:pPr>
        <w:spacing w:after="120"/>
        <w:ind w:left="720"/>
        <w:rPr>
          <w:rFonts w:ascii="Times" w:hAnsi="Times"/>
          <w:i/>
        </w:rPr>
      </w:pPr>
    </w:p>
    <w:p w14:paraId="0B1ECB7E" w14:textId="77777777" w:rsidR="00050112" w:rsidRPr="006857D2" w:rsidRDefault="00050112" w:rsidP="00050112">
      <w:pPr>
        <w:rPr>
          <w:rFonts w:ascii="Times" w:hAnsi="Times"/>
        </w:rPr>
      </w:pPr>
    </w:p>
    <w:p w14:paraId="377163E9" w14:textId="03CBAB1F" w:rsidR="00050112" w:rsidRPr="006857D2" w:rsidRDefault="00050112" w:rsidP="00674717">
      <w:pPr>
        <w:pStyle w:val="CPS"/>
        <w:numPr>
          <w:ilvl w:val="0"/>
          <w:numId w:val="0"/>
        </w:numPr>
        <w:rPr>
          <w:rFonts w:ascii="Times" w:hAnsi="Times"/>
        </w:rPr>
      </w:pPr>
      <w:r>
        <w:rPr>
          <w:rFonts w:ascii="Times" w:hAnsi="Times"/>
        </w:rPr>
        <w:t>CPS-9</w:t>
      </w:r>
      <w:r w:rsidR="00802EB7">
        <w:rPr>
          <w:rFonts w:ascii="Times" w:hAnsi="Times"/>
        </w:rPr>
        <w:t xml:space="preserve">: </w:t>
      </w:r>
      <w:r w:rsidR="003A6770" w:rsidRPr="003A6770">
        <w:rPr>
          <w:rFonts w:ascii="Times" w:hAnsi="Times"/>
        </w:rPr>
        <w:t>Has the reporting of “suspicious” anomalies been limited and controlled to only the community that has the need-to-know?</w:t>
      </w:r>
    </w:p>
    <w:p w14:paraId="1412B1E5" w14:textId="77777777" w:rsidR="00050112" w:rsidRPr="006857D2" w:rsidRDefault="00050112" w:rsidP="00050112">
      <w:pPr>
        <w:pStyle w:val="CPS"/>
        <w:numPr>
          <w:ilvl w:val="0"/>
          <w:numId w:val="0"/>
        </w:numPr>
        <w:ind w:left="-72" w:firstLine="792"/>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6857D2">
        <w:rPr>
          <w:rFonts w:ascii="Times" w:hAnsi="Times"/>
          <w:b w:val="0"/>
          <w:i/>
          <w:color w:val="auto"/>
        </w:rPr>
        <w:t>Recommended for this mission.</w:t>
      </w:r>
    </w:p>
    <w:p w14:paraId="2C3F6646" w14:textId="7EFEB860"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17435B3B" w14:textId="4C6EC7B8" w:rsidR="00050112" w:rsidRPr="006857D2" w:rsidRDefault="00050112" w:rsidP="00050112">
      <w:pPr>
        <w:spacing w:after="120"/>
        <w:ind w:left="720"/>
        <w:rPr>
          <w:rFonts w:ascii="Times" w:hAnsi="Times"/>
          <w:b/>
          <w:i/>
          <w:color w:val="0000FF"/>
        </w:rPr>
      </w:pPr>
      <w:r w:rsidRPr="006857D2">
        <w:rPr>
          <w:rFonts w:ascii="Times" w:hAnsi="Times"/>
          <w:b/>
          <w:i/>
        </w:rPr>
        <w:t>Artifacts Inspected</w:t>
      </w:r>
      <w:r w:rsidR="00802EB7" w:rsidRPr="006857D2">
        <w:rPr>
          <w:rFonts w:ascii="Times" w:hAnsi="Times"/>
          <w:b/>
          <w:i/>
        </w:rPr>
        <w:t>:</w:t>
      </w:r>
      <w:r w:rsidR="00802EB7">
        <w:rPr>
          <w:rFonts w:ascii="Times" w:hAnsi="Times"/>
          <w:b/>
          <w:i/>
        </w:rPr>
        <w:t xml:space="preserve"> </w:t>
      </w:r>
    </w:p>
    <w:p w14:paraId="0E0FAB12" w14:textId="61609EB9" w:rsidR="0005011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52B61538" w14:textId="77777777" w:rsidR="006850CA" w:rsidRPr="006857D2" w:rsidRDefault="006850CA" w:rsidP="00050112">
      <w:pPr>
        <w:spacing w:after="120"/>
        <w:ind w:left="720"/>
        <w:rPr>
          <w:rFonts w:ascii="Times" w:hAnsi="Times"/>
          <w:i/>
        </w:rPr>
      </w:pPr>
    </w:p>
    <w:p w14:paraId="0A2293B4" w14:textId="74E75C3A" w:rsidR="00050112" w:rsidRDefault="00050112" w:rsidP="00050112">
      <w:pPr>
        <w:rPr>
          <w:rFonts w:ascii="Times" w:hAnsi="Times"/>
        </w:rPr>
      </w:pPr>
    </w:p>
    <w:p w14:paraId="66789BAD" w14:textId="5EF00D3D" w:rsidR="006850CA" w:rsidRPr="00A355C8" w:rsidRDefault="006850CA" w:rsidP="005E66BA">
      <w:pPr>
        <w:pStyle w:val="Heading3"/>
        <w:numPr>
          <w:ilvl w:val="0"/>
          <w:numId w:val="0"/>
        </w:numPr>
      </w:pPr>
      <w:r>
        <w:t>B.3.1</w:t>
      </w:r>
      <w:r>
        <w:tab/>
        <w:t>Cyber</w:t>
      </w:r>
      <w:r w:rsidRPr="00A355C8">
        <w:t xml:space="preserve"> Focused Strategies</w:t>
      </w:r>
      <w:r>
        <w:t xml:space="preserve"> — Access</w:t>
      </w:r>
    </w:p>
    <w:p w14:paraId="6ACA19F9" w14:textId="77777777" w:rsidR="006850CA" w:rsidRPr="006857D2" w:rsidRDefault="006850CA" w:rsidP="00050112">
      <w:pPr>
        <w:rPr>
          <w:rFonts w:ascii="Times" w:hAnsi="Times"/>
        </w:rPr>
      </w:pPr>
    </w:p>
    <w:p w14:paraId="6B8922C6" w14:textId="2F2731C6" w:rsidR="00050112" w:rsidRPr="006857D2" w:rsidRDefault="00050112" w:rsidP="00674717">
      <w:pPr>
        <w:pStyle w:val="CPS"/>
        <w:numPr>
          <w:ilvl w:val="0"/>
          <w:numId w:val="0"/>
        </w:numPr>
        <w:rPr>
          <w:rFonts w:ascii="Times" w:hAnsi="Times"/>
        </w:rPr>
      </w:pPr>
      <w:r>
        <w:rPr>
          <w:rFonts w:ascii="Times" w:hAnsi="Times"/>
        </w:rPr>
        <w:t>CPS-10</w:t>
      </w:r>
      <w:r w:rsidR="00802EB7">
        <w:rPr>
          <w:rFonts w:ascii="Times" w:hAnsi="Times"/>
        </w:rPr>
        <w:t xml:space="preserve">: </w:t>
      </w:r>
      <w:r w:rsidR="003A6770" w:rsidRPr="003A6770">
        <w:rPr>
          <w:rFonts w:ascii="Times" w:hAnsi="Times"/>
        </w:rPr>
        <w:t>Has least access required for each role been enacted across the mission?</w:t>
      </w:r>
    </w:p>
    <w:p w14:paraId="07080397" w14:textId="46A540A0" w:rsidR="00050112" w:rsidRPr="006857D2" w:rsidRDefault="00050112" w:rsidP="00050112">
      <w:pPr>
        <w:pStyle w:val="CPS"/>
        <w:numPr>
          <w:ilvl w:val="0"/>
          <w:numId w:val="0"/>
        </w:numPr>
        <w:ind w:left="-72" w:firstLine="792"/>
        <w:rPr>
          <w:rFonts w:ascii="Times" w:hAnsi="Times"/>
          <w:color w:val="auto"/>
        </w:rPr>
      </w:pPr>
      <w:r w:rsidRPr="006857D2">
        <w:rPr>
          <w:rFonts w:ascii="Times" w:hAnsi="Times" w:cs="Times New Roman"/>
          <w:i/>
          <w:color w:val="auto"/>
        </w:rPr>
        <w:t>Project Applicability/Efficacy</w:t>
      </w:r>
      <w:r w:rsidR="00802EB7" w:rsidRPr="006857D2">
        <w:rPr>
          <w:rFonts w:ascii="Times" w:hAnsi="Times" w:cs="Times New Roman"/>
          <w:i/>
          <w:color w:val="auto"/>
        </w:rPr>
        <w:t>:</w:t>
      </w:r>
      <w:r w:rsidR="00802EB7">
        <w:rPr>
          <w:rFonts w:ascii="Times" w:hAnsi="Times"/>
          <w:color w:val="auto"/>
        </w:rPr>
        <w:t xml:space="preserve"> </w:t>
      </w:r>
      <w:r w:rsidRPr="006857D2">
        <w:rPr>
          <w:rFonts w:ascii="Times" w:hAnsi="Times"/>
          <w:b w:val="0"/>
          <w:i/>
          <w:color w:val="auto"/>
        </w:rPr>
        <w:t>Recommended for this mission.</w:t>
      </w:r>
    </w:p>
    <w:p w14:paraId="597E5C7F" w14:textId="0BE4A599"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5FAF4728"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6249AD42" w14:textId="5F9B7B16"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3F88B41D" w14:textId="77777777" w:rsidR="00050112" w:rsidRPr="006857D2" w:rsidRDefault="00050112" w:rsidP="00050112">
      <w:pPr>
        <w:rPr>
          <w:rFonts w:ascii="Times" w:hAnsi="Times"/>
        </w:rPr>
      </w:pPr>
    </w:p>
    <w:p w14:paraId="7A728F07" w14:textId="3CF1B273" w:rsidR="00050112" w:rsidRPr="006857D2" w:rsidRDefault="00050112" w:rsidP="00674717">
      <w:pPr>
        <w:pStyle w:val="CPS"/>
        <w:numPr>
          <w:ilvl w:val="0"/>
          <w:numId w:val="0"/>
        </w:numPr>
        <w:rPr>
          <w:rFonts w:ascii="Times" w:hAnsi="Times"/>
        </w:rPr>
      </w:pPr>
      <w:r>
        <w:rPr>
          <w:rFonts w:ascii="Times" w:hAnsi="Times"/>
        </w:rPr>
        <w:t>CPS-11</w:t>
      </w:r>
      <w:r w:rsidR="00802EB7">
        <w:rPr>
          <w:rFonts w:ascii="Times" w:hAnsi="Times"/>
        </w:rPr>
        <w:t xml:space="preserve">: </w:t>
      </w:r>
      <w:r w:rsidR="003A6770" w:rsidRPr="003A6770">
        <w:rPr>
          <w:rFonts w:ascii="Times" w:hAnsi="Times"/>
        </w:rPr>
        <w:t>Have all external partner and internal agency network interconnections and data flows to/from the project boundary been documented and assessed to assure a commensurate protection level of information being processed?</w:t>
      </w:r>
    </w:p>
    <w:p w14:paraId="17E5FF39" w14:textId="77777777"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6857D2">
        <w:rPr>
          <w:rFonts w:ascii="Times" w:hAnsi="Times"/>
          <w:b w:val="0"/>
          <w:i/>
          <w:color w:val="auto"/>
        </w:rPr>
        <w:t>Recommended for this mission</w:t>
      </w:r>
      <w:r>
        <w:rPr>
          <w:rFonts w:ascii="Times" w:hAnsi="Times"/>
          <w:b w:val="0"/>
          <w:i/>
          <w:color w:val="auto"/>
        </w:rPr>
        <w:t>.</w:t>
      </w:r>
    </w:p>
    <w:p w14:paraId="6D7CF4F6" w14:textId="6AB7381A"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6DCE779A"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24CF4110" w14:textId="667AE77A"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3DFFCEDD" w14:textId="77777777" w:rsidR="00050112" w:rsidRPr="006857D2" w:rsidRDefault="00050112" w:rsidP="00050112">
      <w:pPr>
        <w:rPr>
          <w:rFonts w:ascii="Times" w:hAnsi="Times"/>
        </w:rPr>
      </w:pPr>
    </w:p>
    <w:p w14:paraId="19AFDC23" w14:textId="41BC4DB3"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0A9CFB1E" w14:textId="77777777" w:rsidR="00050112" w:rsidRDefault="00050112" w:rsidP="00050112">
      <w:pPr>
        <w:rPr>
          <w:rFonts w:ascii="Times" w:hAnsi="Times"/>
        </w:rPr>
      </w:pPr>
    </w:p>
    <w:p w14:paraId="435A5D8E" w14:textId="080DD291" w:rsidR="00050112" w:rsidRPr="00E85C3A" w:rsidRDefault="00050112" w:rsidP="00674717">
      <w:pPr>
        <w:pStyle w:val="CPS"/>
        <w:numPr>
          <w:ilvl w:val="0"/>
          <w:numId w:val="0"/>
        </w:numPr>
        <w:rPr>
          <w:rFonts w:ascii="Times New Roman" w:hAnsi="Times New Roman" w:cs="Times New Roman"/>
        </w:rPr>
      </w:pPr>
      <w:r>
        <w:rPr>
          <w:rFonts w:ascii="Times New Roman" w:hAnsi="Times New Roman" w:cs="Times New Roman"/>
        </w:rPr>
        <w:t>CPS-12</w:t>
      </w:r>
      <w:r w:rsidR="00802EB7">
        <w:rPr>
          <w:rFonts w:ascii="Times New Roman" w:hAnsi="Times New Roman" w:cs="Times New Roman"/>
        </w:rPr>
        <w:t xml:space="preserve">: </w:t>
      </w:r>
      <w:r w:rsidR="003A6770" w:rsidRPr="003A6770">
        <w:rPr>
          <w:rFonts w:ascii="Times New Roman" w:eastAsia="Times New Roman" w:hAnsi="Times New Roman" w:cs="Times New Roman"/>
        </w:rPr>
        <w:t>Has the program/project considered how it will demonstrate the ability to promptly detect, report, mitigate, and recover from unauthorized activity within the operations center(s) and essential mission information flows?</w:t>
      </w:r>
    </w:p>
    <w:p w14:paraId="7CC3D824" w14:textId="5011C88F"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Pr="006857D2">
        <w:rPr>
          <w:rFonts w:ascii="Times" w:hAnsi="Times"/>
          <w:color w:val="auto"/>
        </w:rPr>
        <w:t xml:space="preserve"> </w:t>
      </w:r>
      <w:r w:rsidRPr="007F2C82">
        <w:rPr>
          <w:rFonts w:ascii="Times" w:hAnsi="Times"/>
          <w:b w:val="0"/>
          <w:i/>
          <w:color w:val="auto"/>
        </w:rPr>
        <w:t>Recommended for this mission</w:t>
      </w:r>
      <w:r w:rsidR="00802EB7" w:rsidRPr="007F2C82">
        <w:rPr>
          <w:rFonts w:ascii="Times" w:hAnsi="Times"/>
          <w:b w:val="0"/>
          <w:i/>
          <w:color w:val="auto"/>
        </w:rPr>
        <w:t>.</w:t>
      </w:r>
      <w:r w:rsidR="00802EB7">
        <w:rPr>
          <w:rFonts w:ascii="Times" w:hAnsi="Times"/>
          <w:b w:val="0"/>
          <w:i/>
          <w:color w:val="auto"/>
        </w:rPr>
        <w:t xml:space="preserve"> </w:t>
      </w:r>
    </w:p>
    <w:p w14:paraId="0047C8D4" w14:textId="518361D7"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5CF02848"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04464600" w14:textId="5F4B468F" w:rsidR="00050112" w:rsidRPr="006857D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7BF15EE0" w14:textId="77777777" w:rsidR="006850CA" w:rsidRDefault="006850CA" w:rsidP="006850CA">
      <w:pPr>
        <w:pStyle w:val="Heading3"/>
        <w:numPr>
          <w:ilvl w:val="0"/>
          <w:numId w:val="0"/>
        </w:numPr>
      </w:pPr>
    </w:p>
    <w:p w14:paraId="1EE0CC07" w14:textId="1553AB1E" w:rsidR="006850CA" w:rsidRPr="00A355C8" w:rsidRDefault="006850CA" w:rsidP="005E66BA">
      <w:pPr>
        <w:pStyle w:val="Heading3"/>
        <w:numPr>
          <w:ilvl w:val="0"/>
          <w:numId w:val="0"/>
        </w:numPr>
      </w:pPr>
      <w:r>
        <w:t>B.3.2</w:t>
      </w:r>
      <w:r>
        <w:tab/>
        <w:t>Cyber</w:t>
      </w:r>
      <w:r w:rsidRPr="00A355C8">
        <w:t xml:space="preserve"> Focused Strategies</w:t>
      </w:r>
      <w:r>
        <w:t xml:space="preserve"> — System Design</w:t>
      </w:r>
    </w:p>
    <w:p w14:paraId="16F828D2" w14:textId="77777777" w:rsidR="00050112" w:rsidRDefault="00050112" w:rsidP="00050112">
      <w:pPr>
        <w:rPr>
          <w:rFonts w:ascii="Times" w:hAnsi="Times"/>
        </w:rPr>
      </w:pPr>
    </w:p>
    <w:p w14:paraId="4942CA51" w14:textId="3D7AC90F" w:rsidR="00050112" w:rsidRPr="001C7702" w:rsidRDefault="00050112" w:rsidP="00674717">
      <w:pPr>
        <w:pStyle w:val="CPS"/>
        <w:numPr>
          <w:ilvl w:val="0"/>
          <w:numId w:val="0"/>
        </w:numPr>
        <w:rPr>
          <w:rFonts w:ascii="Times New Roman" w:hAnsi="Times New Roman" w:cs="Times New Roman"/>
        </w:rPr>
      </w:pPr>
      <w:r>
        <w:rPr>
          <w:rFonts w:ascii="Times New Roman" w:hAnsi="Times New Roman" w:cs="Times New Roman"/>
        </w:rPr>
        <w:t>CPS-13</w:t>
      </w:r>
      <w:r w:rsidR="003A6770" w:rsidRPr="003A6770">
        <w:t xml:space="preserve"> </w:t>
      </w:r>
      <w:r w:rsidR="003A6770" w:rsidRPr="003A6770">
        <w:rPr>
          <w:rFonts w:ascii="Times New Roman" w:hAnsi="Times New Roman" w:cs="Times New Roman"/>
        </w:rPr>
        <w:t>Has an end-to-end risk assessment been performed for the entire mission thread and network interconnections?</w:t>
      </w:r>
      <w:r w:rsidR="003A6770" w:rsidRPr="003A6770" w:rsidDel="003A6770">
        <w:rPr>
          <w:rFonts w:ascii="Times New Roman" w:hAnsi="Times New Roman" w:cs="Times New Roman"/>
        </w:rPr>
        <w:t xml:space="preserve"> </w:t>
      </w:r>
      <w:r w:rsidRPr="001C7702">
        <w:rPr>
          <w:rFonts w:ascii="Times New Roman" w:eastAsia="Times New Roman" w:hAnsi="Times New Roman" w:cs="Times New Roman"/>
        </w:rPr>
        <w:t xml:space="preserve">[Applies to both </w:t>
      </w:r>
      <w:r w:rsidR="006850CA">
        <w:rPr>
          <w:rFonts w:ascii="Times New Roman" w:eastAsia="Times New Roman" w:hAnsi="Times New Roman" w:cs="Times New Roman"/>
        </w:rPr>
        <w:t>S</w:t>
      </w:r>
      <w:r w:rsidRPr="001C7702">
        <w:rPr>
          <w:rFonts w:ascii="Times New Roman" w:eastAsia="Times New Roman" w:hAnsi="Times New Roman" w:cs="Times New Roman"/>
        </w:rPr>
        <w:t xml:space="preserve">pace and </w:t>
      </w:r>
      <w:r w:rsidR="006850CA">
        <w:rPr>
          <w:rFonts w:ascii="Times New Roman" w:eastAsia="Times New Roman" w:hAnsi="Times New Roman" w:cs="Times New Roman"/>
        </w:rPr>
        <w:t>G</w:t>
      </w:r>
      <w:r w:rsidRPr="001C7702">
        <w:rPr>
          <w:rFonts w:ascii="Times New Roman" w:eastAsia="Times New Roman" w:hAnsi="Times New Roman" w:cs="Times New Roman"/>
        </w:rPr>
        <w:t>round systems.]</w:t>
      </w:r>
    </w:p>
    <w:p w14:paraId="225870F3" w14:textId="78EFBA19"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00802EB7" w:rsidRPr="006857D2">
        <w:rPr>
          <w:rFonts w:ascii="Times" w:hAnsi="Times" w:cs="Times New Roman"/>
          <w:i/>
          <w:color w:val="auto"/>
        </w:rPr>
        <w:t>:</w:t>
      </w:r>
      <w:r w:rsidR="00802EB7">
        <w:rPr>
          <w:rFonts w:ascii="Times" w:hAnsi="Times"/>
          <w:color w:val="auto"/>
        </w:rPr>
        <w:t xml:space="preserve"> </w:t>
      </w:r>
      <w:r w:rsidRPr="007F2C82">
        <w:rPr>
          <w:rFonts w:ascii="Times" w:hAnsi="Times"/>
          <w:b w:val="0"/>
          <w:i/>
          <w:color w:val="auto"/>
        </w:rPr>
        <w:t>Recommended for this mission</w:t>
      </w:r>
      <w:r w:rsidR="00802EB7" w:rsidRPr="007F2C82">
        <w:rPr>
          <w:rFonts w:ascii="Times" w:hAnsi="Times"/>
          <w:b w:val="0"/>
          <w:i/>
          <w:color w:val="auto"/>
        </w:rPr>
        <w:t>.</w:t>
      </w:r>
    </w:p>
    <w:p w14:paraId="35F1E6DB" w14:textId="05EE48F0"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1C322B77"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4BBA27C8" w14:textId="346226AD" w:rsidR="0005011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3F94FC4C" w14:textId="77777777" w:rsidR="00050112" w:rsidRDefault="00050112" w:rsidP="00050112">
      <w:pPr>
        <w:spacing w:after="120"/>
        <w:ind w:left="720"/>
        <w:rPr>
          <w:rFonts w:ascii="Times" w:hAnsi="Times"/>
          <w:i/>
        </w:rPr>
      </w:pPr>
    </w:p>
    <w:p w14:paraId="7950BA56" w14:textId="77777777" w:rsidR="00050112" w:rsidRPr="006857D2" w:rsidRDefault="00050112" w:rsidP="00050112">
      <w:pPr>
        <w:pStyle w:val="CPS"/>
        <w:numPr>
          <w:ilvl w:val="0"/>
          <w:numId w:val="0"/>
        </w:numPr>
      </w:pPr>
    </w:p>
    <w:p w14:paraId="290963D7" w14:textId="1897CFBB" w:rsidR="00050112" w:rsidRPr="001C7702" w:rsidRDefault="00050112" w:rsidP="00BB0FC0">
      <w:pPr>
        <w:pStyle w:val="CPS"/>
        <w:numPr>
          <w:ilvl w:val="0"/>
          <w:numId w:val="0"/>
        </w:numPr>
        <w:rPr>
          <w:rFonts w:ascii="Times New Roman" w:hAnsi="Times New Roman" w:cs="Times New Roman"/>
        </w:rPr>
      </w:pPr>
      <w:r>
        <w:rPr>
          <w:rFonts w:ascii="Times New Roman" w:eastAsia="Times New Roman" w:hAnsi="Times New Roman" w:cs="Times New Roman"/>
        </w:rPr>
        <w:t>CPS-14</w:t>
      </w:r>
      <w:r w:rsidR="00802EB7">
        <w:rPr>
          <w:rFonts w:ascii="Times New Roman" w:eastAsia="Times New Roman" w:hAnsi="Times New Roman" w:cs="Times New Roman"/>
        </w:rPr>
        <w:t xml:space="preserve">: </w:t>
      </w:r>
      <w:r w:rsidR="006850CA" w:rsidRPr="006850CA">
        <w:rPr>
          <w:rFonts w:ascii="Times New Roman" w:eastAsia="Times New Roman" w:hAnsi="Times New Roman" w:cs="Times New Roman"/>
        </w:rPr>
        <w:t>Does the ground system architecture incorporate network segmentation and isolation as appropriate?</w:t>
      </w:r>
    </w:p>
    <w:p w14:paraId="6847E67A" w14:textId="437B6FFA"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00802EB7" w:rsidRPr="006857D2">
        <w:rPr>
          <w:rFonts w:ascii="Times" w:hAnsi="Times" w:cs="Times New Roman"/>
          <w:i/>
          <w:color w:val="auto"/>
        </w:rPr>
        <w:t>:</w:t>
      </w:r>
      <w:r w:rsidR="00802EB7">
        <w:rPr>
          <w:rFonts w:ascii="Times" w:hAnsi="Times"/>
          <w:color w:val="auto"/>
        </w:rPr>
        <w:t xml:space="preserve"> </w:t>
      </w:r>
      <w:r w:rsidRPr="007F2C82">
        <w:rPr>
          <w:rFonts w:ascii="Times" w:hAnsi="Times"/>
          <w:b w:val="0"/>
          <w:i/>
          <w:color w:val="auto"/>
        </w:rPr>
        <w:t>Recommended for this mission.</w:t>
      </w:r>
    </w:p>
    <w:p w14:paraId="2961B914" w14:textId="64C25E31"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2505F72E"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70E85B0D" w14:textId="52F9C4F0" w:rsidR="0005011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1CF9FC88" w14:textId="77777777" w:rsidR="00050112" w:rsidRDefault="00050112" w:rsidP="00050112">
      <w:pPr>
        <w:spacing w:after="120"/>
        <w:ind w:left="720"/>
        <w:rPr>
          <w:rFonts w:ascii="Times" w:hAnsi="Times"/>
          <w:i/>
        </w:rPr>
      </w:pPr>
    </w:p>
    <w:p w14:paraId="3D59BC28" w14:textId="61380D61" w:rsidR="00050112" w:rsidRPr="001C7702" w:rsidRDefault="00050112" w:rsidP="00BB0FC0">
      <w:pPr>
        <w:pStyle w:val="CPS"/>
        <w:numPr>
          <w:ilvl w:val="0"/>
          <w:numId w:val="0"/>
        </w:numPr>
        <w:rPr>
          <w:rFonts w:ascii="Times New Roman" w:hAnsi="Times New Roman" w:cs="Times New Roman"/>
        </w:rPr>
      </w:pPr>
      <w:r>
        <w:rPr>
          <w:rFonts w:ascii="Times New Roman" w:hAnsi="Times New Roman" w:cs="Times New Roman"/>
        </w:rPr>
        <w:t>CPS-15</w:t>
      </w:r>
      <w:r w:rsidR="00802EB7">
        <w:rPr>
          <w:rFonts w:ascii="Times New Roman" w:hAnsi="Times New Roman" w:cs="Times New Roman"/>
        </w:rPr>
        <w:t xml:space="preserve">: </w:t>
      </w:r>
      <w:r w:rsidR="006850CA" w:rsidRPr="006850CA">
        <w:rPr>
          <w:rFonts w:ascii="Times New Roman" w:eastAsia="Times New Roman" w:hAnsi="Times New Roman" w:cs="Times New Roman"/>
        </w:rPr>
        <w:t>Does the flight system architecture incorporate adequate protections at the interfaces between components and subsystems to limit propagation of anomalous conditions?</w:t>
      </w:r>
    </w:p>
    <w:p w14:paraId="369420B3" w14:textId="27C19EA9"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00802EB7" w:rsidRPr="006857D2">
        <w:rPr>
          <w:rFonts w:ascii="Times" w:hAnsi="Times" w:cs="Times New Roman"/>
          <w:i/>
          <w:color w:val="auto"/>
        </w:rPr>
        <w:t>:</w:t>
      </w:r>
      <w:r w:rsidR="00802EB7">
        <w:rPr>
          <w:rFonts w:ascii="Times" w:hAnsi="Times"/>
          <w:color w:val="auto"/>
        </w:rPr>
        <w:t xml:space="preserve"> </w:t>
      </w:r>
      <w:r w:rsidRPr="007F2C82">
        <w:rPr>
          <w:rFonts w:ascii="Times" w:hAnsi="Times"/>
          <w:b w:val="0"/>
          <w:i/>
          <w:color w:val="auto"/>
        </w:rPr>
        <w:t>Recommended for this mission.</w:t>
      </w:r>
    </w:p>
    <w:p w14:paraId="6BB74885" w14:textId="2C0E3BD4"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7165F9D2"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702DCF84" w14:textId="2620C0B9" w:rsidR="0005011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287F0041" w14:textId="77777777" w:rsidR="00050112" w:rsidRDefault="00050112" w:rsidP="00050112">
      <w:pPr>
        <w:spacing w:after="120"/>
        <w:ind w:left="720"/>
        <w:rPr>
          <w:rFonts w:ascii="Times" w:hAnsi="Times"/>
          <w:i/>
        </w:rPr>
      </w:pPr>
    </w:p>
    <w:p w14:paraId="362A35B5" w14:textId="77777777" w:rsidR="006850CA" w:rsidRDefault="006850CA" w:rsidP="006850CA">
      <w:pPr>
        <w:pStyle w:val="Heading3"/>
        <w:numPr>
          <w:ilvl w:val="0"/>
          <w:numId w:val="0"/>
        </w:numPr>
      </w:pPr>
    </w:p>
    <w:p w14:paraId="5BC2E8F0" w14:textId="3E6635EE" w:rsidR="006850CA" w:rsidRPr="00A355C8" w:rsidRDefault="006850CA" w:rsidP="005E66BA">
      <w:pPr>
        <w:pStyle w:val="Heading3"/>
        <w:numPr>
          <w:ilvl w:val="0"/>
          <w:numId w:val="0"/>
        </w:numPr>
      </w:pPr>
      <w:r>
        <w:t>B.3.3</w:t>
      </w:r>
      <w:r>
        <w:tab/>
        <w:t>Cyber</w:t>
      </w:r>
      <w:r w:rsidRPr="00A355C8">
        <w:t xml:space="preserve"> Focused Strategies</w:t>
      </w:r>
      <w:r>
        <w:t xml:space="preserve"> — Software Design</w:t>
      </w:r>
    </w:p>
    <w:p w14:paraId="4C0EC8F1" w14:textId="77777777" w:rsidR="006850CA" w:rsidRDefault="006850CA" w:rsidP="00BB0FC0">
      <w:pPr>
        <w:pStyle w:val="CPS"/>
        <w:numPr>
          <w:ilvl w:val="0"/>
          <w:numId w:val="0"/>
        </w:numPr>
        <w:rPr>
          <w:rFonts w:ascii="Times New Roman" w:hAnsi="Times New Roman" w:cs="Times New Roman"/>
        </w:rPr>
      </w:pPr>
    </w:p>
    <w:p w14:paraId="2B39767C" w14:textId="5A6F7E18" w:rsidR="00050112" w:rsidRPr="001C7702" w:rsidRDefault="00050112" w:rsidP="00BB0FC0">
      <w:pPr>
        <w:pStyle w:val="CPS"/>
        <w:numPr>
          <w:ilvl w:val="0"/>
          <w:numId w:val="0"/>
        </w:numPr>
        <w:rPr>
          <w:rFonts w:ascii="Times New Roman" w:hAnsi="Times New Roman" w:cs="Times New Roman"/>
        </w:rPr>
      </w:pPr>
      <w:r>
        <w:rPr>
          <w:rFonts w:ascii="Times New Roman" w:hAnsi="Times New Roman" w:cs="Times New Roman"/>
        </w:rPr>
        <w:t>CPS-16</w:t>
      </w:r>
      <w:r w:rsidR="00802EB7">
        <w:rPr>
          <w:rFonts w:ascii="Times New Roman" w:hAnsi="Times New Roman" w:cs="Times New Roman"/>
        </w:rPr>
        <w:t xml:space="preserve">: </w:t>
      </w:r>
      <w:r w:rsidR="006850CA" w:rsidRPr="006850CA">
        <w:rPr>
          <w:rFonts w:ascii="Times New Roman" w:eastAsia="Times New Roman" w:hAnsi="Times New Roman" w:cs="Times New Roman"/>
        </w:rPr>
        <w:t>Is the system protected, any segment and any source, from improper or invalid input?</w:t>
      </w:r>
    </w:p>
    <w:p w14:paraId="568347B7" w14:textId="72714DA6" w:rsidR="00050112" w:rsidRPr="006857D2" w:rsidRDefault="00050112" w:rsidP="00050112">
      <w:pPr>
        <w:pStyle w:val="CPS"/>
        <w:numPr>
          <w:ilvl w:val="0"/>
          <w:numId w:val="0"/>
        </w:numPr>
        <w:ind w:left="720"/>
        <w:rPr>
          <w:rFonts w:ascii="Times" w:hAnsi="Times"/>
          <w:color w:val="auto"/>
        </w:rPr>
      </w:pPr>
      <w:r w:rsidRPr="006857D2">
        <w:rPr>
          <w:rFonts w:ascii="Times" w:hAnsi="Times" w:cs="Times New Roman"/>
          <w:i/>
          <w:color w:val="auto"/>
        </w:rPr>
        <w:t>Project Applicability/Efficacy</w:t>
      </w:r>
      <w:r w:rsidR="00802EB7" w:rsidRPr="006857D2">
        <w:rPr>
          <w:rFonts w:ascii="Times" w:hAnsi="Times" w:cs="Times New Roman"/>
          <w:i/>
          <w:color w:val="auto"/>
        </w:rPr>
        <w:t>:</w:t>
      </w:r>
      <w:r w:rsidR="00802EB7">
        <w:rPr>
          <w:rFonts w:ascii="Times" w:hAnsi="Times"/>
          <w:color w:val="auto"/>
        </w:rPr>
        <w:t xml:space="preserve"> </w:t>
      </w:r>
      <w:r w:rsidRPr="007F2C82">
        <w:rPr>
          <w:rFonts w:ascii="Times" w:hAnsi="Times"/>
          <w:b w:val="0"/>
          <w:i/>
          <w:color w:val="auto"/>
        </w:rPr>
        <w:t>Recommended for this mission.</w:t>
      </w:r>
    </w:p>
    <w:p w14:paraId="05631B10" w14:textId="0A41C9F1" w:rsidR="00050112" w:rsidRPr="006857D2" w:rsidRDefault="00050112" w:rsidP="00050112">
      <w:pPr>
        <w:spacing w:after="120"/>
        <w:ind w:left="720"/>
        <w:rPr>
          <w:rFonts w:ascii="Times" w:hAnsi="Times"/>
          <w:i/>
        </w:rPr>
      </w:pPr>
      <w:r w:rsidRPr="006857D2">
        <w:rPr>
          <w:rFonts w:ascii="Times" w:hAnsi="Times"/>
          <w:b/>
          <w:i/>
        </w:rPr>
        <w:t>Project Response</w:t>
      </w:r>
      <w:r w:rsidR="00802EB7" w:rsidRPr="006857D2">
        <w:rPr>
          <w:rFonts w:ascii="Times" w:hAnsi="Times"/>
          <w:b/>
          <w:i/>
        </w:rPr>
        <w:t>:</w:t>
      </w:r>
      <w:r w:rsidR="00802EB7">
        <w:rPr>
          <w:rFonts w:ascii="Times" w:hAnsi="Times"/>
          <w:i/>
        </w:rPr>
        <w:t xml:space="preserve"> </w:t>
      </w:r>
    </w:p>
    <w:p w14:paraId="4611F7A6" w14:textId="77777777" w:rsidR="00050112" w:rsidRPr="006857D2" w:rsidRDefault="00050112" w:rsidP="00050112">
      <w:pPr>
        <w:spacing w:after="120"/>
        <w:ind w:left="720"/>
        <w:rPr>
          <w:rFonts w:ascii="Times" w:hAnsi="Times"/>
          <w:b/>
          <w:i/>
          <w:color w:val="0000FF"/>
        </w:rPr>
      </w:pPr>
      <w:r w:rsidRPr="006857D2">
        <w:rPr>
          <w:rFonts w:ascii="Times" w:hAnsi="Times"/>
          <w:b/>
          <w:i/>
        </w:rPr>
        <w:t xml:space="preserve">Artifacts Inspected: </w:t>
      </w:r>
    </w:p>
    <w:p w14:paraId="3A56760B" w14:textId="7942C26E" w:rsidR="00050112" w:rsidRDefault="00050112" w:rsidP="00050112">
      <w:pPr>
        <w:spacing w:after="120"/>
        <w:ind w:left="720"/>
        <w:rPr>
          <w:rFonts w:ascii="Times" w:hAnsi="Times"/>
          <w:i/>
        </w:rPr>
      </w:pPr>
      <w:r w:rsidRPr="006857D2">
        <w:rPr>
          <w:rFonts w:ascii="Times" w:hAnsi="Times"/>
          <w:b/>
          <w:i/>
        </w:rPr>
        <w:t>Analysis of Response/Implementation of CPS</w:t>
      </w:r>
      <w:r w:rsidR="00802EB7" w:rsidRPr="006857D2">
        <w:rPr>
          <w:rFonts w:ascii="Times" w:hAnsi="Times"/>
          <w:b/>
          <w:i/>
        </w:rPr>
        <w:t>:</w:t>
      </w:r>
      <w:r w:rsidR="00802EB7">
        <w:rPr>
          <w:rFonts w:ascii="Times" w:hAnsi="Times"/>
          <w:i/>
        </w:rPr>
        <w:t xml:space="preserve"> </w:t>
      </w:r>
    </w:p>
    <w:p w14:paraId="21FB5C90" w14:textId="77777777" w:rsidR="00050112" w:rsidRDefault="00050112" w:rsidP="00050112">
      <w:pPr>
        <w:spacing w:after="120"/>
        <w:ind w:left="720"/>
        <w:rPr>
          <w:rFonts w:ascii="Times" w:hAnsi="Times"/>
          <w:i/>
        </w:rPr>
      </w:pPr>
    </w:p>
    <w:p w14:paraId="0E2FF69E" w14:textId="77777777" w:rsidR="00050112" w:rsidRPr="006857D2" w:rsidRDefault="00050112" w:rsidP="00D75DCB">
      <w:pPr>
        <w:rPr>
          <w:rFonts w:ascii="Times" w:hAnsi="Times"/>
        </w:rPr>
      </w:pPr>
    </w:p>
    <w:sectPr w:rsidR="00050112" w:rsidRPr="006857D2" w:rsidSect="0070265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3D2C8" w14:textId="77777777" w:rsidR="006A04D5" w:rsidRDefault="006A04D5" w:rsidP="008F038B">
      <w:r>
        <w:separator/>
      </w:r>
    </w:p>
  </w:endnote>
  <w:endnote w:type="continuationSeparator" w:id="0">
    <w:p w14:paraId="4E7FA03F" w14:textId="77777777" w:rsidR="006A04D5" w:rsidRDefault="006A04D5" w:rsidP="008F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00500000000000000"/>
    <w:charset w:val="00"/>
    <w:family w:val="auto"/>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riel Prog">
    <w:altName w:val="Geneva"/>
    <w:panose1 w:val="020B0604020202020204"/>
    <w:charset w:val="4D"/>
    <w:family w:val="roman"/>
    <w:notTrueType/>
    <w:pitch w:val="default"/>
    <w:sig w:usb0="00000003"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ariel pro">
    <w:altName w:val="Arial"/>
    <w:panose1 w:val="020B0604020202020204"/>
    <w:charset w:val="4D"/>
    <w:family w:val="roman"/>
    <w:pitch w:val="default"/>
    <w:sig w:usb0="00000003" w:usb1="00000000" w:usb2="00000000" w:usb3="00000000" w:csb0="00000001" w:csb1="00000000"/>
  </w:font>
  <w:font w:name="Palatino-Roman">
    <w:altName w:val="Palatino"/>
    <w:panose1 w:val="00000000000000000000"/>
    <w:charset w:val="00"/>
    <w:family w:val="roman"/>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5811928"/>
      <w:docPartObj>
        <w:docPartGallery w:val="Page Numbers (Bottom of Page)"/>
        <w:docPartUnique/>
      </w:docPartObj>
    </w:sdtPr>
    <w:sdtEndPr>
      <w:rPr>
        <w:rStyle w:val="PageNumber"/>
      </w:rPr>
    </w:sdtEndPr>
    <w:sdtContent>
      <w:p w14:paraId="64D319AC" w14:textId="6208D54D" w:rsidR="003A6770" w:rsidRDefault="003A6770" w:rsidP="007026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3DF453" w14:textId="77777777" w:rsidR="003A6770" w:rsidRDefault="003A6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575823525"/>
      <w:docPartObj>
        <w:docPartGallery w:val="Page Numbers (Bottom of Page)"/>
        <w:docPartUnique/>
      </w:docPartObj>
    </w:sdtPr>
    <w:sdtEndPr>
      <w:rPr>
        <w:rStyle w:val="PageNumber"/>
      </w:rPr>
    </w:sdtEndPr>
    <w:sdtContent>
      <w:p w14:paraId="5D676A61" w14:textId="1ED5E6CB" w:rsidR="003A6770" w:rsidRPr="00D227B2" w:rsidRDefault="003A6770" w:rsidP="00702651">
        <w:pPr>
          <w:pStyle w:val="Footer"/>
          <w:framePr w:wrap="none" w:vAnchor="text" w:hAnchor="margin" w:xAlign="center" w:y="1"/>
          <w:rPr>
            <w:rStyle w:val="PageNumber"/>
            <w:sz w:val="20"/>
            <w:szCs w:val="20"/>
          </w:rPr>
        </w:pPr>
        <w:r w:rsidRPr="00D227B2">
          <w:rPr>
            <w:rStyle w:val="PageNumber"/>
            <w:sz w:val="20"/>
            <w:szCs w:val="20"/>
          </w:rPr>
          <w:fldChar w:fldCharType="begin"/>
        </w:r>
        <w:r w:rsidRPr="00724689">
          <w:rPr>
            <w:rStyle w:val="PageNumber"/>
            <w:sz w:val="20"/>
            <w:szCs w:val="20"/>
          </w:rPr>
          <w:instrText xml:space="preserve"> PAGE </w:instrText>
        </w:r>
        <w:r w:rsidRPr="00D227B2">
          <w:rPr>
            <w:rStyle w:val="PageNumber"/>
            <w:sz w:val="20"/>
            <w:szCs w:val="20"/>
          </w:rPr>
          <w:fldChar w:fldCharType="separate"/>
        </w:r>
        <w:r w:rsidRPr="00724689">
          <w:rPr>
            <w:rStyle w:val="PageNumber"/>
            <w:noProof/>
            <w:sz w:val="20"/>
            <w:szCs w:val="20"/>
          </w:rPr>
          <w:t>a</w:t>
        </w:r>
        <w:r w:rsidRPr="00D227B2">
          <w:rPr>
            <w:rStyle w:val="PageNumber"/>
            <w:sz w:val="20"/>
            <w:szCs w:val="20"/>
          </w:rPr>
          <w:fldChar w:fldCharType="end"/>
        </w:r>
      </w:p>
    </w:sdtContent>
  </w:sdt>
  <w:p w14:paraId="724F0B0A" w14:textId="77777777" w:rsidR="003A6770" w:rsidRDefault="003A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7464B" w14:textId="77777777" w:rsidR="006A04D5" w:rsidRDefault="006A04D5" w:rsidP="008F038B">
      <w:r>
        <w:separator/>
      </w:r>
    </w:p>
  </w:footnote>
  <w:footnote w:type="continuationSeparator" w:id="0">
    <w:p w14:paraId="6C4F632B" w14:textId="77777777" w:rsidR="006A04D5" w:rsidRDefault="006A04D5" w:rsidP="008F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04987" w14:textId="35B0BB04" w:rsidR="003A6770" w:rsidRPr="00E60049" w:rsidRDefault="003A6770" w:rsidP="002F0DCE">
    <w:pPr>
      <w:tabs>
        <w:tab w:val="right" w:pos="9360"/>
      </w:tabs>
      <w:jc w:val="right"/>
      <w:rPr>
        <w:rStyle w:val="Normal1"/>
        <w:bCs/>
        <w:i/>
        <w:color w:val="000000"/>
      </w:rPr>
    </w:pPr>
    <w:r w:rsidRPr="000E02DD">
      <w:rPr>
        <w:noProof/>
      </w:rPr>
      <mc:AlternateContent>
        <mc:Choice Requires="wps">
          <w:drawing>
            <wp:anchor distT="0" distB="0" distL="114300" distR="114300" simplePos="0" relativeHeight="251657728" behindDoc="1" locked="0" layoutInCell="0" allowOverlap="1" wp14:anchorId="5EA163E6" wp14:editId="7082610B">
              <wp:simplePos x="0" y="0"/>
              <wp:positionH relativeFrom="margin">
                <wp:align>center</wp:align>
              </wp:positionH>
              <wp:positionV relativeFrom="margin">
                <wp:align>center</wp:align>
              </wp:positionV>
              <wp:extent cx="7449185" cy="106045"/>
              <wp:effectExtent l="0" t="2192655" r="0" b="234378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49185" cy="106045"/>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512C6F5" w14:textId="77777777" w:rsidR="003A6770" w:rsidRDefault="003A6770" w:rsidP="004E3141">
                          <w:pPr>
                            <w:pStyle w:val="NormalWeb"/>
                            <w:spacing w:before="0" w:beforeAutospacing="0" w:after="0" w:afterAutospacing="0"/>
                            <w:jc w:val="center"/>
                          </w:pPr>
                          <w:r>
                            <w:rPr>
                              <w:color w:val="C0C0C0"/>
                              <w:sz w:val="2"/>
                              <w:szCs w:val="2"/>
                              <w14:textFill>
                                <w14:solidFill>
                                  <w14:srgbClr w14:val="C0C0C0">
                                    <w14:alpha w14:val="50000"/>
                                  </w14:srgbClr>
                                </w14:solidFill>
                              </w14:textFill>
                            </w:rPr>
                            <w:t>Released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A163E6" id="_x0000_t202" coordsize="21600,21600" o:spt="202" path="m,l,21600r21600,l21600,xe">
              <v:stroke joinstyle="miter"/>
              <v:path gradientshapeok="t" o:connecttype="rect"/>
            </v:shapetype>
            <v:shape id="WordArt 4" o:spid="_x0000_s1032" type="#_x0000_t202" style="position:absolute;left:0;text-align:left;margin-left:0;margin-top:0;width:586.55pt;height:8.3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" o:allowincell="f" filled="f" stroked="f">
              <o:lock v:ext="edit" shapetype="t"/>
              <v:textbox style="mso-fit-shape-to-text:t">
                <w:txbxContent>
                  <w:p w14:paraId="5512C6F5" w14:textId="77777777" w:rsidR="003A6770" w:rsidRDefault="003A6770" w:rsidP="004E3141">
                    <w:pPr>
                      <w:pStyle w:val="NormalWeb"/>
                      <w:spacing w:before="0" w:beforeAutospacing="0" w:after="0" w:afterAutospacing="0"/>
                      <w:jc w:val="center"/>
                    </w:pPr>
                    <w:r>
                      <w:rPr>
                        <w:color w:val="C0C0C0"/>
                        <w:sz w:val="2"/>
                        <w:szCs w:val="2"/>
                        <w14:textFill>
                          <w14:solidFill>
                            <w14:srgbClr w14:val="C0C0C0">
                              <w14:alpha w14:val="50000"/>
                            </w14:srgbClr>
                          </w14:solidFill>
                        </w14:textFill>
                      </w:rPr>
                      <w:t>Released Version</w:t>
                    </w:r>
                  </w:p>
                </w:txbxContent>
              </v:textbox>
              <w10:wrap anchorx="margin" anchory="margin"/>
            </v:shape>
          </w:pict>
        </mc:Fallback>
      </mc:AlternateContent>
    </w:r>
    <w:r>
      <w:rPr>
        <w:rStyle w:val="Normal1"/>
        <w:bCs/>
        <w:i/>
        <w:color w:val="000000"/>
      </w:rPr>
      <w:tab/>
      <w:t>XXX-MGMT-PLAN-00YY</w:t>
    </w:r>
  </w:p>
  <w:p w14:paraId="16D19CA6" w14:textId="58036104" w:rsidR="003A6770" w:rsidRPr="00E60049" w:rsidRDefault="003A6770" w:rsidP="002F0DCE">
    <w:pPr>
      <w:tabs>
        <w:tab w:val="right" w:pos="9360"/>
      </w:tabs>
      <w:rPr>
        <w:i/>
      </w:rPr>
    </w:pPr>
    <w:r>
      <w:rPr>
        <w:rStyle w:val="Normal1"/>
        <w:b/>
        <w:bCs/>
        <w:i/>
        <w:color w:val="000000"/>
      </w:rPr>
      <w:tab/>
      <w:t>Revision -</w:t>
    </w:r>
  </w:p>
  <w:p w14:paraId="19478A12" w14:textId="77777777" w:rsidR="003A6770" w:rsidRPr="00BA07C6" w:rsidRDefault="003A6770" w:rsidP="00BA0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5D49"/>
    <w:multiLevelType w:val="hybridMultilevel"/>
    <w:tmpl w:val="149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29F4"/>
    <w:multiLevelType w:val="hybridMultilevel"/>
    <w:tmpl w:val="5E9CF2D6"/>
    <w:lvl w:ilvl="0" w:tplc="B15205CC">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C741C"/>
    <w:multiLevelType w:val="hybridMultilevel"/>
    <w:tmpl w:val="1124E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5E8B"/>
    <w:multiLevelType w:val="hybridMultilevel"/>
    <w:tmpl w:val="8118E41C"/>
    <w:lvl w:ilvl="0" w:tplc="2E8863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778C2"/>
    <w:multiLevelType w:val="hybridMultilevel"/>
    <w:tmpl w:val="71AC510E"/>
    <w:lvl w:ilvl="0" w:tplc="810627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153D6"/>
    <w:multiLevelType w:val="hybridMultilevel"/>
    <w:tmpl w:val="E988B8E8"/>
    <w:lvl w:ilvl="0" w:tplc="2E98E476">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6" w15:restartNumberingAfterBreak="0">
    <w:nsid w:val="0CDD20D4"/>
    <w:multiLevelType w:val="hybridMultilevel"/>
    <w:tmpl w:val="4878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341E9"/>
    <w:multiLevelType w:val="hybridMultilevel"/>
    <w:tmpl w:val="9D648818"/>
    <w:lvl w:ilvl="0" w:tplc="ABF46526">
      <w:start w:val="1"/>
      <w:numFmt w:val="decimal"/>
      <w:lvlText w:val="%1."/>
      <w:lvlJc w:val="left"/>
      <w:pPr>
        <w:tabs>
          <w:tab w:val="num" w:pos="720"/>
        </w:tabs>
        <w:ind w:left="720" w:hanging="360"/>
      </w:pPr>
    </w:lvl>
    <w:lvl w:ilvl="1" w:tplc="DDDE1C58" w:tentative="1">
      <w:start w:val="1"/>
      <w:numFmt w:val="decimal"/>
      <w:lvlText w:val="%2."/>
      <w:lvlJc w:val="left"/>
      <w:pPr>
        <w:tabs>
          <w:tab w:val="num" w:pos="1440"/>
        </w:tabs>
        <w:ind w:left="1440" w:hanging="360"/>
      </w:pPr>
    </w:lvl>
    <w:lvl w:ilvl="2" w:tplc="DF7C3E1C" w:tentative="1">
      <w:start w:val="1"/>
      <w:numFmt w:val="decimal"/>
      <w:lvlText w:val="%3."/>
      <w:lvlJc w:val="left"/>
      <w:pPr>
        <w:tabs>
          <w:tab w:val="num" w:pos="2160"/>
        </w:tabs>
        <w:ind w:left="2160" w:hanging="360"/>
      </w:pPr>
    </w:lvl>
    <w:lvl w:ilvl="3" w:tplc="247CF4A0" w:tentative="1">
      <w:start w:val="1"/>
      <w:numFmt w:val="decimal"/>
      <w:lvlText w:val="%4."/>
      <w:lvlJc w:val="left"/>
      <w:pPr>
        <w:tabs>
          <w:tab w:val="num" w:pos="2880"/>
        </w:tabs>
        <w:ind w:left="2880" w:hanging="360"/>
      </w:pPr>
    </w:lvl>
    <w:lvl w:ilvl="4" w:tplc="435221E2" w:tentative="1">
      <w:start w:val="1"/>
      <w:numFmt w:val="decimal"/>
      <w:lvlText w:val="%5."/>
      <w:lvlJc w:val="left"/>
      <w:pPr>
        <w:tabs>
          <w:tab w:val="num" w:pos="3600"/>
        </w:tabs>
        <w:ind w:left="3600" w:hanging="360"/>
      </w:pPr>
    </w:lvl>
    <w:lvl w:ilvl="5" w:tplc="5FA8477A" w:tentative="1">
      <w:start w:val="1"/>
      <w:numFmt w:val="decimal"/>
      <w:lvlText w:val="%6."/>
      <w:lvlJc w:val="left"/>
      <w:pPr>
        <w:tabs>
          <w:tab w:val="num" w:pos="4320"/>
        </w:tabs>
        <w:ind w:left="4320" w:hanging="360"/>
      </w:pPr>
    </w:lvl>
    <w:lvl w:ilvl="6" w:tplc="8ADCAF14" w:tentative="1">
      <w:start w:val="1"/>
      <w:numFmt w:val="decimal"/>
      <w:lvlText w:val="%7."/>
      <w:lvlJc w:val="left"/>
      <w:pPr>
        <w:tabs>
          <w:tab w:val="num" w:pos="5040"/>
        </w:tabs>
        <w:ind w:left="5040" w:hanging="360"/>
      </w:pPr>
    </w:lvl>
    <w:lvl w:ilvl="7" w:tplc="21922146" w:tentative="1">
      <w:start w:val="1"/>
      <w:numFmt w:val="decimal"/>
      <w:lvlText w:val="%8."/>
      <w:lvlJc w:val="left"/>
      <w:pPr>
        <w:tabs>
          <w:tab w:val="num" w:pos="5760"/>
        </w:tabs>
        <w:ind w:left="5760" w:hanging="360"/>
      </w:pPr>
    </w:lvl>
    <w:lvl w:ilvl="8" w:tplc="C5D88454" w:tentative="1">
      <w:start w:val="1"/>
      <w:numFmt w:val="decimal"/>
      <w:lvlText w:val="%9."/>
      <w:lvlJc w:val="left"/>
      <w:pPr>
        <w:tabs>
          <w:tab w:val="num" w:pos="6480"/>
        </w:tabs>
        <w:ind w:left="6480" w:hanging="360"/>
      </w:pPr>
    </w:lvl>
  </w:abstractNum>
  <w:abstractNum w:abstractNumId="8" w15:restartNumberingAfterBreak="0">
    <w:nsid w:val="13E148B9"/>
    <w:multiLevelType w:val="hybridMultilevel"/>
    <w:tmpl w:val="520E6E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ambr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ambri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ambria"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B63414"/>
    <w:multiLevelType w:val="hybridMultilevel"/>
    <w:tmpl w:val="32A65122"/>
    <w:lvl w:ilvl="0" w:tplc="E0CC81B8">
      <w:start w:val="1"/>
      <w:numFmt w:val="lowerLetter"/>
      <w:pStyle w:val="a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677EE4"/>
    <w:multiLevelType w:val="hybridMultilevel"/>
    <w:tmpl w:val="48B809A8"/>
    <w:lvl w:ilvl="0" w:tplc="1EC00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95350"/>
    <w:multiLevelType w:val="hybridMultilevel"/>
    <w:tmpl w:val="839ED0DC"/>
    <w:lvl w:ilvl="0" w:tplc="79E24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F5172"/>
    <w:multiLevelType w:val="hybridMultilevel"/>
    <w:tmpl w:val="8AE2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70B2E"/>
    <w:multiLevelType w:val="multilevel"/>
    <w:tmpl w:val="D2AA4008"/>
    <w:lvl w:ilvl="0">
      <w:start w:val="1"/>
      <w:numFmt w:val="decimal"/>
      <w:lvlText w:val="%1."/>
      <w:lvlJc w:val="left"/>
      <w:pPr>
        <w:tabs>
          <w:tab w:val="num" w:pos="180"/>
        </w:tabs>
        <w:ind w:left="180" w:firstLine="0"/>
      </w:pPr>
      <w:rPr>
        <w:rFonts w:hint="default"/>
      </w:rPr>
    </w:lvl>
    <w:lvl w:ilvl="1">
      <w:start w:val="1"/>
      <w:numFmt w:val="decimal"/>
      <w:lvlText w:val="%1.%2"/>
      <w:lvlJc w:val="left"/>
      <w:pPr>
        <w:tabs>
          <w:tab w:val="num" w:pos="1260"/>
        </w:tabs>
        <w:ind w:left="54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336"/>
        </w:tabs>
        <w:ind w:left="810" w:firstLine="0"/>
      </w:pPr>
      <w:rPr>
        <w:rFonts w:hint="default"/>
        <w:b w:val="0"/>
        <w:i w:val="0"/>
      </w:rPr>
    </w:lvl>
    <w:lvl w:ilvl="3">
      <w:start w:val="1"/>
      <w:numFmt w:val="decimal"/>
      <w:lvlText w:val="%1.%2.%3.%4"/>
      <w:lvlJc w:val="left"/>
      <w:pPr>
        <w:tabs>
          <w:tab w:val="num" w:pos="1080"/>
        </w:tabs>
        <w:ind w:left="-288" w:firstLine="288"/>
      </w:pPr>
      <w:rPr>
        <w:rFonts w:hint="default"/>
        <w:b/>
        <w:i w:val="0"/>
      </w:rPr>
    </w:lvl>
    <w:lvl w:ilvl="4">
      <w:start w:val="1"/>
      <w:numFmt w:val="decimal"/>
      <w:lvlText w:val="%1.%2.%3.%4.%5"/>
      <w:lvlJc w:val="left"/>
      <w:pPr>
        <w:tabs>
          <w:tab w:val="num" w:pos="5220"/>
        </w:tabs>
        <w:ind w:left="522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AF55401"/>
    <w:multiLevelType w:val="hybridMultilevel"/>
    <w:tmpl w:val="F79C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F4B35"/>
    <w:multiLevelType w:val="hybridMultilevel"/>
    <w:tmpl w:val="9ECEC0DE"/>
    <w:lvl w:ilvl="0" w:tplc="00010409">
      <w:start w:val="1"/>
      <w:numFmt w:val="bullet"/>
      <w:lvlText w:val=""/>
      <w:lvlJc w:val="left"/>
      <w:pPr>
        <w:tabs>
          <w:tab w:val="num" w:pos="1170"/>
        </w:tabs>
        <w:ind w:left="1170" w:hanging="360"/>
      </w:pPr>
      <w:rPr>
        <w:rFonts w:ascii="Symbol" w:hAnsi="Symbol" w:hint="default"/>
      </w:rPr>
    </w:lvl>
    <w:lvl w:ilvl="1" w:tplc="00030409" w:tentative="1">
      <w:start w:val="1"/>
      <w:numFmt w:val="bullet"/>
      <w:lvlText w:val="o"/>
      <w:lvlJc w:val="left"/>
      <w:pPr>
        <w:tabs>
          <w:tab w:val="num" w:pos="1890"/>
        </w:tabs>
        <w:ind w:left="1890" w:hanging="360"/>
      </w:pPr>
      <w:rPr>
        <w:rFonts w:ascii="Courier New" w:hAnsi="Courier New" w:hint="default"/>
      </w:rPr>
    </w:lvl>
    <w:lvl w:ilvl="2" w:tplc="00050409">
      <w:start w:val="1"/>
      <w:numFmt w:val="bullet"/>
      <w:lvlText w:val=""/>
      <w:lvlJc w:val="left"/>
      <w:pPr>
        <w:tabs>
          <w:tab w:val="num" w:pos="2610"/>
        </w:tabs>
        <w:ind w:left="2610" w:hanging="360"/>
      </w:pPr>
      <w:rPr>
        <w:rFonts w:ascii="Wingdings" w:hAnsi="Wingdings" w:hint="default"/>
      </w:rPr>
    </w:lvl>
    <w:lvl w:ilvl="3" w:tplc="00010409">
      <w:start w:val="1"/>
      <w:numFmt w:val="bullet"/>
      <w:lvlText w:val=""/>
      <w:lvlJc w:val="left"/>
      <w:pPr>
        <w:tabs>
          <w:tab w:val="num" w:pos="3330"/>
        </w:tabs>
        <w:ind w:left="3330" w:hanging="360"/>
      </w:pPr>
      <w:rPr>
        <w:rFonts w:ascii="Symbol" w:hAnsi="Symbol" w:hint="default"/>
      </w:rPr>
    </w:lvl>
    <w:lvl w:ilvl="4" w:tplc="00030409" w:tentative="1">
      <w:start w:val="1"/>
      <w:numFmt w:val="bullet"/>
      <w:lvlText w:val="o"/>
      <w:lvlJc w:val="left"/>
      <w:pPr>
        <w:tabs>
          <w:tab w:val="num" w:pos="4050"/>
        </w:tabs>
        <w:ind w:left="4050" w:hanging="360"/>
      </w:pPr>
      <w:rPr>
        <w:rFonts w:ascii="Courier New" w:hAnsi="Courier New" w:hint="default"/>
      </w:rPr>
    </w:lvl>
    <w:lvl w:ilvl="5" w:tplc="00050409" w:tentative="1">
      <w:start w:val="1"/>
      <w:numFmt w:val="bullet"/>
      <w:lvlText w:val=""/>
      <w:lvlJc w:val="left"/>
      <w:pPr>
        <w:tabs>
          <w:tab w:val="num" w:pos="4770"/>
        </w:tabs>
        <w:ind w:left="4770" w:hanging="360"/>
      </w:pPr>
      <w:rPr>
        <w:rFonts w:ascii="Wingdings" w:hAnsi="Wingdings" w:hint="default"/>
      </w:rPr>
    </w:lvl>
    <w:lvl w:ilvl="6" w:tplc="00010409" w:tentative="1">
      <w:start w:val="1"/>
      <w:numFmt w:val="bullet"/>
      <w:lvlText w:val=""/>
      <w:lvlJc w:val="left"/>
      <w:pPr>
        <w:tabs>
          <w:tab w:val="num" w:pos="5490"/>
        </w:tabs>
        <w:ind w:left="5490" w:hanging="360"/>
      </w:pPr>
      <w:rPr>
        <w:rFonts w:ascii="Symbol" w:hAnsi="Symbol" w:hint="default"/>
      </w:rPr>
    </w:lvl>
    <w:lvl w:ilvl="7" w:tplc="00030409" w:tentative="1">
      <w:start w:val="1"/>
      <w:numFmt w:val="bullet"/>
      <w:lvlText w:val="o"/>
      <w:lvlJc w:val="left"/>
      <w:pPr>
        <w:tabs>
          <w:tab w:val="num" w:pos="6210"/>
        </w:tabs>
        <w:ind w:left="6210" w:hanging="360"/>
      </w:pPr>
      <w:rPr>
        <w:rFonts w:ascii="Courier New" w:hAnsi="Courier New" w:hint="default"/>
      </w:rPr>
    </w:lvl>
    <w:lvl w:ilvl="8" w:tplc="00050409"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1D3531E7"/>
    <w:multiLevelType w:val="hybridMultilevel"/>
    <w:tmpl w:val="58A2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676E8"/>
    <w:multiLevelType w:val="multilevel"/>
    <w:tmpl w:val="35E8664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756"/>
        </w:tabs>
        <w:ind w:left="756" w:hanging="576"/>
      </w:pPr>
      <w:rPr>
        <w:rFonts w:ascii="Symbol" w:hAnsi="Symbo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hint="default"/>
        <w:color w:val="000000"/>
      </w:rPr>
    </w:lvl>
    <w:lvl w:ilvl="3">
      <w:start w:val="1"/>
      <w:numFmt w:val="decimal"/>
      <w:lvlText w:val="%1.%2.%3.%4"/>
      <w:lvlJc w:val="left"/>
      <w:pPr>
        <w:tabs>
          <w:tab w:val="num" w:pos="2034"/>
        </w:tabs>
        <w:ind w:left="2034" w:hanging="95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F095E20"/>
    <w:multiLevelType w:val="multilevel"/>
    <w:tmpl w:val="E52EC44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56"/>
        </w:tabs>
        <w:ind w:left="75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260"/>
        </w:tabs>
        <w:ind w:left="1260" w:hanging="720"/>
      </w:pPr>
      <w:rPr>
        <w:rFonts w:hint="default"/>
        <w:color w:val="000000"/>
      </w:rPr>
    </w:lvl>
    <w:lvl w:ilvl="3">
      <w:start w:val="1"/>
      <w:numFmt w:val="decimal"/>
      <w:pStyle w:val="Heading4"/>
      <w:lvlText w:val="%1.%2.%3.%4"/>
      <w:lvlJc w:val="left"/>
      <w:pPr>
        <w:tabs>
          <w:tab w:val="num" w:pos="2034"/>
        </w:tabs>
        <w:ind w:left="2034" w:hanging="95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25FE450B"/>
    <w:multiLevelType w:val="hybridMultilevel"/>
    <w:tmpl w:val="D3AA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56334"/>
    <w:multiLevelType w:val="hybridMultilevel"/>
    <w:tmpl w:val="FC20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00BAD"/>
    <w:multiLevelType w:val="hybridMultilevel"/>
    <w:tmpl w:val="1A7C704E"/>
    <w:lvl w:ilvl="0" w:tplc="E71CAF22">
      <w:start w:val="1"/>
      <w:numFmt w:val="decimal"/>
      <w:pStyle w:val="CPS"/>
      <w:lvlText w:val="CPS-%1:"/>
      <w:lvlJc w:val="left"/>
      <w:pPr>
        <w:ind w:left="54" w:firstLine="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D69FA"/>
    <w:multiLevelType w:val="hybridMultilevel"/>
    <w:tmpl w:val="F0381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E15228"/>
    <w:multiLevelType w:val="hybridMultilevel"/>
    <w:tmpl w:val="00FC4362"/>
    <w:lvl w:ilvl="0" w:tplc="BF1E5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DF3220"/>
    <w:multiLevelType w:val="hybridMultilevel"/>
    <w:tmpl w:val="6032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60112A"/>
    <w:multiLevelType w:val="hybridMultilevel"/>
    <w:tmpl w:val="39280534"/>
    <w:lvl w:ilvl="0" w:tplc="04090001">
      <w:start w:val="1"/>
      <w:numFmt w:val="bullet"/>
      <w:pStyle w:val="MNRFrn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F00ED8"/>
    <w:multiLevelType w:val="hybridMultilevel"/>
    <w:tmpl w:val="7824720E"/>
    <w:lvl w:ilvl="0" w:tplc="57E699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77C11"/>
    <w:multiLevelType w:val="hybridMultilevel"/>
    <w:tmpl w:val="F7B2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pStyle w:val="StyleLevel3RqmtArialNotBoldCharCharCharChar"/>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0E596A"/>
    <w:multiLevelType w:val="hybridMultilevel"/>
    <w:tmpl w:val="B5700D06"/>
    <w:lvl w:ilvl="0" w:tplc="1E0E581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D3687"/>
    <w:multiLevelType w:val="hybridMultilevel"/>
    <w:tmpl w:val="48485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C55F7D"/>
    <w:multiLevelType w:val="hybridMultilevel"/>
    <w:tmpl w:val="FDC89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B0047"/>
    <w:multiLevelType w:val="hybridMultilevel"/>
    <w:tmpl w:val="946A20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443E4341"/>
    <w:multiLevelType w:val="hybridMultilevel"/>
    <w:tmpl w:val="E59A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B400F4"/>
    <w:multiLevelType w:val="hybridMultilevel"/>
    <w:tmpl w:val="80C0AB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499D6341"/>
    <w:multiLevelType w:val="multilevel"/>
    <w:tmpl w:val="D2966A82"/>
    <w:lvl w:ilvl="0">
      <w:start w:val="1"/>
      <w:numFmt w:val="decimal"/>
      <w:lvlText w:val="%1"/>
      <w:lvlJc w:val="left"/>
      <w:pPr>
        <w:ind w:left="61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9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A6016C2"/>
    <w:multiLevelType w:val="hybridMultilevel"/>
    <w:tmpl w:val="A0A6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972D73"/>
    <w:multiLevelType w:val="hybridMultilevel"/>
    <w:tmpl w:val="B7D4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0D4AE7"/>
    <w:multiLevelType w:val="hybridMultilevel"/>
    <w:tmpl w:val="972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A05AE7"/>
    <w:multiLevelType w:val="multilevel"/>
    <w:tmpl w:val="35E8664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756"/>
        </w:tabs>
        <w:ind w:left="756" w:hanging="576"/>
      </w:pPr>
      <w:rPr>
        <w:rFonts w:ascii="Symbol" w:hAnsi="Symbo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hint="default"/>
        <w:color w:val="000000"/>
      </w:rPr>
    </w:lvl>
    <w:lvl w:ilvl="3">
      <w:start w:val="1"/>
      <w:numFmt w:val="decimal"/>
      <w:lvlText w:val="%1.%2.%3.%4"/>
      <w:lvlJc w:val="left"/>
      <w:pPr>
        <w:tabs>
          <w:tab w:val="num" w:pos="2034"/>
        </w:tabs>
        <w:ind w:left="2034" w:hanging="95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E7E09C2"/>
    <w:multiLevelType w:val="multilevel"/>
    <w:tmpl w:val="35E8664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756"/>
        </w:tabs>
        <w:ind w:left="756" w:hanging="576"/>
      </w:pPr>
      <w:rPr>
        <w:rFonts w:ascii="Symbol" w:hAnsi="Symbo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hint="default"/>
        <w:color w:val="000000"/>
      </w:rPr>
    </w:lvl>
    <w:lvl w:ilvl="3">
      <w:start w:val="1"/>
      <w:numFmt w:val="decimal"/>
      <w:lvlText w:val="%1.%2.%3.%4"/>
      <w:lvlJc w:val="left"/>
      <w:pPr>
        <w:tabs>
          <w:tab w:val="num" w:pos="2034"/>
        </w:tabs>
        <w:ind w:left="2034" w:hanging="95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0905CB5"/>
    <w:multiLevelType w:val="hybridMultilevel"/>
    <w:tmpl w:val="D1D8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D022E"/>
    <w:multiLevelType w:val="hybridMultilevel"/>
    <w:tmpl w:val="AB14D29C"/>
    <w:lvl w:ilvl="0" w:tplc="F02EC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71CC0"/>
    <w:multiLevelType w:val="hybridMultilevel"/>
    <w:tmpl w:val="55CA8A76"/>
    <w:lvl w:ilvl="0" w:tplc="41525208">
      <w:start w:val="1"/>
      <w:numFmt w:val="decimal"/>
      <w:lvlText w:val="%1."/>
      <w:lvlJc w:val="left"/>
      <w:pPr>
        <w:tabs>
          <w:tab w:val="num" w:pos="360"/>
        </w:tabs>
        <w:ind w:left="360" w:hanging="360"/>
      </w:pPr>
    </w:lvl>
    <w:lvl w:ilvl="1" w:tplc="7C86BF68" w:tentative="1">
      <w:start w:val="1"/>
      <w:numFmt w:val="decimal"/>
      <w:lvlText w:val="%2."/>
      <w:lvlJc w:val="left"/>
      <w:pPr>
        <w:tabs>
          <w:tab w:val="num" w:pos="1080"/>
        </w:tabs>
        <w:ind w:left="1080" w:hanging="360"/>
      </w:pPr>
    </w:lvl>
    <w:lvl w:ilvl="2" w:tplc="99C47B2C" w:tentative="1">
      <w:start w:val="1"/>
      <w:numFmt w:val="decimal"/>
      <w:lvlText w:val="%3."/>
      <w:lvlJc w:val="left"/>
      <w:pPr>
        <w:tabs>
          <w:tab w:val="num" w:pos="1800"/>
        </w:tabs>
        <w:ind w:left="1800" w:hanging="360"/>
      </w:pPr>
    </w:lvl>
    <w:lvl w:ilvl="3" w:tplc="C61821EE" w:tentative="1">
      <w:start w:val="1"/>
      <w:numFmt w:val="decimal"/>
      <w:lvlText w:val="%4."/>
      <w:lvlJc w:val="left"/>
      <w:pPr>
        <w:tabs>
          <w:tab w:val="num" w:pos="2520"/>
        </w:tabs>
        <w:ind w:left="2520" w:hanging="360"/>
      </w:pPr>
    </w:lvl>
    <w:lvl w:ilvl="4" w:tplc="E9FE54FE" w:tentative="1">
      <w:start w:val="1"/>
      <w:numFmt w:val="decimal"/>
      <w:lvlText w:val="%5."/>
      <w:lvlJc w:val="left"/>
      <w:pPr>
        <w:tabs>
          <w:tab w:val="num" w:pos="3240"/>
        </w:tabs>
        <w:ind w:left="3240" w:hanging="360"/>
      </w:pPr>
    </w:lvl>
    <w:lvl w:ilvl="5" w:tplc="24C61A68" w:tentative="1">
      <w:start w:val="1"/>
      <w:numFmt w:val="decimal"/>
      <w:lvlText w:val="%6."/>
      <w:lvlJc w:val="left"/>
      <w:pPr>
        <w:tabs>
          <w:tab w:val="num" w:pos="3960"/>
        </w:tabs>
        <w:ind w:left="3960" w:hanging="360"/>
      </w:pPr>
    </w:lvl>
    <w:lvl w:ilvl="6" w:tplc="7B76E9C2" w:tentative="1">
      <w:start w:val="1"/>
      <w:numFmt w:val="decimal"/>
      <w:lvlText w:val="%7."/>
      <w:lvlJc w:val="left"/>
      <w:pPr>
        <w:tabs>
          <w:tab w:val="num" w:pos="4680"/>
        </w:tabs>
        <w:ind w:left="4680" w:hanging="360"/>
      </w:pPr>
    </w:lvl>
    <w:lvl w:ilvl="7" w:tplc="6B3AED0A" w:tentative="1">
      <w:start w:val="1"/>
      <w:numFmt w:val="decimal"/>
      <w:lvlText w:val="%8."/>
      <w:lvlJc w:val="left"/>
      <w:pPr>
        <w:tabs>
          <w:tab w:val="num" w:pos="5400"/>
        </w:tabs>
        <w:ind w:left="5400" w:hanging="360"/>
      </w:pPr>
    </w:lvl>
    <w:lvl w:ilvl="8" w:tplc="461C045C" w:tentative="1">
      <w:start w:val="1"/>
      <w:numFmt w:val="decimal"/>
      <w:lvlText w:val="%9."/>
      <w:lvlJc w:val="left"/>
      <w:pPr>
        <w:tabs>
          <w:tab w:val="num" w:pos="6120"/>
        </w:tabs>
        <w:ind w:left="6120" w:hanging="360"/>
      </w:pPr>
    </w:lvl>
  </w:abstractNum>
  <w:abstractNum w:abstractNumId="43" w15:restartNumberingAfterBreak="0">
    <w:nsid w:val="641D09BA"/>
    <w:multiLevelType w:val="hybridMultilevel"/>
    <w:tmpl w:val="CC86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8F1A41"/>
    <w:multiLevelType w:val="hybridMultilevel"/>
    <w:tmpl w:val="D124C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57C1E"/>
    <w:multiLevelType w:val="hybridMultilevel"/>
    <w:tmpl w:val="437C4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8986A21"/>
    <w:multiLevelType w:val="hybridMultilevel"/>
    <w:tmpl w:val="9AE4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800E2F"/>
    <w:multiLevelType w:val="hybridMultilevel"/>
    <w:tmpl w:val="90CAF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665065"/>
    <w:multiLevelType w:val="multilevel"/>
    <w:tmpl w:val="35E8664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756"/>
        </w:tabs>
        <w:ind w:left="756" w:hanging="576"/>
      </w:pPr>
      <w:rPr>
        <w:rFonts w:ascii="Symbol" w:hAnsi="Symbo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hint="default"/>
        <w:color w:val="000000"/>
      </w:rPr>
    </w:lvl>
    <w:lvl w:ilvl="3">
      <w:start w:val="1"/>
      <w:numFmt w:val="decimal"/>
      <w:lvlText w:val="%1.%2.%3.%4"/>
      <w:lvlJc w:val="left"/>
      <w:pPr>
        <w:tabs>
          <w:tab w:val="num" w:pos="2034"/>
        </w:tabs>
        <w:ind w:left="2034" w:hanging="95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54C2D6C"/>
    <w:multiLevelType w:val="hybridMultilevel"/>
    <w:tmpl w:val="8E0E42C6"/>
    <w:lvl w:ilvl="0" w:tplc="FABEFBCA">
      <w:start w:val="1"/>
      <w:numFmt w:val="decimal"/>
      <w:lvlText w:val="%1."/>
      <w:lvlJc w:val="left"/>
      <w:pPr>
        <w:tabs>
          <w:tab w:val="num" w:pos="720"/>
        </w:tabs>
        <w:ind w:left="720" w:hanging="360"/>
      </w:pPr>
    </w:lvl>
    <w:lvl w:ilvl="1" w:tplc="1AF0BA9E" w:tentative="1">
      <w:start w:val="1"/>
      <w:numFmt w:val="decimal"/>
      <w:lvlText w:val="%2."/>
      <w:lvlJc w:val="left"/>
      <w:pPr>
        <w:tabs>
          <w:tab w:val="num" w:pos="1440"/>
        </w:tabs>
        <w:ind w:left="1440" w:hanging="360"/>
      </w:pPr>
    </w:lvl>
    <w:lvl w:ilvl="2" w:tplc="C3E229F4" w:tentative="1">
      <w:start w:val="1"/>
      <w:numFmt w:val="decimal"/>
      <w:lvlText w:val="%3."/>
      <w:lvlJc w:val="left"/>
      <w:pPr>
        <w:tabs>
          <w:tab w:val="num" w:pos="2160"/>
        </w:tabs>
        <w:ind w:left="2160" w:hanging="360"/>
      </w:pPr>
    </w:lvl>
    <w:lvl w:ilvl="3" w:tplc="CB980558" w:tentative="1">
      <w:start w:val="1"/>
      <w:numFmt w:val="decimal"/>
      <w:lvlText w:val="%4."/>
      <w:lvlJc w:val="left"/>
      <w:pPr>
        <w:tabs>
          <w:tab w:val="num" w:pos="2880"/>
        </w:tabs>
        <w:ind w:left="2880" w:hanging="360"/>
      </w:pPr>
    </w:lvl>
    <w:lvl w:ilvl="4" w:tplc="80E2E69A" w:tentative="1">
      <w:start w:val="1"/>
      <w:numFmt w:val="decimal"/>
      <w:lvlText w:val="%5."/>
      <w:lvlJc w:val="left"/>
      <w:pPr>
        <w:tabs>
          <w:tab w:val="num" w:pos="3600"/>
        </w:tabs>
        <w:ind w:left="3600" w:hanging="360"/>
      </w:pPr>
    </w:lvl>
    <w:lvl w:ilvl="5" w:tplc="329CDB12" w:tentative="1">
      <w:start w:val="1"/>
      <w:numFmt w:val="decimal"/>
      <w:lvlText w:val="%6."/>
      <w:lvlJc w:val="left"/>
      <w:pPr>
        <w:tabs>
          <w:tab w:val="num" w:pos="4320"/>
        </w:tabs>
        <w:ind w:left="4320" w:hanging="360"/>
      </w:pPr>
    </w:lvl>
    <w:lvl w:ilvl="6" w:tplc="DA208F90" w:tentative="1">
      <w:start w:val="1"/>
      <w:numFmt w:val="decimal"/>
      <w:lvlText w:val="%7."/>
      <w:lvlJc w:val="left"/>
      <w:pPr>
        <w:tabs>
          <w:tab w:val="num" w:pos="5040"/>
        </w:tabs>
        <w:ind w:left="5040" w:hanging="360"/>
      </w:pPr>
    </w:lvl>
    <w:lvl w:ilvl="7" w:tplc="F8E86E6E" w:tentative="1">
      <w:start w:val="1"/>
      <w:numFmt w:val="decimal"/>
      <w:lvlText w:val="%8."/>
      <w:lvlJc w:val="left"/>
      <w:pPr>
        <w:tabs>
          <w:tab w:val="num" w:pos="5760"/>
        </w:tabs>
        <w:ind w:left="5760" w:hanging="360"/>
      </w:pPr>
    </w:lvl>
    <w:lvl w:ilvl="8" w:tplc="D528E5F6" w:tentative="1">
      <w:start w:val="1"/>
      <w:numFmt w:val="decimal"/>
      <w:lvlText w:val="%9."/>
      <w:lvlJc w:val="left"/>
      <w:pPr>
        <w:tabs>
          <w:tab w:val="num" w:pos="6480"/>
        </w:tabs>
        <w:ind w:left="6480" w:hanging="360"/>
      </w:pPr>
    </w:lvl>
  </w:abstractNum>
  <w:abstractNum w:abstractNumId="50" w15:restartNumberingAfterBreak="0">
    <w:nsid w:val="77361FC4"/>
    <w:multiLevelType w:val="hybridMultilevel"/>
    <w:tmpl w:val="C236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513165"/>
    <w:multiLevelType w:val="hybridMultilevel"/>
    <w:tmpl w:val="309A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3266AA"/>
    <w:multiLevelType w:val="hybridMultilevel"/>
    <w:tmpl w:val="961E9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9877730"/>
    <w:multiLevelType w:val="multilevel"/>
    <w:tmpl w:val="35E8664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756"/>
        </w:tabs>
        <w:ind w:left="756" w:hanging="576"/>
      </w:pPr>
      <w:rPr>
        <w:rFonts w:ascii="Symbol" w:hAnsi="Symbo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hint="default"/>
        <w:color w:val="000000"/>
      </w:rPr>
    </w:lvl>
    <w:lvl w:ilvl="3">
      <w:start w:val="1"/>
      <w:numFmt w:val="decimal"/>
      <w:lvlText w:val="%1.%2.%3.%4"/>
      <w:lvlJc w:val="left"/>
      <w:pPr>
        <w:tabs>
          <w:tab w:val="num" w:pos="2034"/>
        </w:tabs>
        <w:ind w:left="2034" w:hanging="95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A556494"/>
    <w:multiLevelType w:val="hybridMultilevel"/>
    <w:tmpl w:val="8D243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B708DC"/>
    <w:multiLevelType w:val="multilevel"/>
    <w:tmpl w:val="F4701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2461BC"/>
    <w:multiLevelType w:val="hybridMultilevel"/>
    <w:tmpl w:val="B4EC529A"/>
    <w:lvl w:ilvl="0" w:tplc="04090001">
      <w:start w:val="1"/>
      <w:numFmt w:val="bullet"/>
      <w:lvlText w:val=""/>
      <w:lvlJc w:val="left"/>
      <w:pPr>
        <w:tabs>
          <w:tab w:val="num" w:pos="720"/>
        </w:tabs>
        <w:ind w:left="720" w:hanging="360"/>
      </w:pPr>
      <w:rPr>
        <w:rFonts w:ascii="Symbol" w:hAnsi="Symbol" w:hint="default"/>
      </w:rPr>
    </w:lvl>
    <w:lvl w:ilvl="1" w:tplc="04090019">
      <w:start w:val="167"/>
      <w:numFmt w:val="bullet"/>
      <w:lvlText w:val="–"/>
      <w:lvlJc w:val="left"/>
      <w:pPr>
        <w:tabs>
          <w:tab w:val="num" w:pos="1440"/>
        </w:tabs>
        <w:ind w:left="1440" w:hanging="360"/>
      </w:pPr>
      <w:rPr>
        <w:rFonts w:ascii="Times New Roman" w:hAnsi="Times New Roman" w:hint="default"/>
      </w:rPr>
    </w:lvl>
    <w:lvl w:ilvl="2" w:tplc="6EB0B2F2">
      <w:numFmt w:val="bullet"/>
      <w:lvlText w:val="•"/>
      <w:lvlJc w:val="left"/>
      <w:pPr>
        <w:ind w:left="2160" w:hanging="360"/>
      </w:pPr>
      <w:rPr>
        <w:rFonts w:ascii="Times New Roman" w:eastAsia="Calibri" w:hAnsi="Times New Roman" w:cs="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7D8247D6"/>
    <w:multiLevelType w:val="multilevel"/>
    <w:tmpl w:val="35E86648"/>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756"/>
        </w:tabs>
        <w:ind w:left="756" w:hanging="576"/>
      </w:pPr>
      <w:rPr>
        <w:rFonts w:ascii="Symbol" w:hAnsi="Symbo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hint="default"/>
        <w:color w:val="000000"/>
      </w:rPr>
    </w:lvl>
    <w:lvl w:ilvl="3">
      <w:start w:val="1"/>
      <w:numFmt w:val="decimal"/>
      <w:lvlText w:val="%1.%2.%3.%4"/>
      <w:lvlJc w:val="left"/>
      <w:pPr>
        <w:tabs>
          <w:tab w:val="num" w:pos="2034"/>
        </w:tabs>
        <w:ind w:left="2034" w:hanging="95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DC95C73"/>
    <w:multiLevelType w:val="hybridMultilevel"/>
    <w:tmpl w:val="110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A55AAF"/>
    <w:multiLevelType w:val="hybridMultilevel"/>
    <w:tmpl w:val="BE1E2212"/>
    <w:lvl w:ilvl="0" w:tplc="AE78A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5"/>
  </w:num>
  <w:num w:numId="3">
    <w:abstractNumId w:val="56"/>
  </w:num>
  <w:num w:numId="4">
    <w:abstractNumId w:val="8"/>
  </w:num>
  <w:num w:numId="5">
    <w:abstractNumId w:val="27"/>
  </w:num>
  <w:num w:numId="6">
    <w:abstractNumId w:val="15"/>
  </w:num>
  <w:num w:numId="7">
    <w:abstractNumId w:val="58"/>
  </w:num>
  <w:num w:numId="8">
    <w:abstractNumId w:val="44"/>
  </w:num>
  <w:num w:numId="9">
    <w:abstractNumId w:val="50"/>
  </w:num>
  <w:num w:numId="10">
    <w:abstractNumId w:val="51"/>
  </w:num>
  <w:num w:numId="11">
    <w:abstractNumId w:val="45"/>
  </w:num>
  <w:num w:numId="12">
    <w:abstractNumId w:val="18"/>
    <w:lvlOverride w:ilvl="0">
      <w:startOverride w:val="3"/>
    </w:lvlOverride>
    <w:lvlOverride w:ilvl="1">
      <w:startOverride w:val="2"/>
    </w:lvlOverride>
    <w:lvlOverride w:ilvl="2">
      <w:startOverride w:val="1"/>
    </w:lvlOverride>
  </w:num>
  <w:num w:numId="13">
    <w:abstractNumId w:val="1"/>
  </w:num>
  <w:num w:numId="14">
    <w:abstractNumId w:val="16"/>
  </w:num>
  <w:num w:numId="15">
    <w:abstractNumId w:val="9"/>
  </w:num>
  <w:num w:numId="16">
    <w:abstractNumId w:val="18"/>
    <w:lvlOverride w:ilvl="0">
      <w:startOverride w:val="1"/>
    </w:lvlOverride>
    <w:lvlOverride w:ilvl="1">
      <w:startOverride w:val="3"/>
    </w:lvlOverride>
    <w:lvlOverride w:ilvl="2">
      <w:startOverride w:val="2"/>
    </w:lvlOverride>
    <w:lvlOverride w:ilvl="3">
      <w:startOverride w:val="3"/>
    </w:lvlOverride>
  </w:num>
  <w:num w:numId="17">
    <w:abstractNumId w:val="18"/>
  </w:num>
  <w:num w:numId="18">
    <w:abstractNumId w:val="11"/>
  </w:num>
  <w:num w:numId="19">
    <w:abstractNumId w:val="10"/>
  </w:num>
  <w:num w:numId="20">
    <w:abstractNumId w:val="26"/>
  </w:num>
  <w:num w:numId="21">
    <w:abstractNumId w:val="41"/>
  </w:num>
  <w:num w:numId="22">
    <w:abstractNumId w:val="59"/>
  </w:num>
  <w:num w:numId="23">
    <w:abstractNumId w:val="22"/>
  </w:num>
  <w:num w:numId="24">
    <w:abstractNumId w:val="55"/>
  </w:num>
  <w:num w:numId="25">
    <w:abstractNumId w:val="35"/>
  </w:num>
  <w:num w:numId="26">
    <w:abstractNumId w:val="14"/>
  </w:num>
  <w:num w:numId="27">
    <w:abstractNumId w:val="0"/>
  </w:num>
  <w:num w:numId="28">
    <w:abstractNumId w:val="31"/>
  </w:num>
  <w:num w:numId="29">
    <w:abstractNumId w:val="19"/>
  </w:num>
  <w:num w:numId="30">
    <w:abstractNumId w:val="46"/>
  </w:num>
  <w:num w:numId="31">
    <w:abstractNumId w:val="33"/>
  </w:num>
  <w:num w:numId="32">
    <w:abstractNumId w:val="12"/>
  </w:num>
  <w:num w:numId="33">
    <w:abstractNumId w:val="18"/>
  </w:num>
  <w:num w:numId="34">
    <w:abstractNumId w:val="18"/>
  </w:num>
  <w:num w:numId="35">
    <w:abstractNumId w:val="23"/>
  </w:num>
  <w:num w:numId="36">
    <w:abstractNumId w:val="13"/>
  </w:num>
  <w:num w:numId="37">
    <w:abstractNumId w:val="21"/>
  </w:num>
  <w:num w:numId="38">
    <w:abstractNumId w:val="43"/>
  </w:num>
  <w:num w:numId="39">
    <w:abstractNumId w:val="24"/>
  </w:num>
  <w:num w:numId="40">
    <w:abstractNumId w:val="52"/>
  </w:num>
  <w:num w:numId="41">
    <w:abstractNumId w:val="34"/>
  </w:num>
  <w:num w:numId="42">
    <w:abstractNumId w:val="4"/>
  </w:num>
  <w:num w:numId="43">
    <w:abstractNumId w:val="40"/>
  </w:num>
  <w:num w:numId="44">
    <w:abstractNumId w:val="28"/>
  </w:num>
  <w:num w:numId="45">
    <w:abstractNumId w:val="2"/>
  </w:num>
  <w:num w:numId="46">
    <w:abstractNumId w:val="3"/>
  </w:num>
  <w:num w:numId="47">
    <w:abstractNumId w:val="6"/>
  </w:num>
  <w:num w:numId="48">
    <w:abstractNumId w:val="29"/>
  </w:num>
  <w:num w:numId="49">
    <w:abstractNumId w:val="18"/>
    <w:lvlOverride w:ilvl="0">
      <w:startOverride w:val="9"/>
    </w:lvlOverride>
    <w:lvlOverride w:ilvl="1">
      <w:startOverride w:val="1"/>
    </w:lvlOverride>
    <w:lvlOverride w:ilvl="2">
      <w:startOverride w:val="5"/>
    </w:lvlOverride>
  </w:num>
  <w:num w:numId="50">
    <w:abstractNumId w:val="5"/>
  </w:num>
  <w:num w:numId="51">
    <w:abstractNumId w:val="39"/>
  </w:num>
  <w:num w:numId="52">
    <w:abstractNumId w:val="57"/>
  </w:num>
  <w:num w:numId="53">
    <w:abstractNumId w:val="38"/>
  </w:num>
  <w:num w:numId="54">
    <w:abstractNumId w:val="53"/>
  </w:num>
  <w:num w:numId="55">
    <w:abstractNumId w:val="17"/>
  </w:num>
  <w:num w:numId="56">
    <w:abstractNumId w:val="48"/>
  </w:num>
  <w:num w:numId="57">
    <w:abstractNumId w:val="54"/>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num>
  <w:num w:numId="61">
    <w:abstractNumId w:val="20"/>
  </w:num>
  <w:num w:numId="62">
    <w:abstractNumId w:val="30"/>
  </w:num>
  <w:num w:numId="63">
    <w:abstractNumId w:val="18"/>
  </w:num>
  <w:num w:numId="64">
    <w:abstractNumId w:val="18"/>
  </w:num>
  <w:num w:numId="65">
    <w:abstractNumId w:val="42"/>
  </w:num>
  <w:num w:numId="66">
    <w:abstractNumId w:val="49"/>
  </w:num>
  <w:num w:numId="67">
    <w:abstractNumId w:val="7"/>
  </w:num>
  <w:num w:numId="68">
    <w:abstractNumId w:val="18"/>
    <w:lvlOverride w:ilvl="0">
      <w:startOverride w:val="9"/>
    </w:lvlOverride>
    <w:lvlOverride w:ilvl="1">
      <w:startOverride w:val="1"/>
    </w:lvlOverride>
    <w:lvlOverride w:ilvl="2">
      <w:startOverride w:val="4"/>
    </w:lvlOverride>
  </w:num>
  <w:num w:numId="69">
    <w:abstractNumId w:val="37"/>
  </w:num>
  <w:num w:numId="70">
    <w:abstractNumId w:val="36"/>
  </w:num>
  <w:num w:numId="71">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4C"/>
    <w:rsid w:val="00000A2A"/>
    <w:rsid w:val="00007806"/>
    <w:rsid w:val="00011416"/>
    <w:rsid w:val="00011656"/>
    <w:rsid w:val="000151FE"/>
    <w:rsid w:val="0001605C"/>
    <w:rsid w:val="00016C95"/>
    <w:rsid w:val="000174E0"/>
    <w:rsid w:val="00020905"/>
    <w:rsid w:val="00021F85"/>
    <w:rsid w:val="000220B0"/>
    <w:rsid w:val="00022621"/>
    <w:rsid w:val="00027818"/>
    <w:rsid w:val="00030216"/>
    <w:rsid w:val="000325CC"/>
    <w:rsid w:val="00032620"/>
    <w:rsid w:val="000340C5"/>
    <w:rsid w:val="0003481C"/>
    <w:rsid w:val="00036142"/>
    <w:rsid w:val="0003679D"/>
    <w:rsid w:val="00036F1B"/>
    <w:rsid w:val="00040160"/>
    <w:rsid w:val="00042C5A"/>
    <w:rsid w:val="00044503"/>
    <w:rsid w:val="000448E3"/>
    <w:rsid w:val="000457F4"/>
    <w:rsid w:val="00045819"/>
    <w:rsid w:val="0004612B"/>
    <w:rsid w:val="00050112"/>
    <w:rsid w:val="00054953"/>
    <w:rsid w:val="00060E0A"/>
    <w:rsid w:val="000657D3"/>
    <w:rsid w:val="000658A9"/>
    <w:rsid w:val="000658F0"/>
    <w:rsid w:val="00066723"/>
    <w:rsid w:val="000674B5"/>
    <w:rsid w:val="00073157"/>
    <w:rsid w:val="000776E2"/>
    <w:rsid w:val="00080109"/>
    <w:rsid w:val="000810F1"/>
    <w:rsid w:val="00083EF6"/>
    <w:rsid w:val="000841D9"/>
    <w:rsid w:val="00084364"/>
    <w:rsid w:val="00084F42"/>
    <w:rsid w:val="00084FD4"/>
    <w:rsid w:val="000860C6"/>
    <w:rsid w:val="00087504"/>
    <w:rsid w:val="000901FD"/>
    <w:rsid w:val="000920E2"/>
    <w:rsid w:val="00092C88"/>
    <w:rsid w:val="00092ED6"/>
    <w:rsid w:val="00093CF7"/>
    <w:rsid w:val="0009468D"/>
    <w:rsid w:val="000957EC"/>
    <w:rsid w:val="0009614F"/>
    <w:rsid w:val="000A1CD1"/>
    <w:rsid w:val="000A270F"/>
    <w:rsid w:val="000A33BE"/>
    <w:rsid w:val="000A5B2B"/>
    <w:rsid w:val="000A78EF"/>
    <w:rsid w:val="000B6808"/>
    <w:rsid w:val="000B7388"/>
    <w:rsid w:val="000C1E70"/>
    <w:rsid w:val="000C2C95"/>
    <w:rsid w:val="000C30F2"/>
    <w:rsid w:val="000C3D3C"/>
    <w:rsid w:val="000D0A39"/>
    <w:rsid w:val="000D115D"/>
    <w:rsid w:val="000D211D"/>
    <w:rsid w:val="000E02DD"/>
    <w:rsid w:val="000E04A1"/>
    <w:rsid w:val="000E09DA"/>
    <w:rsid w:val="000E213D"/>
    <w:rsid w:val="000E351C"/>
    <w:rsid w:val="000E45D1"/>
    <w:rsid w:val="000E532F"/>
    <w:rsid w:val="000E63B9"/>
    <w:rsid w:val="000E73C7"/>
    <w:rsid w:val="000F203C"/>
    <w:rsid w:val="000F20B2"/>
    <w:rsid w:val="000F3AE5"/>
    <w:rsid w:val="000F3CB7"/>
    <w:rsid w:val="000F5B87"/>
    <w:rsid w:val="000F5EE5"/>
    <w:rsid w:val="001002CE"/>
    <w:rsid w:val="001010D7"/>
    <w:rsid w:val="00103F6F"/>
    <w:rsid w:val="0010566C"/>
    <w:rsid w:val="00114960"/>
    <w:rsid w:val="0011691E"/>
    <w:rsid w:val="00116B63"/>
    <w:rsid w:val="00116E46"/>
    <w:rsid w:val="00125441"/>
    <w:rsid w:val="00130612"/>
    <w:rsid w:val="00130D53"/>
    <w:rsid w:val="00136B83"/>
    <w:rsid w:val="00142112"/>
    <w:rsid w:val="00142D68"/>
    <w:rsid w:val="00143A11"/>
    <w:rsid w:val="00144B49"/>
    <w:rsid w:val="00147483"/>
    <w:rsid w:val="001517B3"/>
    <w:rsid w:val="001520A6"/>
    <w:rsid w:val="001525F1"/>
    <w:rsid w:val="00152640"/>
    <w:rsid w:val="00156FD8"/>
    <w:rsid w:val="001612EC"/>
    <w:rsid w:val="001630ED"/>
    <w:rsid w:val="00163743"/>
    <w:rsid w:val="0016629D"/>
    <w:rsid w:val="00174618"/>
    <w:rsid w:val="00177B41"/>
    <w:rsid w:val="00181B7C"/>
    <w:rsid w:val="00183161"/>
    <w:rsid w:val="0018556A"/>
    <w:rsid w:val="00186785"/>
    <w:rsid w:val="00187CCF"/>
    <w:rsid w:val="00190149"/>
    <w:rsid w:val="00190FC9"/>
    <w:rsid w:val="00191262"/>
    <w:rsid w:val="00191299"/>
    <w:rsid w:val="00193962"/>
    <w:rsid w:val="00193F8A"/>
    <w:rsid w:val="00195D91"/>
    <w:rsid w:val="001972C9"/>
    <w:rsid w:val="001A20A3"/>
    <w:rsid w:val="001A3FC7"/>
    <w:rsid w:val="001A6764"/>
    <w:rsid w:val="001A6F1C"/>
    <w:rsid w:val="001A755A"/>
    <w:rsid w:val="001A780F"/>
    <w:rsid w:val="001A7A6B"/>
    <w:rsid w:val="001B11BE"/>
    <w:rsid w:val="001B3E44"/>
    <w:rsid w:val="001B73E9"/>
    <w:rsid w:val="001C5E25"/>
    <w:rsid w:val="001D2310"/>
    <w:rsid w:val="001D259F"/>
    <w:rsid w:val="001D2B96"/>
    <w:rsid w:val="001D7DD4"/>
    <w:rsid w:val="001E31DB"/>
    <w:rsid w:val="001E5288"/>
    <w:rsid w:val="001E5A44"/>
    <w:rsid w:val="001E66EB"/>
    <w:rsid w:val="001E7D1F"/>
    <w:rsid w:val="001F1357"/>
    <w:rsid w:val="001F2291"/>
    <w:rsid w:val="001F474D"/>
    <w:rsid w:val="001F6022"/>
    <w:rsid w:val="001F6B72"/>
    <w:rsid w:val="001F7854"/>
    <w:rsid w:val="0020122A"/>
    <w:rsid w:val="00201E77"/>
    <w:rsid w:val="0020223F"/>
    <w:rsid w:val="0020296D"/>
    <w:rsid w:val="00202DA8"/>
    <w:rsid w:val="0020324A"/>
    <w:rsid w:val="00203F7C"/>
    <w:rsid w:val="0020432B"/>
    <w:rsid w:val="002049D4"/>
    <w:rsid w:val="00210286"/>
    <w:rsid w:val="00210C95"/>
    <w:rsid w:val="00210F2F"/>
    <w:rsid w:val="0021431D"/>
    <w:rsid w:val="00216786"/>
    <w:rsid w:val="00216EB7"/>
    <w:rsid w:val="00220A93"/>
    <w:rsid w:val="002222ED"/>
    <w:rsid w:val="00224A85"/>
    <w:rsid w:val="00224D73"/>
    <w:rsid w:val="00225CB7"/>
    <w:rsid w:val="00230E0A"/>
    <w:rsid w:val="002316BE"/>
    <w:rsid w:val="00232264"/>
    <w:rsid w:val="0024062B"/>
    <w:rsid w:val="00242ED8"/>
    <w:rsid w:val="00252650"/>
    <w:rsid w:val="00255048"/>
    <w:rsid w:val="00255C7E"/>
    <w:rsid w:val="00257D58"/>
    <w:rsid w:val="00260DFF"/>
    <w:rsid w:val="00272567"/>
    <w:rsid w:val="0027286A"/>
    <w:rsid w:val="002730C4"/>
    <w:rsid w:val="002731FD"/>
    <w:rsid w:val="0027410C"/>
    <w:rsid w:val="00274118"/>
    <w:rsid w:val="00274657"/>
    <w:rsid w:val="002748D3"/>
    <w:rsid w:val="0027708C"/>
    <w:rsid w:val="00277CD8"/>
    <w:rsid w:val="00283E30"/>
    <w:rsid w:val="0028453E"/>
    <w:rsid w:val="00284FA5"/>
    <w:rsid w:val="0028583E"/>
    <w:rsid w:val="002871C4"/>
    <w:rsid w:val="00290F13"/>
    <w:rsid w:val="002953BB"/>
    <w:rsid w:val="002A1825"/>
    <w:rsid w:val="002A49B6"/>
    <w:rsid w:val="002A6540"/>
    <w:rsid w:val="002A6723"/>
    <w:rsid w:val="002A683F"/>
    <w:rsid w:val="002A784A"/>
    <w:rsid w:val="002A7EC4"/>
    <w:rsid w:val="002B45E2"/>
    <w:rsid w:val="002B4937"/>
    <w:rsid w:val="002B66C8"/>
    <w:rsid w:val="002C2F1E"/>
    <w:rsid w:val="002C75EB"/>
    <w:rsid w:val="002D1254"/>
    <w:rsid w:val="002D1337"/>
    <w:rsid w:val="002D43CF"/>
    <w:rsid w:val="002D442D"/>
    <w:rsid w:val="002D785B"/>
    <w:rsid w:val="002E00E3"/>
    <w:rsid w:val="002E0818"/>
    <w:rsid w:val="002E18B3"/>
    <w:rsid w:val="002E1E80"/>
    <w:rsid w:val="002E427A"/>
    <w:rsid w:val="002E471D"/>
    <w:rsid w:val="002E77BE"/>
    <w:rsid w:val="002E7D26"/>
    <w:rsid w:val="002E7E36"/>
    <w:rsid w:val="002F0147"/>
    <w:rsid w:val="002F0DCE"/>
    <w:rsid w:val="002F1237"/>
    <w:rsid w:val="002F1701"/>
    <w:rsid w:val="002F2C17"/>
    <w:rsid w:val="002F31E7"/>
    <w:rsid w:val="002F4BF3"/>
    <w:rsid w:val="00301318"/>
    <w:rsid w:val="003039C1"/>
    <w:rsid w:val="00303B99"/>
    <w:rsid w:val="0030632E"/>
    <w:rsid w:val="00311178"/>
    <w:rsid w:val="00317394"/>
    <w:rsid w:val="00321DBB"/>
    <w:rsid w:val="00322C6F"/>
    <w:rsid w:val="00324855"/>
    <w:rsid w:val="00324D2F"/>
    <w:rsid w:val="00325584"/>
    <w:rsid w:val="0032604E"/>
    <w:rsid w:val="003268BE"/>
    <w:rsid w:val="0032762B"/>
    <w:rsid w:val="003277F6"/>
    <w:rsid w:val="00332490"/>
    <w:rsid w:val="00332B4E"/>
    <w:rsid w:val="00334E8E"/>
    <w:rsid w:val="003355AF"/>
    <w:rsid w:val="00335B14"/>
    <w:rsid w:val="00340A51"/>
    <w:rsid w:val="00341599"/>
    <w:rsid w:val="0034458B"/>
    <w:rsid w:val="0034464A"/>
    <w:rsid w:val="00345CF4"/>
    <w:rsid w:val="00346BE9"/>
    <w:rsid w:val="003547EE"/>
    <w:rsid w:val="00360539"/>
    <w:rsid w:val="003624CD"/>
    <w:rsid w:val="00362FA9"/>
    <w:rsid w:val="00362FCC"/>
    <w:rsid w:val="00363A65"/>
    <w:rsid w:val="00365A51"/>
    <w:rsid w:val="00366B1C"/>
    <w:rsid w:val="00367817"/>
    <w:rsid w:val="00371322"/>
    <w:rsid w:val="00371EB1"/>
    <w:rsid w:val="00372C3C"/>
    <w:rsid w:val="0037379D"/>
    <w:rsid w:val="00374981"/>
    <w:rsid w:val="00377ED9"/>
    <w:rsid w:val="00381266"/>
    <w:rsid w:val="00382CA2"/>
    <w:rsid w:val="00386FD9"/>
    <w:rsid w:val="003917FF"/>
    <w:rsid w:val="00391E23"/>
    <w:rsid w:val="0039344D"/>
    <w:rsid w:val="00395ACD"/>
    <w:rsid w:val="003A0721"/>
    <w:rsid w:val="003A0DAE"/>
    <w:rsid w:val="003A1029"/>
    <w:rsid w:val="003A13B6"/>
    <w:rsid w:val="003A26D5"/>
    <w:rsid w:val="003A3DED"/>
    <w:rsid w:val="003A6770"/>
    <w:rsid w:val="003A76DF"/>
    <w:rsid w:val="003A7FDB"/>
    <w:rsid w:val="003B10A0"/>
    <w:rsid w:val="003B19E1"/>
    <w:rsid w:val="003B1B15"/>
    <w:rsid w:val="003B4E6B"/>
    <w:rsid w:val="003B5425"/>
    <w:rsid w:val="003B5B84"/>
    <w:rsid w:val="003C154F"/>
    <w:rsid w:val="003C2CFE"/>
    <w:rsid w:val="003C33CE"/>
    <w:rsid w:val="003C3C90"/>
    <w:rsid w:val="003C62BB"/>
    <w:rsid w:val="003C6857"/>
    <w:rsid w:val="003C7ED4"/>
    <w:rsid w:val="003D13F5"/>
    <w:rsid w:val="003D2908"/>
    <w:rsid w:val="003D3263"/>
    <w:rsid w:val="003D64E8"/>
    <w:rsid w:val="003D7874"/>
    <w:rsid w:val="003E405D"/>
    <w:rsid w:val="003E6E44"/>
    <w:rsid w:val="003E7514"/>
    <w:rsid w:val="003F2B79"/>
    <w:rsid w:val="003F4579"/>
    <w:rsid w:val="003F56C1"/>
    <w:rsid w:val="003F6079"/>
    <w:rsid w:val="003F6AFC"/>
    <w:rsid w:val="00400998"/>
    <w:rsid w:val="004018ED"/>
    <w:rsid w:val="0040222F"/>
    <w:rsid w:val="00402241"/>
    <w:rsid w:val="0040632A"/>
    <w:rsid w:val="0040723C"/>
    <w:rsid w:val="00407D19"/>
    <w:rsid w:val="00411D78"/>
    <w:rsid w:val="00415D7F"/>
    <w:rsid w:val="004202E0"/>
    <w:rsid w:val="004218FA"/>
    <w:rsid w:val="004224C5"/>
    <w:rsid w:val="00430124"/>
    <w:rsid w:val="004315E9"/>
    <w:rsid w:val="00431B1E"/>
    <w:rsid w:val="004325A2"/>
    <w:rsid w:val="00442D59"/>
    <w:rsid w:val="00443040"/>
    <w:rsid w:val="0044397F"/>
    <w:rsid w:val="00444462"/>
    <w:rsid w:val="00445818"/>
    <w:rsid w:val="00447BA8"/>
    <w:rsid w:val="00450193"/>
    <w:rsid w:val="00454ADD"/>
    <w:rsid w:val="004556F5"/>
    <w:rsid w:val="00455BB8"/>
    <w:rsid w:val="00455F22"/>
    <w:rsid w:val="00456A3E"/>
    <w:rsid w:val="00457C33"/>
    <w:rsid w:val="004613B2"/>
    <w:rsid w:val="0046320B"/>
    <w:rsid w:val="00466B0E"/>
    <w:rsid w:val="00471638"/>
    <w:rsid w:val="0047207E"/>
    <w:rsid w:val="00474E0F"/>
    <w:rsid w:val="0048281E"/>
    <w:rsid w:val="00484328"/>
    <w:rsid w:val="0048531C"/>
    <w:rsid w:val="0048711A"/>
    <w:rsid w:val="00487C2B"/>
    <w:rsid w:val="004914AD"/>
    <w:rsid w:val="00491D0B"/>
    <w:rsid w:val="00493B0E"/>
    <w:rsid w:val="0049414A"/>
    <w:rsid w:val="00494CA2"/>
    <w:rsid w:val="00494EA9"/>
    <w:rsid w:val="00495A13"/>
    <w:rsid w:val="00496299"/>
    <w:rsid w:val="00497753"/>
    <w:rsid w:val="004978CE"/>
    <w:rsid w:val="004A01D1"/>
    <w:rsid w:val="004A0453"/>
    <w:rsid w:val="004A0599"/>
    <w:rsid w:val="004A1A6C"/>
    <w:rsid w:val="004A3FBD"/>
    <w:rsid w:val="004A4D15"/>
    <w:rsid w:val="004A5A85"/>
    <w:rsid w:val="004A70F7"/>
    <w:rsid w:val="004B0543"/>
    <w:rsid w:val="004B463E"/>
    <w:rsid w:val="004B5A05"/>
    <w:rsid w:val="004B78F6"/>
    <w:rsid w:val="004C1EFA"/>
    <w:rsid w:val="004C2DD8"/>
    <w:rsid w:val="004C3C26"/>
    <w:rsid w:val="004C3E4B"/>
    <w:rsid w:val="004C56E1"/>
    <w:rsid w:val="004D3210"/>
    <w:rsid w:val="004D407F"/>
    <w:rsid w:val="004D47F2"/>
    <w:rsid w:val="004D5B8D"/>
    <w:rsid w:val="004D6395"/>
    <w:rsid w:val="004D69C4"/>
    <w:rsid w:val="004D7185"/>
    <w:rsid w:val="004E2057"/>
    <w:rsid w:val="004E3141"/>
    <w:rsid w:val="004E3D20"/>
    <w:rsid w:val="004E46CD"/>
    <w:rsid w:val="004E6D5B"/>
    <w:rsid w:val="004F180B"/>
    <w:rsid w:val="004F2562"/>
    <w:rsid w:val="004F5D39"/>
    <w:rsid w:val="00500E42"/>
    <w:rsid w:val="0050429D"/>
    <w:rsid w:val="00506462"/>
    <w:rsid w:val="00507898"/>
    <w:rsid w:val="005118C3"/>
    <w:rsid w:val="005157B0"/>
    <w:rsid w:val="00516689"/>
    <w:rsid w:val="005173AC"/>
    <w:rsid w:val="005208E7"/>
    <w:rsid w:val="00521989"/>
    <w:rsid w:val="00523958"/>
    <w:rsid w:val="0052435A"/>
    <w:rsid w:val="005268F9"/>
    <w:rsid w:val="00527231"/>
    <w:rsid w:val="0053002D"/>
    <w:rsid w:val="00534449"/>
    <w:rsid w:val="00535260"/>
    <w:rsid w:val="005443EF"/>
    <w:rsid w:val="00547721"/>
    <w:rsid w:val="00547CE0"/>
    <w:rsid w:val="0055383C"/>
    <w:rsid w:val="00554531"/>
    <w:rsid w:val="00554C59"/>
    <w:rsid w:val="00556607"/>
    <w:rsid w:val="00557D87"/>
    <w:rsid w:val="00562366"/>
    <w:rsid w:val="0056307E"/>
    <w:rsid w:val="0056763D"/>
    <w:rsid w:val="005704DE"/>
    <w:rsid w:val="00570A31"/>
    <w:rsid w:val="00571B22"/>
    <w:rsid w:val="00572D27"/>
    <w:rsid w:val="00573DC9"/>
    <w:rsid w:val="005754D5"/>
    <w:rsid w:val="00586ABD"/>
    <w:rsid w:val="00586FF5"/>
    <w:rsid w:val="005907F3"/>
    <w:rsid w:val="00590F21"/>
    <w:rsid w:val="00593C71"/>
    <w:rsid w:val="00597AB8"/>
    <w:rsid w:val="005A5211"/>
    <w:rsid w:val="005A64A2"/>
    <w:rsid w:val="005A66CD"/>
    <w:rsid w:val="005A70D2"/>
    <w:rsid w:val="005B0916"/>
    <w:rsid w:val="005B1883"/>
    <w:rsid w:val="005B3BDA"/>
    <w:rsid w:val="005B57FD"/>
    <w:rsid w:val="005C00E0"/>
    <w:rsid w:val="005C0A92"/>
    <w:rsid w:val="005C1B5A"/>
    <w:rsid w:val="005C1F3F"/>
    <w:rsid w:val="005C4B87"/>
    <w:rsid w:val="005C4CE3"/>
    <w:rsid w:val="005C4E06"/>
    <w:rsid w:val="005C59C2"/>
    <w:rsid w:val="005C781B"/>
    <w:rsid w:val="005D2138"/>
    <w:rsid w:val="005D25FC"/>
    <w:rsid w:val="005D7A8F"/>
    <w:rsid w:val="005D7EAC"/>
    <w:rsid w:val="005E12C2"/>
    <w:rsid w:val="005E2190"/>
    <w:rsid w:val="005E2A24"/>
    <w:rsid w:val="005E532F"/>
    <w:rsid w:val="005E5FC8"/>
    <w:rsid w:val="005E66BA"/>
    <w:rsid w:val="005E711D"/>
    <w:rsid w:val="005F1194"/>
    <w:rsid w:val="005F77A7"/>
    <w:rsid w:val="006014A7"/>
    <w:rsid w:val="006019E4"/>
    <w:rsid w:val="00607EFA"/>
    <w:rsid w:val="00610E0E"/>
    <w:rsid w:val="00611725"/>
    <w:rsid w:val="00611891"/>
    <w:rsid w:val="00611C4A"/>
    <w:rsid w:val="00613A74"/>
    <w:rsid w:val="0061656B"/>
    <w:rsid w:val="00616F2D"/>
    <w:rsid w:val="00617831"/>
    <w:rsid w:val="006209F4"/>
    <w:rsid w:val="00620B1D"/>
    <w:rsid w:val="006214B7"/>
    <w:rsid w:val="00621BAE"/>
    <w:rsid w:val="00622A37"/>
    <w:rsid w:val="00623226"/>
    <w:rsid w:val="006236F9"/>
    <w:rsid w:val="00623852"/>
    <w:rsid w:val="00626079"/>
    <w:rsid w:val="006303CC"/>
    <w:rsid w:val="00634446"/>
    <w:rsid w:val="00634E3E"/>
    <w:rsid w:val="00641628"/>
    <w:rsid w:val="00642268"/>
    <w:rsid w:val="0064658D"/>
    <w:rsid w:val="006507FE"/>
    <w:rsid w:val="00650E87"/>
    <w:rsid w:val="00652B6D"/>
    <w:rsid w:val="00653AC0"/>
    <w:rsid w:val="00654864"/>
    <w:rsid w:val="00661BB8"/>
    <w:rsid w:val="00661C88"/>
    <w:rsid w:val="00662637"/>
    <w:rsid w:val="00665344"/>
    <w:rsid w:val="0066552D"/>
    <w:rsid w:val="00673C8A"/>
    <w:rsid w:val="0067465D"/>
    <w:rsid w:val="00674717"/>
    <w:rsid w:val="006753E9"/>
    <w:rsid w:val="006767A7"/>
    <w:rsid w:val="0067734C"/>
    <w:rsid w:val="00677B76"/>
    <w:rsid w:val="0068031E"/>
    <w:rsid w:val="006809C4"/>
    <w:rsid w:val="00680ACC"/>
    <w:rsid w:val="00680BA3"/>
    <w:rsid w:val="006810AF"/>
    <w:rsid w:val="0068174E"/>
    <w:rsid w:val="006818ED"/>
    <w:rsid w:val="00681963"/>
    <w:rsid w:val="00683729"/>
    <w:rsid w:val="00684524"/>
    <w:rsid w:val="006850CA"/>
    <w:rsid w:val="006857D2"/>
    <w:rsid w:val="0069051A"/>
    <w:rsid w:val="00690BB8"/>
    <w:rsid w:val="00691287"/>
    <w:rsid w:val="00691930"/>
    <w:rsid w:val="00695119"/>
    <w:rsid w:val="006951A8"/>
    <w:rsid w:val="00695642"/>
    <w:rsid w:val="0069798A"/>
    <w:rsid w:val="00697FA4"/>
    <w:rsid w:val="006A04D5"/>
    <w:rsid w:val="006A1645"/>
    <w:rsid w:val="006A2640"/>
    <w:rsid w:val="006A32F9"/>
    <w:rsid w:val="006A5AB1"/>
    <w:rsid w:val="006A5C8E"/>
    <w:rsid w:val="006A6FC3"/>
    <w:rsid w:val="006B036A"/>
    <w:rsid w:val="006B0A31"/>
    <w:rsid w:val="006B0FC4"/>
    <w:rsid w:val="006B2BCA"/>
    <w:rsid w:val="006B3C0E"/>
    <w:rsid w:val="006B4E11"/>
    <w:rsid w:val="006B63FE"/>
    <w:rsid w:val="006B68A5"/>
    <w:rsid w:val="006C0DED"/>
    <w:rsid w:val="006D4112"/>
    <w:rsid w:val="006D483A"/>
    <w:rsid w:val="006D4D50"/>
    <w:rsid w:val="006E1035"/>
    <w:rsid w:val="006E241A"/>
    <w:rsid w:val="006E2D6E"/>
    <w:rsid w:val="006E3020"/>
    <w:rsid w:val="006E3839"/>
    <w:rsid w:val="006E4726"/>
    <w:rsid w:val="006F04CB"/>
    <w:rsid w:val="006F2202"/>
    <w:rsid w:val="006F2DAF"/>
    <w:rsid w:val="006F422A"/>
    <w:rsid w:val="00702651"/>
    <w:rsid w:val="00704027"/>
    <w:rsid w:val="007059D7"/>
    <w:rsid w:val="00711408"/>
    <w:rsid w:val="00712057"/>
    <w:rsid w:val="00715E64"/>
    <w:rsid w:val="00716AEC"/>
    <w:rsid w:val="00722853"/>
    <w:rsid w:val="00724689"/>
    <w:rsid w:val="00727EE0"/>
    <w:rsid w:val="00731602"/>
    <w:rsid w:val="0073299B"/>
    <w:rsid w:val="00734F28"/>
    <w:rsid w:val="007357E9"/>
    <w:rsid w:val="00736C96"/>
    <w:rsid w:val="00737338"/>
    <w:rsid w:val="007412EE"/>
    <w:rsid w:val="007413FE"/>
    <w:rsid w:val="00741762"/>
    <w:rsid w:val="00742440"/>
    <w:rsid w:val="00742AA4"/>
    <w:rsid w:val="00750229"/>
    <w:rsid w:val="00752C6F"/>
    <w:rsid w:val="0075316B"/>
    <w:rsid w:val="00754EA2"/>
    <w:rsid w:val="007568B3"/>
    <w:rsid w:val="00756B6F"/>
    <w:rsid w:val="007724F6"/>
    <w:rsid w:val="00772764"/>
    <w:rsid w:val="00773F42"/>
    <w:rsid w:val="00776291"/>
    <w:rsid w:val="00780364"/>
    <w:rsid w:val="0078081B"/>
    <w:rsid w:val="007821A1"/>
    <w:rsid w:val="007849E0"/>
    <w:rsid w:val="0078641A"/>
    <w:rsid w:val="007906E6"/>
    <w:rsid w:val="0079247F"/>
    <w:rsid w:val="00793274"/>
    <w:rsid w:val="00794DD8"/>
    <w:rsid w:val="007A0134"/>
    <w:rsid w:val="007A4A7F"/>
    <w:rsid w:val="007A518B"/>
    <w:rsid w:val="007A723C"/>
    <w:rsid w:val="007B00EB"/>
    <w:rsid w:val="007B069F"/>
    <w:rsid w:val="007B0A40"/>
    <w:rsid w:val="007B0DAC"/>
    <w:rsid w:val="007B0EC7"/>
    <w:rsid w:val="007B46C5"/>
    <w:rsid w:val="007B6347"/>
    <w:rsid w:val="007B65C6"/>
    <w:rsid w:val="007B7CAB"/>
    <w:rsid w:val="007C287B"/>
    <w:rsid w:val="007C2FB1"/>
    <w:rsid w:val="007C3FFB"/>
    <w:rsid w:val="007C6430"/>
    <w:rsid w:val="007C6FAF"/>
    <w:rsid w:val="007D10AB"/>
    <w:rsid w:val="007D1FEC"/>
    <w:rsid w:val="007D44B2"/>
    <w:rsid w:val="007D7AE6"/>
    <w:rsid w:val="007E29C8"/>
    <w:rsid w:val="007E2AC6"/>
    <w:rsid w:val="007F13E8"/>
    <w:rsid w:val="007F2C82"/>
    <w:rsid w:val="007F5834"/>
    <w:rsid w:val="007F61BB"/>
    <w:rsid w:val="007F63C2"/>
    <w:rsid w:val="007F69D6"/>
    <w:rsid w:val="007F7F48"/>
    <w:rsid w:val="00800DE0"/>
    <w:rsid w:val="00802EB7"/>
    <w:rsid w:val="00805999"/>
    <w:rsid w:val="00807AA6"/>
    <w:rsid w:val="00807C2F"/>
    <w:rsid w:val="00810055"/>
    <w:rsid w:val="00811566"/>
    <w:rsid w:val="0081699B"/>
    <w:rsid w:val="00817A2E"/>
    <w:rsid w:val="00820DFD"/>
    <w:rsid w:val="00821CB6"/>
    <w:rsid w:val="008247B6"/>
    <w:rsid w:val="008254FE"/>
    <w:rsid w:val="0082592D"/>
    <w:rsid w:val="00831A3B"/>
    <w:rsid w:val="00832AC3"/>
    <w:rsid w:val="0083349D"/>
    <w:rsid w:val="008357CB"/>
    <w:rsid w:val="008377C2"/>
    <w:rsid w:val="00844663"/>
    <w:rsid w:val="008449FC"/>
    <w:rsid w:val="00845AE8"/>
    <w:rsid w:val="00850826"/>
    <w:rsid w:val="00851EA6"/>
    <w:rsid w:val="008552EE"/>
    <w:rsid w:val="00855E3F"/>
    <w:rsid w:val="00857D29"/>
    <w:rsid w:val="0086066F"/>
    <w:rsid w:val="00862590"/>
    <w:rsid w:val="00863271"/>
    <w:rsid w:val="00865CD7"/>
    <w:rsid w:val="00873F94"/>
    <w:rsid w:val="00876C5B"/>
    <w:rsid w:val="008831FC"/>
    <w:rsid w:val="0088483D"/>
    <w:rsid w:val="0088627F"/>
    <w:rsid w:val="008863D2"/>
    <w:rsid w:val="008868AB"/>
    <w:rsid w:val="00887346"/>
    <w:rsid w:val="008902CE"/>
    <w:rsid w:val="008909E9"/>
    <w:rsid w:val="00890C57"/>
    <w:rsid w:val="00890E1C"/>
    <w:rsid w:val="00893535"/>
    <w:rsid w:val="00894467"/>
    <w:rsid w:val="0089516A"/>
    <w:rsid w:val="008A251C"/>
    <w:rsid w:val="008A2E12"/>
    <w:rsid w:val="008A4ACB"/>
    <w:rsid w:val="008A65A5"/>
    <w:rsid w:val="008A6E20"/>
    <w:rsid w:val="008A7DB3"/>
    <w:rsid w:val="008B14CB"/>
    <w:rsid w:val="008B320B"/>
    <w:rsid w:val="008B3D6D"/>
    <w:rsid w:val="008B7CFC"/>
    <w:rsid w:val="008C152E"/>
    <w:rsid w:val="008C3C6D"/>
    <w:rsid w:val="008C4452"/>
    <w:rsid w:val="008C4711"/>
    <w:rsid w:val="008C760F"/>
    <w:rsid w:val="008D0510"/>
    <w:rsid w:val="008D13A3"/>
    <w:rsid w:val="008D2305"/>
    <w:rsid w:val="008D5562"/>
    <w:rsid w:val="008D60F1"/>
    <w:rsid w:val="008E00EB"/>
    <w:rsid w:val="008F031D"/>
    <w:rsid w:val="008F038B"/>
    <w:rsid w:val="008F07E2"/>
    <w:rsid w:val="008F4494"/>
    <w:rsid w:val="008F5E85"/>
    <w:rsid w:val="008F6B6F"/>
    <w:rsid w:val="008F6BAB"/>
    <w:rsid w:val="008F7048"/>
    <w:rsid w:val="00900CAE"/>
    <w:rsid w:val="00900FD4"/>
    <w:rsid w:val="00905E45"/>
    <w:rsid w:val="00906146"/>
    <w:rsid w:val="00913386"/>
    <w:rsid w:val="009136B3"/>
    <w:rsid w:val="00917331"/>
    <w:rsid w:val="00917C70"/>
    <w:rsid w:val="00921CDE"/>
    <w:rsid w:val="00924170"/>
    <w:rsid w:val="00930809"/>
    <w:rsid w:val="00933850"/>
    <w:rsid w:val="00933E5E"/>
    <w:rsid w:val="009348B5"/>
    <w:rsid w:val="0093567A"/>
    <w:rsid w:val="009356B6"/>
    <w:rsid w:val="00936943"/>
    <w:rsid w:val="00936F6E"/>
    <w:rsid w:val="00937A0A"/>
    <w:rsid w:val="00940849"/>
    <w:rsid w:val="00941487"/>
    <w:rsid w:val="0094398F"/>
    <w:rsid w:val="00944E49"/>
    <w:rsid w:val="009450B2"/>
    <w:rsid w:val="009457D3"/>
    <w:rsid w:val="00946AC8"/>
    <w:rsid w:val="00951475"/>
    <w:rsid w:val="0095178B"/>
    <w:rsid w:val="0095480C"/>
    <w:rsid w:val="00955C98"/>
    <w:rsid w:val="00957A53"/>
    <w:rsid w:val="009632F7"/>
    <w:rsid w:val="00964A68"/>
    <w:rsid w:val="009678EF"/>
    <w:rsid w:val="009732C2"/>
    <w:rsid w:val="00973BEF"/>
    <w:rsid w:val="00973E79"/>
    <w:rsid w:val="00974AE8"/>
    <w:rsid w:val="00975847"/>
    <w:rsid w:val="00976E65"/>
    <w:rsid w:val="009776D0"/>
    <w:rsid w:val="00977C48"/>
    <w:rsid w:val="00980057"/>
    <w:rsid w:val="00980A7E"/>
    <w:rsid w:val="00982324"/>
    <w:rsid w:val="00982BBF"/>
    <w:rsid w:val="00982C1D"/>
    <w:rsid w:val="009841FA"/>
    <w:rsid w:val="00993042"/>
    <w:rsid w:val="0099435E"/>
    <w:rsid w:val="00995DFE"/>
    <w:rsid w:val="009A1433"/>
    <w:rsid w:val="009A24D8"/>
    <w:rsid w:val="009A4309"/>
    <w:rsid w:val="009A62D8"/>
    <w:rsid w:val="009B1B47"/>
    <w:rsid w:val="009B2F5D"/>
    <w:rsid w:val="009B3809"/>
    <w:rsid w:val="009B3FB7"/>
    <w:rsid w:val="009B4984"/>
    <w:rsid w:val="009B7756"/>
    <w:rsid w:val="009C06F3"/>
    <w:rsid w:val="009D14FA"/>
    <w:rsid w:val="009D340A"/>
    <w:rsid w:val="009D3966"/>
    <w:rsid w:val="009D57AA"/>
    <w:rsid w:val="009E2408"/>
    <w:rsid w:val="009E3D14"/>
    <w:rsid w:val="009E5066"/>
    <w:rsid w:val="009E5E9B"/>
    <w:rsid w:val="009E6E37"/>
    <w:rsid w:val="009E734E"/>
    <w:rsid w:val="009F4B5C"/>
    <w:rsid w:val="009F7B7C"/>
    <w:rsid w:val="00A01765"/>
    <w:rsid w:val="00A0210B"/>
    <w:rsid w:val="00A038D2"/>
    <w:rsid w:val="00A043C9"/>
    <w:rsid w:val="00A07E4C"/>
    <w:rsid w:val="00A1029E"/>
    <w:rsid w:val="00A105A9"/>
    <w:rsid w:val="00A11EDE"/>
    <w:rsid w:val="00A14A3B"/>
    <w:rsid w:val="00A14B1D"/>
    <w:rsid w:val="00A15292"/>
    <w:rsid w:val="00A156D4"/>
    <w:rsid w:val="00A15DBA"/>
    <w:rsid w:val="00A17444"/>
    <w:rsid w:val="00A175C6"/>
    <w:rsid w:val="00A1791B"/>
    <w:rsid w:val="00A179B7"/>
    <w:rsid w:val="00A2303A"/>
    <w:rsid w:val="00A23837"/>
    <w:rsid w:val="00A23898"/>
    <w:rsid w:val="00A27B70"/>
    <w:rsid w:val="00A27F4B"/>
    <w:rsid w:val="00A32C50"/>
    <w:rsid w:val="00A32CC2"/>
    <w:rsid w:val="00A355C8"/>
    <w:rsid w:val="00A35FCF"/>
    <w:rsid w:val="00A363F0"/>
    <w:rsid w:val="00A427A5"/>
    <w:rsid w:val="00A44D0F"/>
    <w:rsid w:val="00A45222"/>
    <w:rsid w:val="00A50A4D"/>
    <w:rsid w:val="00A51FA8"/>
    <w:rsid w:val="00A522D6"/>
    <w:rsid w:val="00A52FC2"/>
    <w:rsid w:val="00A57507"/>
    <w:rsid w:val="00A57CDE"/>
    <w:rsid w:val="00A61B2B"/>
    <w:rsid w:val="00A62ED7"/>
    <w:rsid w:val="00A63A28"/>
    <w:rsid w:val="00A65CE3"/>
    <w:rsid w:val="00A71F1D"/>
    <w:rsid w:val="00A72CAA"/>
    <w:rsid w:val="00A741E3"/>
    <w:rsid w:val="00A749A4"/>
    <w:rsid w:val="00A76D09"/>
    <w:rsid w:val="00A80093"/>
    <w:rsid w:val="00A805BF"/>
    <w:rsid w:val="00A8656B"/>
    <w:rsid w:val="00A87614"/>
    <w:rsid w:val="00A87D59"/>
    <w:rsid w:val="00A90401"/>
    <w:rsid w:val="00A90838"/>
    <w:rsid w:val="00A91EA1"/>
    <w:rsid w:val="00A92A9B"/>
    <w:rsid w:val="00A96804"/>
    <w:rsid w:val="00A970BA"/>
    <w:rsid w:val="00A971BF"/>
    <w:rsid w:val="00AA092D"/>
    <w:rsid w:val="00AA4405"/>
    <w:rsid w:val="00AB01F9"/>
    <w:rsid w:val="00AB6581"/>
    <w:rsid w:val="00AC147D"/>
    <w:rsid w:val="00AC1C41"/>
    <w:rsid w:val="00AC2998"/>
    <w:rsid w:val="00AC3165"/>
    <w:rsid w:val="00AC3327"/>
    <w:rsid w:val="00AC62A7"/>
    <w:rsid w:val="00AC7107"/>
    <w:rsid w:val="00AC7A93"/>
    <w:rsid w:val="00AD1E10"/>
    <w:rsid w:val="00AD3757"/>
    <w:rsid w:val="00AD548C"/>
    <w:rsid w:val="00AE042D"/>
    <w:rsid w:val="00AE1796"/>
    <w:rsid w:val="00AE24F2"/>
    <w:rsid w:val="00AE41B8"/>
    <w:rsid w:val="00AF02DB"/>
    <w:rsid w:val="00AF104B"/>
    <w:rsid w:val="00AF10EA"/>
    <w:rsid w:val="00AF12FD"/>
    <w:rsid w:val="00AF49D7"/>
    <w:rsid w:val="00B01B4A"/>
    <w:rsid w:val="00B03CB3"/>
    <w:rsid w:val="00B048B2"/>
    <w:rsid w:val="00B11D59"/>
    <w:rsid w:val="00B138BE"/>
    <w:rsid w:val="00B13F99"/>
    <w:rsid w:val="00B14C64"/>
    <w:rsid w:val="00B151A0"/>
    <w:rsid w:val="00B16B9C"/>
    <w:rsid w:val="00B17073"/>
    <w:rsid w:val="00B210E6"/>
    <w:rsid w:val="00B23B0E"/>
    <w:rsid w:val="00B25831"/>
    <w:rsid w:val="00B26234"/>
    <w:rsid w:val="00B279E8"/>
    <w:rsid w:val="00B3561E"/>
    <w:rsid w:val="00B3612F"/>
    <w:rsid w:val="00B36408"/>
    <w:rsid w:val="00B41F24"/>
    <w:rsid w:val="00B42C5F"/>
    <w:rsid w:val="00B443E7"/>
    <w:rsid w:val="00B465A6"/>
    <w:rsid w:val="00B51BEB"/>
    <w:rsid w:val="00B55E2E"/>
    <w:rsid w:val="00B56B05"/>
    <w:rsid w:val="00B629A8"/>
    <w:rsid w:val="00B63003"/>
    <w:rsid w:val="00B64DBD"/>
    <w:rsid w:val="00B64EF1"/>
    <w:rsid w:val="00B66A83"/>
    <w:rsid w:val="00B66EB8"/>
    <w:rsid w:val="00B707B8"/>
    <w:rsid w:val="00B708F4"/>
    <w:rsid w:val="00B718F3"/>
    <w:rsid w:val="00B719E5"/>
    <w:rsid w:val="00B732EB"/>
    <w:rsid w:val="00B743A8"/>
    <w:rsid w:val="00B758F9"/>
    <w:rsid w:val="00B764FF"/>
    <w:rsid w:val="00B767DF"/>
    <w:rsid w:val="00B80689"/>
    <w:rsid w:val="00B80A68"/>
    <w:rsid w:val="00B82716"/>
    <w:rsid w:val="00B82EEA"/>
    <w:rsid w:val="00B84582"/>
    <w:rsid w:val="00B852F9"/>
    <w:rsid w:val="00B90844"/>
    <w:rsid w:val="00B90CAA"/>
    <w:rsid w:val="00B94AA5"/>
    <w:rsid w:val="00B965F8"/>
    <w:rsid w:val="00B96CCA"/>
    <w:rsid w:val="00BA07C6"/>
    <w:rsid w:val="00BA27A9"/>
    <w:rsid w:val="00BA29E0"/>
    <w:rsid w:val="00BA63D7"/>
    <w:rsid w:val="00BA70F7"/>
    <w:rsid w:val="00BA76C1"/>
    <w:rsid w:val="00BB0FC0"/>
    <w:rsid w:val="00BB1C56"/>
    <w:rsid w:val="00BB400C"/>
    <w:rsid w:val="00BB578F"/>
    <w:rsid w:val="00BB712E"/>
    <w:rsid w:val="00BB79AB"/>
    <w:rsid w:val="00BB7ED7"/>
    <w:rsid w:val="00BC001D"/>
    <w:rsid w:val="00BC00FE"/>
    <w:rsid w:val="00BC027F"/>
    <w:rsid w:val="00BC08A4"/>
    <w:rsid w:val="00BC0DFB"/>
    <w:rsid w:val="00BC33CE"/>
    <w:rsid w:val="00BC404D"/>
    <w:rsid w:val="00BC596E"/>
    <w:rsid w:val="00BC68C0"/>
    <w:rsid w:val="00BD23EC"/>
    <w:rsid w:val="00BD4F2A"/>
    <w:rsid w:val="00BD686E"/>
    <w:rsid w:val="00BE13A9"/>
    <w:rsid w:val="00BE511C"/>
    <w:rsid w:val="00BF3441"/>
    <w:rsid w:val="00BF3CEC"/>
    <w:rsid w:val="00C00C11"/>
    <w:rsid w:val="00C0554C"/>
    <w:rsid w:val="00C06B56"/>
    <w:rsid w:val="00C0724D"/>
    <w:rsid w:val="00C109C7"/>
    <w:rsid w:val="00C11E6B"/>
    <w:rsid w:val="00C121D4"/>
    <w:rsid w:val="00C122D4"/>
    <w:rsid w:val="00C127DC"/>
    <w:rsid w:val="00C12C1E"/>
    <w:rsid w:val="00C14B47"/>
    <w:rsid w:val="00C15461"/>
    <w:rsid w:val="00C23437"/>
    <w:rsid w:val="00C242FE"/>
    <w:rsid w:val="00C246B6"/>
    <w:rsid w:val="00C24C4E"/>
    <w:rsid w:val="00C25900"/>
    <w:rsid w:val="00C25EFD"/>
    <w:rsid w:val="00C3132B"/>
    <w:rsid w:val="00C31B3A"/>
    <w:rsid w:val="00C3320B"/>
    <w:rsid w:val="00C35E40"/>
    <w:rsid w:val="00C37C40"/>
    <w:rsid w:val="00C4041F"/>
    <w:rsid w:val="00C445F2"/>
    <w:rsid w:val="00C527F4"/>
    <w:rsid w:val="00C6126E"/>
    <w:rsid w:val="00C61AF5"/>
    <w:rsid w:val="00C63530"/>
    <w:rsid w:val="00C65F46"/>
    <w:rsid w:val="00C66EDC"/>
    <w:rsid w:val="00C76DB4"/>
    <w:rsid w:val="00C80AD7"/>
    <w:rsid w:val="00C80BE8"/>
    <w:rsid w:val="00C80E6A"/>
    <w:rsid w:val="00C81095"/>
    <w:rsid w:val="00C82A99"/>
    <w:rsid w:val="00C85D10"/>
    <w:rsid w:val="00C917D9"/>
    <w:rsid w:val="00C926B8"/>
    <w:rsid w:val="00C92E6B"/>
    <w:rsid w:val="00C93FA8"/>
    <w:rsid w:val="00CA128D"/>
    <w:rsid w:val="00CA7362"/>
    <w:rsid w:val="00CB62EB"/>
    <w:rsid w:val="00CB7854"/>
    <w:rsid w:val="00CB7F50"/>
    <w:rsid w:val="00CC0B7B"/>
    <w:rsid w:val="00CC16CB"/>
    <w:rsid w:val="00CC1794"/>
    <w:rsid w:val="00CC2729"/>
    <w:rsid w:val="00CC5C8F"/>
    <w:rsid w:val="00CC61B6"/>
    <w:rsid w:val="00CC6644"/>
    <w:rsid w:val="00CC7F0D"/>
    <w:rsid w:val="00CD1B27"/>
    <w:rsid w:val="00CD2A80"/>
    <w:rsid w:val="00CD37C9"/>
    <w:rsid w:val="00CD3818"/>
    <w:rsid w:val="00CD44B5"/>
    <w:rsid w:val="00CD568E"/>
    <w:rsid w:val="00CD78F1"/>
    <w:rsid w:val="00CE1345"/>
    <w:rsid w:val="00CE2A78"/>
    <w:rsid w:val="00CE419E"/>
    <w:rsid w:val="00CE5180"/>
    <w:rsid w:val="00CE58AF"/>
    <w:rsid w:val="00CE59B0"/>
    <w:rsid w:val="00CE5BED"/>
    <w:rsid w:val="00CE66C5"/>
    <w:rsid w:val="00CF3F78"/>
    <w:rsid w:val="00CF7166"/>
    <w:rsid w:val="00D00561"/>
    <w:rsid w:val="00D00AA1"/>
    <w:rsid w:val="00D019F7"/>
    <w:rsid w:val="00D04CB2"/>
    <w:rsid w:val="00D05276"/>
    <w:rsid w:val="00D055A1"/>
    <w:rsid w:val="00D059B0"/>
    <w:rsid w:val="00D06675"/>
    <w:rsid w:val="00D06BDF"/>
    <w:rsid w:val="00D07F80"/>
    <w:rsid w:val="00D12402"/>
    <w:rsid w:val="00D137AD"/>
    <w:rsid w:val="00D1512B"/>
    <w:rsid w:val="00D16430"/>
    <w:rsid w:val="00D16CFC"/>
    <w:rsid w:val="00D176B2"/>
    <w:rsid w:val="00D2021D"/>
    <w:rsid w:val="00D225BD"/>
    <w:rsid w:val="00D227B2"/>
    <w:rsid w:val="00D232C2"/>
    <w:rsid w:val="00D264BC"/>
    <w:rsid w:val="00D27BA4"/>
    <w:rsid w:val="00D32D8E"/>
    <w:rsid w:val="00D34073"/>
    <w:rsid w:val="00D348F5"/>
    <w:rsid w:val="00D351C1"/>
    <w:rsid w:val="00D422B0"/>
    <w:rsid w:val="00D424D2"/>
    <w:rsid w:val="00D43831"/>
    <w:rsid w:val="00D43F5A"/>
    <w:rsid w:val="00D44FB1"/>
    <w:rsid w:val="00D45A98"/>
    <w:rsid w:val="00D506F1"/>
    <w:rsid w:val="00D5386F"/>
    <w:rsid w:val="00D53C79"/>
    <w:rsid w:val="00D5501B"/>
    <w:rsid w:val="00D62AA6"/>
    <w:rsid w:val="00D635AD"/>
    <w:rsid w:val="00D6379B"/>
    <w:rsid w:val="00D66BD9"/>
    <w:rsid w:val="00D66F6D"/>
    <w:rsid w:val="00D672A6"/>
    <w:rsid w:val="00D67E21"/>
    <w:rsid w:val="00D70C55"/>
    <w:rsid w:val="00D7141D"/>
    <w:rsid w:val="00D726B7"/>
    <w:rsid w:val="00D72A89"/>
    <w:rsid w:val="00D75DCB"/>
    <w:rsid w:val="00D77F4A"/>
    <w:rsid w:val="00D8013A"/>
    <w:rsid w:val="00D85538"/>
    <w:rsid w:val="00D8782A"/>
    <w:rsid w:val="00D90DB1"/>
    <w:rsid w:val="00D969F7"/>
    <w:rsid w:val="00DA07CE"/>
    <w:rsid w:val="00DA0E8C"/>
    <w:rsid w:val="00DA1921"/>
    <w:rsid w:val="00DA43C4"/>
    <w:rsid w:val="00DB00BE"/>
    <w:rsid w:val="00DB014B"/>
    <w:rsid w:val="00DB082C"/>
    <w:rsid w:val="00DB1DEC"/>
    <w:rsid w:val="00DB2BEE"/>
    <w:rsid w:val="00DB457F"/>
    <w:rsid w:val="00DB4C21"/>
    <w:rsid w:val="00DB5148"/>
    <w:rsid w:val="00DB5E3D"/>
    <w:rsid w:val="00DB60FB"/>
    <w:rsid w:val="00DB7DFE"/>
    <w:rsid w:val="00DC5E05"/>
    <w:rsid w:val="00DC6932"/>
    <w:rsid w:val="00DD1007"/>
    <w:rsid w:val="00DD73D9"/>
    <w:rsid w:val="00DE0FE4"/>
    <w:rsid w:val="00DE15C2"/>
    <w:rsid w:val="00DE170A"/>
    <w:rsid w:val="00DE1DDC"/>
    <w:rsid w:val="00DE285F"/>
    <w:rsid w:val="00DF125A"/>
    <w:rsid w:val="00DF1E4B"/>
    <w:rsid w:val="00DF283E"/>
    <w:rsid w:val="00DF2C48"/>
    <w:rsid w:val="00DF35AD"/>
    <w:rsid w:val="00DF5153"/>
    <w:rsid w:val="00DF5812"/>
    <w:rsid w:val="00DF7A70"/>
    <w:rsid w:val="00DF7AA7"/>
    <w:rsid w:val="00DF7EF0"/>
    <w:rsid w:val="00E002F0"/>
    <w:rsid w:val="00E02561"/>
    <w:rsid w:val="00E02D09"/>
    <w:rsid w:val="00E03C92"/>
    <w:rsid w:val="00E13B16"/>
    <w:rsid w:val="00E13FE2"/>
    <w:rsid w:val="00E164B8"/>
    <w:rsid w:val="00E2073A"/>
    <w:rsid w:val="00E223A0"/>
    <w:rsid w:val="00E23206"/>
    <w:rsid w:val="00E267C5"/>
    <w:rsid w:val="00E270DE"/>
    <w:rsid w:val="00E2790F"/>
    <w:rsid w:val="00E27D12"/>
    <w:rsid w:val="00E301FD"/>
    <w:rsid w:val="00E34F41"/>
    <w:rsid w:val="00E4216C"/>
    <w:rsid w:val="00E422F5"/>
    <w:rsid w:val="00E44D9D"/>
    <w:rsid w:val="00E5078B"/>
    <w:rsid w:val="00E51117"/>
    <w:rsid w:val="00E53389"/>
    <w:rsid w:val="00E55077"/>
    <w:rsid w:val="00E551C4"/>
    <w:rsid w:val="00E57ABD"/>
    <w:rsid w:val="00E60049"/>
    <w:rsid w:val="00E60185"/>
    <w:rsid w:val="00E6034D"/>
    <w:rsid w:val="00E60AB6"/>
    <w:rsid w:val="00E6285E"/>
    <w:rsid w:val="00E63628"/>
    <w:rsid w:val="00E6410B"/>
    <w:rsid w:val="00E65C43"/>
    <w:rsid w:val="00E678BB"/>
    <w:rsid w:val="00E70D50"/>
    <w:rsid w:val="00E70D55"/>
    <w:rsid w:val="00E727F8"/>
    <w:rsid w:val="00E742D1"/>
    <w:rsid w:val="00E76D4A"/>
    <w:rsid w:val="00E831A5"/>
    <w:rsid w:val="00E85C3A"/>
    <w:rsid w:val="00E916B5"/>
    <w:rsid w:val="00E951B2"/>
    <w:rsid w:val="00E971C2"/>
    <w:rsid w:val="00EA161C"/>
    <w:rsid w:val="00EA3FE3"/>
    <w:rsid w:val="00EA4564"/>
    <w:rsid w:val="00EA4EF9"/>
    <w:rsid w:val="00EB06DB"/>
    <w:rsid w:val="00EB070E"/>
    <w:rsid w:val="00EB3E4B"/>
    <w:rsid w:val="00EB4992"/>
    <w:rsid w:val="00EB535F"/>
    <w:rsid w:val="00EB5F18"/>
    <w:rsid w:val="00EB6644"/>
    <w:rsid w:val="00EB71B6"/>
    <w:rsid w:val="00EB7433"/>
    <w:rsid w:val="00EC0A1B"/>
    <w:rsid w:val="00EC1FA9"/>
    <w:rsid w:val="00EC2AB9"/>
    <w:rsid w:val="00EC33E2"/>
    <w:rsid w:val="00EC3814"/>
    <w:rsid w:val="00EC777D"/>
    <w:rsid w:val="00EC7E15"/>
    <w:rsid w:val="00ED13B3"/>
    <w:rsid w:val="00ED14DA"/>
    <w:rsid w:val="00EE21D8"/>
    <w:rsid w:val="00EE2586"/>
    <w:rsid w:val="00EE2D35"/>
    <w:rsid w:val="00EE595B"/>
    <w:rsid w:val="00EE6588"/>
    <w:rsid w:val="00EF1674"/>
    <w:rsid w:val="00EF3398"/>
    <w:rsid w:val="00EF4D3B"/>
    <w:rsid w:val="00EF568C"/>
    <w:rsid w:val="00EF6091"/>
    <w:rsid w:val="00F0206B"/>
    <w:rsid w:val="00F03F73"/>
    <w:rsid w:val="00F04771"/>
    <w:rsid w:val="00F04A0D"/>
    <w:rsid w:val="00F07305"/>
    <w:rsid w:val="00F07E87"/>
    <w:rsid w:val="00F1106C"/>
    <w:rsid w:val="00F14D76"/>
    <w:rsid w:val="00F15A8C"/>
    <w:rsid w:val="00F15FEA"/>
    <w:rsid w:val="00F21D24"/>
    <w:rsid w:val="00F2366B"/>
    <w:rsid w:val="00F23B4A"/>
    <w:rsid w:val="00F24DB7"/>
    <w:rsid w:val="00F25682"/>
    <w:rsid w:val="00F26FB3"/>
    <w:rsid w:val="00F27A8C"/>
    <w:rsid w:val="00F31DFA"/>
    <w:rsid w:val="00F32301"/>
    <w:rsid w:val="00F32DB0"/>
    <w:rsid w:val="00F34DED"/>
    <w:rsid w:val="00F36381"/>
    <w:rsid w:val="00F37C8B"/>
    <w:rsid w:val="00F412D4"/>
    <w:rsid w:val="00F41B07"/>
    <w:rsid w:val="00F43F8C"/>
    <w:rsid w:val="00F44AF7"/>
    <w:rsid w:val="00F473A3"/>
    <w:rsid w:val="00F5415C"/>
    <w:rsid w:val="00F54455"/>
    <w:rsid w:val="00F5514A"/>
    <w:rsid w:val="00F575D9"/>
    <w:rsid w:val="00F57FF1"/>
    <w:rsid w:val="00F60FB7"/>
    <w:rsid w:val="00F61571"/>
    <w:rsid w:val="00F6219A"/>
    <w:rsid w:val="00F63247"/>
    <w:rsid w:val="00F63FFB"/>
    <w:rsid w:val="00F6535A"/>
    <w:rsid w:val="00F65E64"/>
    <w:rsid w:val="00F67000"/>
    <w:rsid w:val="00F671C5"/>
    <w:rsid w:val="00F70B23"/>
    <w:rsid w:val="00F73F3C"/>
    <w:rsid w:val="00F743FF"/>
    <w:rsid w:val="00F75B8D"/>
    <w:rsid w:val="00F81BA3"/>
    <w:rsid w:val="00F83046"/>
    <w:rsid w:val="00F84B14"/>
    <w:rsid w:val="00F850DA"/>
    <w:rsid w:val="00F86483"/>
    <w:rsid w:val="00F86F84"/>
    <w:rsid w:val="00F91AEB"/>
    <w:rsid w:val="00F97FFA"/>
    <w:rsid w:val="00FA3790"/>
    <w:rsid w:val="00FA596A"/>
    <w:rsid w:val="00FA6474"/>
    <w:rsid w:val="00FA7D72"/>
    <w:rsid w:val="00FB03EC"/>
    <w:rsid w:val="00FB06F7"/>
    <w:rsid w:val="00FB4E80"/>
    <w:rsid w:val="00FB5F25"/>
    <w:rsid w:val="00FC33F0"/>
    <w:rsid w:val="00FC3E47"/>
    <w:rsid w:val="00FD0894"/>
    <w:rsid w:val="00FD1940"/>
    <w:rsid w:val="00FD5E08"/>
    <w:rsid w:val="00FD6B5E"/>
    <w:rsid w:val="00FE06A7"/>
    <w:rsid w:val="00FE1A2A"/>
    <w:rsid w:val="00FE2E94"/>
    <w:rsid w:val="00FE3355"/>
    <w:rsid w:val="00FE505F"/>
    <w:rsid w:val="00FE52F4"/>
    <w:rsid w:val="00FE5D4C"/>
    <w:rsid w:val="00FE7A4D"/>
    <w:rsid w:val="00FF1ACF"/>
    <w:rsid w:val="00FF26EB"/>
    <w:rsid w:val="00FF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9CA751"/>
  <w15:docId w15:val="{C1209316-7A59-4AAB-86B0-493CEC10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0D"/>
    <w:rPr>
      <w:rFonts w:ascii="Times New Roman" w:hAnsi="Times New Roman"/>
      <w:sz w:val="24"/>
      <w:szCs w:val="24"/>
    </w:rPr>
  </w:style>
  <w:style w:type="paragraph" w:styleId="Heading1">
    <w:name w:val="heading 1"/>
    <w:aliases w:val="FPD Heading 1"/>
    <w:basedOn w:val="Normal"/>
    <w:next w:val="Normal"/>
    <w:link w:val="Heading1Char"/>
    <w:qFormat/>
    <w:rsid w:val="00CC7F0D"/>
    <w:pPr>
      <w:keepNext/>
      <w:numPr>
        <w:numId w:val="17"/>
      </w:numPr>
      <w:spacing w:before="60" w:after="180"/>
      <w:outlineLvl w:val="0"/>
    </w:pPr>
    <w:rPr>
      <w:b/>
      <w:bCs/>
      <w:caps/>
      <w:sz w:val="28"/>
    </w:rPr>
  </w:style>
  <w:style w:type="paragraph" w:styleId="Heading2">
    <w:name w:val="heading 2"/>
    <w:aliases w:val="h2,FPD Heading 2"/>
    <w:basedOn w:val="Normal"/>
    <w:next w:val="Heading1"/>
    <w:link w:val="Heading2Char"/>
    <w:autoRedefine/>
    <w:qFormat/>
    <w:rsid w:val="000657D3"/>
    <w:pPr>
      <w:keepNext/>
      <w:keepLines/>
      <w:numPr>
        <w:ilvl w:val="1"/>
        <w:numId w:val="17"/>
      </w:numPr>
      <w:tabs>
        <w:tab w:val="left" w:pos="90"/>
      </w:tabs>
      <w:spacing w:before="160"/>
      <w:outlineLvl w:val="1"/>
    </w:pPr>
    <w:rPr>
      <w:rFonts w:eastAsia="Times New Roman"/>
      <w:b/>
      <w:bCs/>
      <w:iCs/>
    </w:rPr>
  </w:style>
  <w:style w:type="paragraph" w:styleId="Heading3">
    <w:name w:val="heading 3"/>
    <w:aliases w:val="FPD Heading 3"/>
    <w:basedOn w:val="Normal"/>
    <w:next w:val="Normal"/>
    <w:link w:val="Heading3Char"/>
    <w:qFormat/>
    <w:rsid w:val="000657D3"/>
    <w:pPr>
      <w:keepNext/>
      <w:numPr>
        <w:ilvl w:val="2"/>
        <w:numId w:val="17"/>
      </w:numPr>
      <w:ind w:left="720" w:hanging="540"/>
      <w:outlineLvl w:val="2"/>
    </w:pPr>
    <w:rPr>
      <w:b/>
      <w:bCs/>
    </w:rPr>
  </w:style>
  <w:style w:type="paragraph" w:styleId="Heading4">
    <w:name w:val="heading 4"/>
    <w:aliases w:val="FPD Heading 4"/>
    <w:basedOn w:val="Normal"/>
    <w:next w:val="Normal"/>
    <w:link w:val="Heading4Char"/>
    <w:qFormat/>
    <w:rsid w:val="00BD23EC"/>
    <w:pPr>
      <w:keepNext/>
      <w:numPr>
        <w:ilvl w:val="3"/>
        <w:numId w:val="17"/>
      </w:numPr>
      <w:outlineLvl w:val="3"/>
    </w:pPr>
  </w:style>
  <w:style w:type="paragraph" w:styleId="Heading5">
    <w:name w:val="heading 5"/>
    <w:basedOn w:val="Normal"/>
    <w:next w:val="Normal"/>
    <w:link w:val="Heading5Char"/>
    <w:qFormat/>
    <w:rsid w:val="00CC7F0D"/>
    <w:pPr>
      <w:numPr>
        <w:ilvl w:val="4"/>
        <w:numId w:val="17"/>
      </w:numPr>
      <w:spacing w:before="240" w:after="60"/>
      <w:outlineLvl w:val="4"/>
    </w:pPr>
    <w:rPr>
      <w:bCs/>
      <w:iCs/>
      <w:szCs w:val="26"/>
    </w:rPr>
  </w:style>
  <w:style w:type="paragraph" w:styleId="Heading6">
    <w:name w:val="heading 6"/>
    <w:basedOn w:val="Normal"/>
    <w:next w:val="Normal"/>
    <w:link w:val="Heading6Char"/>
    <w:qFormat/>
    <w:rsid w:val="00CC7F0D"/>
    <w:pPr>
      <w:numPr>
        <w:ilvl w:val="5"/>
        <w:numId w:val="17"/>
      </w:numPr>
      <w:spacing w:before="240" w:after="60"/>
      <w:outlineLvl w:val="5"/>
    </w:pPr>
    <w:rPr>
      <w:i/>
      <w:sz w:val="20"/>
      <w:szCs w:val="20"/>
    </w:rPr>
  </w:style>
  <w:style w:type="paragraph" w:styleId="Heading7">
    <w:name w:val="heading 7"/>
    <w:basedOn w:val="Normal"/>
    <w:next w:val="Normal"/>
    <w:link w:val="Heading7Char"/>
    <w:qFormat/>
    <w:rsid w:val="00CC7F0D"/>
    <w:pPr>
      <w:numPr>
        <w:ilvl w:val="6"/>
        <w:numId w:val="17"/>
      </w:numPr>
      <w:spacing w:before="240" w:after="60"/>
      <w:outlineLvl w:val="6"/>
    </w:pPr>
    <w:rPr>
      <w:rFonts w:ascii="Arial" w:hAnsi="Arial"/>
      <w:szCs w:val="20"/>
    </w:rPr>
  </w:style>
  <w:style w:type="paragraph" w:styleId="Heading8">
    <w:name w:val="heading 8"/>
    <w:basedOn w:val="Normal"/>
    <w:next w:val="Normal"/>
    <w:link w:val="Heading8Char"/>
    <w:qFormat/>
    <w:rsid w:val="00CC7F0D"/>
    <w:pPr>
      <w:numPr>
        <w:ilvl w:val="7"/>
        <w:numId w:val="7"/>
      </w:numPr>
      <w:tabs>
        <w:tab w:val="num" w:pos="360"/>
      </w:tabs>
      <w:spacing w:before="240" w:after="60"/>
      <w:ind w:left="360" w:hanging="1440"/>
      <w:outlineLvl w:val="7"/>
    </w:pPr>
    <w:rPr>
      <w:rFonts w:ascii="Arial" w:hAnsi="Arial"/>
      <w:i/>
      <w:szCs w:val="20"/>
    </w:rPr>
  </w:style>
  <w:style w:type="paragraph" w:styleId="Heading9">
    <w:name w:val="heading 9"/>
    <w:basedOn w:val="Normal"/>
    <w:next w:val="Normal"/>
    <w:link w:val="Heading9Char"/>
    <w:qFormat/>
    <w:rsid w:val="00CC7F0D"/>
    <w:pPr>
      <w:numPr>
        <w:ilvl w:val="8"/>
        <w:numId w:val="17"/>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PD Heading 1 Char"/>
    <w:basedOn w:val="DefaultParagraphFont"/>
    <w:link w:val="Heading1"/>
    <w:rsid w:val="00CC7F0D"/>
    <w:rPr>
      <w:rFonts w:ascii="Times New Roman" w:hAnsi="Times New Roman"/>
      <w:b/>
      <w:bCs/>
      <w:caps/>
      <w:sz w:val="28"/>
      <w:szCs w:val="24"/>
    </w:rPr>
  </w:style>
  <w:style w:type="character" w:customStyle="1" w:styleId="Heading2Char">
    <w:name w:val="Heading 2 Char"/>
    <w:aliases w:val="h2 Char,FPD Heading 2 Char"/>
    <w:basedOn w:val="DefaultParagraphFont"/>
    <w:link w:val="Heading2"/>
    <w:rsid w:val="000657D3"/>
    <w:rPr>
      <w:rFonts w:ascii="Times New Roman" w:eastAsia="Times New Roman" w:hAnsi="Times New Roman"/>
      <w:b/>
      <w:bCs/>
      <w:iCs/>
      <w:sz w:val="24"/>
      <w:szCs w:val="24"/>
    </w:rPr>
  </w:style>
  <w:style w:type="character" w:customStyle="1" w:styleId="Heading3Char">
    <w:name w:val="Heading 3 Char"/>
    <w:aliases w:val="FPD Heading 3 Char"/>
    <w:basedOn w:val="DefaultParagraphFont"/>
    <w:link w:val="Heading3"/>
    <w:rsid w:val="000657D3"/>
    <w:rPr>
      <w:rFonts w:ascii="Times New Roman" w:hAnsi="Times New Roman"/>
      <w:b/>
      <w:bCs/>
      <w:sz w:val="24"/>
      <w:szCs w:val="24"/>
    </w:rPr>
  </w:style>
  <w:style w:type="character" w:customStyle="1" w:styleId="Heading4Char">
    <w:name w:val="Heading 4 Char"/>
    <w:aliases w:val="FPD Heading 4 Char"/>
    <w:basedOn w:val="DefaultParagraphFont"/>
    <w:link w:val="Heading4"/>
    <w:rsid w:val="00BD23EC"/>
    <w:rPr>
      <w:rFonts w:ascii="Times New Roman" w:hAnsi="Times New Roman"/>
      <w:sz w:val="24"/>
      <w:szCs w:val="24"/>
    </w:rPr>
  </w:style>
  <w:style w:type="character" w:customStyle="1" w:styleId="Heading5Char">
    <w:name w:val="Heading 5 Char"/>
    <w:basedOn w:val="DefaultParagraphFont"/>
    <w:link w:val="Heading5"/>
    <w:rsid w:val="00CC7F0D"/>
    <w:rPr>
      <w:rFonts w:ascii="Times New Roman" w:hAnsi="Times New Roman"/>
      <w:bCs/>
      <w:iCs/>
      <w:sz w:val="24"/>
      <w:szCs w:val="26"/>
    </w:rPr>
  </w:style>
  <w:style w:type="character" w:customStyle="1" w:styleId="Heading6Char">
    <w:name w:val="Heading 6 Char"/>
    <w:basedOn w:val="DefaultParagraphFont"/>
    <w:link w:val="Heading6"/>
    <w:rsid w:val="00CC7F0D"/>
    <w:rPr>
      <w:rFonts w:ascii="Times New Roman" w:hAnsi="Times New Roman"/>
      <w:i/>
    </w:rPr>
  </w:style>
  <w:style w:type="character" w:customStyle="1" w:styleId="Heading7Char">
    <w:name w:val="Heading 7 Char"/>
    <w:basedOn w:val="DefaultParagraphFont"/>
    <w:link w:val="Heading7"/>
    <w:rsid w:val="00CC7F0D"/>
    <w:rPr>
      <w:rFonts w:ascii="Arial" w:hAnsi="Arial"/>
      <w:sz w:val="24"/>
    </w:rPr>
  </w:style>
  <w:style w:type="character" w:customStyle="1" w:styleId="Heading8Char">
    <w:name w:val="Heading 8 Char"/>
    <w:basedOn w:val="DefaultParagraphFont"/>
    <w:link w:val="Heading8"/>
    <w:rsid w:val="00CC7F0D"/>
    <w:rPr>
      <w:rFonts w:ascii="Arial" w:hAnsi="Arial"/>
      <w:i/>
      <w:sz w:val="24"/>
    </w:rPr>
  </w:style>
  <w:style w:type="character" w:customStyle="1" w:styleId="Heading9Char">
    <w:name w:val="Heading 9 Char"/>
    <w:basedOn w:val="DefaultParagraphFont"/>
    <w:link w:val="Heading9"/>
    <w:rsid w:val="00CC7F0D"/>
    <w:rPr>
      <w:rFonts w:ascii="Arial" w:hAnsi="Arial"/>
      <w:b/>
      <w:i/>
      <w:sz w:val="18"/>
    </w:rPr>
  </w:style>
  <w:style w:type="paragraph" w:customStyle="1" w:styleId="MNRFrnt-Bullet">
    <w:name w:val="MNR Frnt - Bullet"/>
    <w:basedOn w:val="Normal"/>
    <w:rsid w:val="00BC33CE"/>
    <w:pPr>
      <w:numPr>
        <w:numId w:val="2"/>
      </w:numPr>
    </w:pPr>
  </w:style>
  <w:style w:type="paragraph" w:styleId="BalloonText">
    <w:name w:val="Balloon Text"/>
    <w:basedOn w:val="Normal"/>
    <w:link w:val="BalloonTextChar"/>
    <w:uiPriority w:val="99"/>
    <w:semiHidden/>
    <w:unhideWhenUsed/>
    <w:rsid w:val="00EE21D8"/>
    <w:rPr>
      <w:rFonts w:ascii="Tahoma" w:hAnsi="Tahoma" w:cs="Tahoma"/>
      <w:sz w:val="16"/>
      <w:szCs w:val="16"/>
    </w:rPr>
  </w:style>
  <w:style w:type="character" w:customStyle="1" w:styleId="BalloonTextChar">
    <w:name w:val="Balloon Text Char"/>
    <w:basedOn w:val="DefaultParagraphFont"/>
    <w:link w:val="BalloonText"/>
    <w:uiPriority w:val="99"/>
    <w:semiHidden/>
    <w:rsid w:val="00EE21D8"/>
    <w:rPr>
      <w:rFonts w:ascii="Tahoma" w:eastAsia="Times New Roman" w:hAnsi="Tahoma" w:cs="Tahoma"/>
      <w:sz w:val="16"/>
      <w:szCs w:val="16"/>
    </w:rPr>
  </w:style>
  <w:style w:type="paragraph" w:styleId="Caption">
    <w:name w:val="caption"/>
    <w:aliases w:val="Figure Caption"/>
    <w:basedOn w:val="Normal"/>
    <w:next w:val="Normal"/>
    <w:link w:val="CaptionChar"/>
    <w:qFormat/>
    <w:rsid w:val="00CC7F0D"/>
    <w:pPr>
      <w:spacing w:before="120" w:after="120"/>
      <w:jc w:val="center"/>
    </w:pPr>
    <w:rPr>
      <w:b/>
      <w:bCs/>
    </w:rPr>
  </w:style>
  <w:style w:type="character" w:styleId="Strong">
    <w:name w:val="Strong"/>
    <w:basedOn w:val="DefaultParagraphFont"/>
    <w:uiPriority w:val="22"/>
    <w:qFormat/>
    <w:rsid w:val="00CC7F0D"/>
    <w:rPr>
      <w:b/>
      <w:bCs/>
    </w:rPr>
  </w:style>
  <w:style w:type="paragraph" w:styleId="BodyText">
    <w:name w:val="Body Text"/>
    <w:aliases w:val="Body Text Char Char Char,Body Text Char Char"/>
    <w:basedOn w:val="Normal"/>
    <w:link w:val="BodyTextChar"/>
    <w:uiPriority w:val="99"/>
    <w:rsid w:val="00A92A9B"/>
    <w:pPr>
      <w:tabs>
        <w:tab w:val="left" w:pos="360"/>
        <w:tab w:val="left" w:pos="720"/>
      </w:tabs>
      <w:spacing w:after="200"/>
    </w:pPr>
    <w:rPr>
      <w:iCs/>
    </w:rPr>
  </w:style>
  <w:style w:type="character" w:customStyle="1" w:styleId="BodyTextChar">
    <w:name w:val="Body Text Char"/>
    <w:aliases w:val="Body Text Char Char Char Char1,Body Text Char Char Char2"/>
    <w:basedOn w:val="DefaultParagraphFont"/>
    <w:link w:val="BodyText"/>
    <w:uiPriority w:val="99"/>
    <w:rsid w:val="00A92A9B"/>
    <w:rPr>
      <w:rFonts w:ascii="Times New Roman" w:eastAsia="Times New Roman" w:hAnsi="Times New Roman"/>
      <w:sz w:val="24"/>
      <w:szCs w:val="24"/>
    </w:rPr>
  </w:style>
  <w:style w:type="paragraph" w:styleId="CommentText">
    <w:name w:val="annotation text"/>
    <w:aliases w:val="Body Text Char1,Body Text Char Char Char Char,Body Text Char Char Char1"/>
    <w:basedOn w:val="Normal"/>
    <w:link w:val="CommentTextChar"/>
    <w:rsid w:val="00A92A9B"/>
    <w:rPr>
      <w:sz w:val="20"/>
      <w:szCs w:val="20"/>
    </w:rPr>
  </w:style>
  <w:style w:type="character" w:customStyle="1" w:styleId="CommentTextChar">
    <w:name w:val="Comment Text Char"/>
    <w:aliases w:val="Body Text Char1 Char,Body Text Char Char Char Char Char,Body Text Char Char Char1 Char"/>
    <w:basedOn w:val="DefaultParagraphFont"/>
    <w:link w:val="CommentText"/>
    <w:rsid w:val="00A92A9B"/>
    <w:rPr>
      <w:rFonts w:ascii="Times New Roman" w:eastAsia="Times New Roman" w:hAnsi="Times New Roman"/>
    </w:rPr>
  </w:style>
  <w:style w:type="paragraph" w:styleId="Header">
    <w:name w:val="header"/>
    <w:basedOn w:val="Normal"/>
    <w:link w:val="HeaderChar"/>
    <w:unhideWhenUsed/>
    <w:rsid w:val="008F038B"/>
    <w:pPr>
      <w:tabs>
        <w:tab w:val="center" w:pos="4680"/>
        <w:tab w:val="right" w:pos="9360"/>
      </w:tabs>
    </w:pPr>
  </w:style>
  <w:style w:type="character" w:customStyle="1" w:styleId="HeaderChar">
    <w:name w:val="Header Char"/>
    <w:basedOn w:val="DefaultParagraphFont"/>
    <w:link w:val="Header"/>
    <w:rsid w:val="008F038B"/>
    <w:rPr>
      <w:rFonts w:ascii="Times New Roman" w:eastAsia="Times New Roman" w:hAnsi="Times New Roman"/>
      <w:sz w:val="24"/>
      <w:szCs w:val="24"/>
    </w:rPr>
  </w:style>
  <w:style w:type="paragraph" w:styleId="Footer">
    <w:name w:val="footer"/>
    <w:basedOn w:val="Normal"/>
    <w:link w:val="FooterChar"/>
    <w:uiPriority w:val="99"/>
    <w:unhideWhenUsed/>
    <w:rsid w:val="008F038B"/>
    <w:pPr>
      <w:tabs>
        <w:tab w:val="center" w:pos="4680"/>
        <w:tab w:val="right" w:pos="9360"/>
      </w:tabs>
    </w:pPr>
  </w:style>
  <w:style w:type="character" w:customStyle="1" w:styleId="FooterChar">
    <w:name w:val="Footer Char"/>
    <w:basedOn w:val="DefaultParagraphFont"/>
    <w:link w:val="Footer"/>
    <w:uiPriority w:val="99"/>
    <w:rsid w:val="008F038B"/>
    <w:rPr>
      <w:rFonts w:ascii="Times New Roman" w:eastAsia="Times New Roman" w:hAnsi="Times New Roman"/>
      <w:sz w:val="24"/>
      <w:szCs w:val="24"/>
    </w:rPr>
  </w:style>
  <w:style w:type="paragraph" w:styleId="ListParagraph">
    <w:name w:val="List Paragraph"/>
    <w:basedOn w:val="Normal"/>
    <w:qFormat/>
    <w:rsid w:val="00CC7F0D"/>
    <w:pPr>
      <w:ind w:left="720"/>
    </w:pPr>
  </w:style>
  <w:style w:type="paragraph" w:styleId="NormalWeb">
    <w:name w:val="Normal (Web)"/>
    <w:basedOn w:val="Normal"/>
    <w:uiPriority w:val="99"/>
    <w:semiHidden/>
    <w:unhideWhenUsed/>
    <w:rsid w:val="007D10AB"/>
    <w:pPr>
      <w:spacing w:before="100" w:beforeAutospacing="1" w:after="100" w:afterAutospacing="1"/>
    </w:pPr>
  </w:style>
  <w:style w:type="character" w:styleId="CommentReference">
    <w:name w:val="annotation reference"/>
    <w:basedOn w:val="DefaultParagraphFont"/>
    <w:unhideWhenUsed/>
    <w:rsid w:val="008D60F1"/>
    <w:rPr>
      <w:sz w:val="18"/>
      <w:szCs w:val="18"/>
    </w:rPr>
  </w:style>
  <w:style w:type="paragraph" w:styleId="BodyText3">
    <w:name w:val="Body Text 3"/>
    <w:basedOn w:val="Normal"/>
    <w:link w:val="BodyText3Char"/>
    <w:uiPriority w:val="99"/>
    <w:semiHidden/>
    <w:unhideWhenUsed/>
    <w:rsid w:val="00B719E5"/>
    <w:pPr>
      <w:spacing w:after="120"/>
    </w:pPr>
    <w:rPr>
      <w:sz w:val="16"/>
      <w:szCs w:val="16"/>
    </w:rPr>
  </w:style>
  <w:style w:type="character" w:customStyle="1" w:styleId="BodyText3Char">
    <w:name w:val="Body Text 3 Char"/>
    <w:basedOn w:val="DefaultParagraphFont"/>
    <w:link w:val="BodyText3"/>
    <w:uiPriority w:val="99"/>
    <w:semiHidden/>
    <w:rsid w:val="00B719E5"/>
    <w:rPr>
      <w:rFonts w:ascii="Times New Roman" w:eastAsia="Times New Roman" w:hAnsi="Times New Roman"/>
      <w:sz w:val="16"/>
      <w:szCs w:val="16"/>
    </w:rPr>
  </w:style>
  <w:style w:type="paragraph" w:styleId="Title">
    <w:name w:val="Title"/>
    <w:basedOn w:val="Normal"/>
    <w:link w:val="TitleChar"/>
    <w:qFormat/>
    <w:rsid w:val="00CC7F0D"/>
    <w:pPr>
      <w:spacing w:after="120"/>
      <w:ind w:firstLine="720"/>
      <w:jc w:val="center"/>
    </w:pPr>
    <w:rPr>
      <w:sz w:val="40"/>
      <w:szCs w:val="20"/>
    </w:rPr>
  </w:style>
  <w:style w:type="character" w:customStyle="1" w:styleId="TitleChar">
    <w:name w:val="Title Char"/>
    <w:basedOn w:val="DefaultParagraphFont"/>
    <w:link w:val="Title"/>
    <w:rsid w:val="00CC7F0D"/>
    <w:rPr>
      <w:rFonts w:ascii="Times New Roman" w:hAnsi="Times New Roman"/>
      <w:sz w:val="40"/>
    </w:rPr>
  </w:style>
  <w:style w:type="paragraph" w:customStyle="1" w:styleId="TxBrc13">
    <w:name w:val="TxBr_c13"/>
    <w:basedOn w:val="Normal"/>
    <w:rsid w:val="00040160"/>
    <w:pPr>
      <w:widowControl w:val="0"/>
      <w:autoSpaceDE w:val="0"/>
      <w:autoSpaceDN w:val="0"/>
      <w:adjustRightInd w:val="0"/>
      <w:spacing w:line="240" w:lineRule="atLeast"/>
      <w:jc w:val="center"/>
    </w:pPr>
  </w:style>
  <w:style w:type="paragraph" w:customStyle="1" w:styleId="Default">
    <w:name w:val="Default"/>
    <w:rsid w:val="00040160"/>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rsid w:val="00E4216C"/>
    <w:rPr>
      <w:color w:val="0000FF"/>
      <w:u w:val="single"/>
    </w:rPr>
  </w:style>
  <w:style w:type="character" w:customStyle="1" w:styleId="Normal1">
    <w:name w:val="Normal1"/>
    <w:basedOn w:val="DefaultParagraphFont"/>
    <w:rsid w:val="00E4216C"/>
  </w:style>
  <w:style w:type="paragraph" w:styleId="TOCHeading">
    <w:name w:val="TOC Heading"/>
    <w:basedOn w:val="Heading1"/>
    <w:next w:val="Normal"/>
    <w:uiPriority w:val="39"/>
    <w:unhideWhenUsed/>
    <w:qFormat/>
    <w:rsid w:val="00CC7F0D"/>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szCs w:val="28"/>
    </w:rPr>
  </w:style>
  <w:style w:type="paragraph" w:styleId="TOC1">
    <w:name w:val="toc 1"/>
    <w:basedOn w:val="Normal"/>
    <w:next w:val="Normal"/>
    <w:autoRedefine/>
    <w:uiPriority w:val="39"/>
    <w:unhideWhenUsed/>
    <w:qFormat/>
    <w:rsid w:val="00715E64"/>
    <w:pPr>
      <w:tabs>
        <w:tab w:val="left" w:pos="480"/>
        <w:tab w:val="right" w:leader="dot" w:pos="9350"/>
      </w:tabs>
      <w:spacing w:before="120"/>
    </w:pPr>
    <w:rPr>
      <w:rFonts w:ascii="Times" w:hAnsi="Times"/>
      <w:b/>
      <w:caps/>
      <w:noProof/>
    </w:rPr>
  </w:style>
  <w:style w:type="paragraph" w:styleId="TOC2">
    <w:name w:val="toc 2"/>
    <w:basedOn w:val="Normal"/>
    <w:next w:val="Normal"/>
    <w:autoRedefine/>
    <w:uiPriority w:val="39"/>
    <w:unhideWhenUsed/>
    <w:qFormat/>
    <w:rsid w:val="00715E64"/>
    <w:pPr>
      <w:tabs>
        <w:tab w:val="left" w:pos="960"/>
        <w:tab w:val="right" w:leader="dot" w:pos="9350"/>
      </w:tabs>
      <w:ind w:left="240"/>
    </w:pPr>
    <w:rPr>
      <w:rFonts w:ascii="Times" w:hAnsi="Times" w:cs="Times"/>
      <w:noProof/>
      <w:color w:val="000000"/>
      <w:sz w:val="22"/>
      <w:szCs w:val="22"/>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qFormat/>
    <w:rsid w:val="00CC7F0D"/>
    <w:pPr>
      <w:ind w:left="480"/>
    </w:pPr>
    <w:rPr>
      <w:rFonts w:asciiTheme="minorHAnsi" w:hAnsiTheme="minorHAnsi"/>
      <w:i/>
      <w:sz w:val="22"/>
      <w:szCs w:val="22"/>
    </w:rPr>
  </w:style>
  <w:style w:type="paragraph" w:customStyle="1" w:styleId="xl27">
    <w:name w:val="xl27"/>
    <w:basedOn w:val="Normal"/>
    <w:rsid w:val="00B36408"/>
    <w:pPr>
      <w:spacing w:before="100" w:beforeAutospacing="1" w:after="100" w:afterAutospacing="1"/>
      <w:jc w:val="center"/>
    </w:pPr>
    <w:rPr>
      <w:rFonts w:ascii="Arial" w:hAnsi="Arial" w:cs="Arial"/>
      <w:b/>
      <w:bCs/>
    </w:rPr>
  </w:style>
  <w:style w:type="paragraph" w:styleId="NoSpacing">
    <w:name w:val="No Spacing"/>
    <w:uiPriority w:val="1"/>
    <w:qFormat/>
    <w:rsid w:val="00CC7F0D"/>
    <w:rPr>
      <w:rFonts w:ascii="Times New Roman" w:eastAsia="Times New Roman" w:hAnsi="Times New Roman"/>
      <w:sz w:val="24"/>
      <w:szCs w:val="24"/>
    </w:rPr>
  </w:style>
  <w:style w:type="character" w:customStyle="1" w:styleId="Normal2">
    <w:name w:val="Normal2"/>
    <w:basedOn w:val="DefaultParagraphFont"/>
    <w:rsid w:val="00D422B0"/>
  </w:style>
  <w:style w:type="paragraph" w:styleId="Revision">
    <w:name w:val="Revision"/>
    <w:hidden/>
    <w:uiPriority w:val="99"/>
    <w:semiHidden/>
    <w:rsid w:val="00752C6F"/>
    <w:rPr>
      <w:rFonts w:ascii="Times New Roman" w:eastAsia="Times New Roman" w:hAnsi="Times New Roman"/>
      <w:sz w:val="24"/>
      <w:szCs w:val="24"/>
    </w:rPr>
  </w:style>
  <w:style w:type="character" w:customStyle="1" w:styleId="Normal3">
    <w:name w:val="Normal3"/>
    <w:basedOn w:val="DefaultParagraphFont"/>
    <w:rsid w:val="002A7EC4"/>
  </w:style>
  <w:style w:type="paragraph" w:customStyle="1" w:styleId="Acronym">
    <w:name w:val="Acronym"/>
    <w:rsid w:val="00BA07C6"/>
    <w:pPr>
      <w:tabs>
        <w:tab w:val="left" w:pos="-1980"/>
        <w:tab w:val="left" w:pos="1080"/>
        <w:tab w:val="left" w:pos="1440"/>
      </w:tabs>
      <w:spacing w:before="20" w:after="20"/>
    </w:pPr>
    <w:rPr>
      <w:rFonts w:ascii="Times New Roman" w:eastAsia="Arial Unicode MS" w:hAnsi="Times New Roman" w:cs="Arial Unicode MS"/>
      <w:sz w:val="24"/>
      <w:szCs w:val="24"/>
    </w:rPr>
  </w:style>
  <w:style w:type="paragraph" w:customStyle="1" w:styleId="Heading1-Other">
    <w:name w:val="Heading 1 - Other"/>
    <w:next w:val="Normal"/>
    <w:link w:val="Heading1-OtherChar"/>
    <w:qFormat/>
    <w:rsid w:val="00CC7F0D"/>
    <w:pPr>
      <w:keepNext/>
      <w:keepLines/>
      <w:spacing w:after="240"/>
      <w:jc w:val="center"/>
      <w:outlineLvl w:val="0"/>
    </w:pPr>
    <w:rPr>
      <w:rFonts w:ascii="Arial" w:eastAsia="Times New Roman" w:hAnsi="Arial"/>
      <w:b/>
      <w:sz w:val="32"/>
      <w:szCs w:val="24"/>
    </w:rPr>
  </w:style>
  <w:style w:type="character" w:customStyle="1" w:styleId="Heading1-OtherChar">
    <w:name w:val="Heading 1 - Other Char"/>
    <w:link w:val="Heading1-Other"/>
    <w:rsid w:val="00CC7F0D"/>
    <w:rPr>
      <w:rFonts w:ascii="Arial" w:eastAsia="Times New Roman" w:hAnsi="Arial"/>
      <w:b/>
      <w:sz w:val="32"/>
      <w:szCs w:val="24"/>
    </w:rPr>
  </w:style>
  <w:style w:type="paragraph" w:styleId="ListBullet">
    <w:name w:val="List Bullet"/>
    <w:uiPriority w:val="99"/>
    <w:rsid w:val="00BA07C6"/>
    <w:pPr>
      <w:numPr>
        <w:numId w:val="13"/>
      </w:numPr>
      <w:spacing w:after="240"/>
    </w:pPr>
    <w:rPr>
      <w:rFonts w:ascii="Times New Roman" w:eastAsia="Times New Roman" w:hAnsi="Times New Roman"/>
      <w:sz w:val="24"/>
      <w:szCs w:val="24"/>
    </w:rPr>
  </w:style>
  <w:style w:type="paragraph" w:customStyle="1" w:styleId="LightGrid-Accent31">
    <w:name w:val="Light Grid - Accent 31"/>
    <w:basedOn w:val="Normal"/>
    <w:uiPriority w:val="34"/>
    <w:qFormat/>
    <w:rsid w:val="00CC7F0D"/>
    <w:pPr>
      <w:spacing w:before="120"/>
      <w:ind w:left="720"/>
      <w:contextualSpacing/>
    </w:pPr>
    <w:rPr>
      <w:rFonts w:ascii="Arial" w:hAnsi="Arial"/>
    </w:rPr>
  </w:style>
  <w:style w:type="paragraph" w:styleId="FootnoteText">
    <w:name w:val="footnote text"/>
    <w:basedOn w:val="BodyText"/>
    <w:link w:val="FootnoteTextChar"/>
    <w:uiPriority w:val="99"/>
    <w:rsid w:val="00EC0A1B"/>
    <w:pPr>
      <w:tabs>
        <w:tab w:val="clear" w:pos="360"/>
        <w:tab w:val="clear" w:pos="720"/>
      </w:tabs>
      <w:spacing w:after="240"/>
    </w:pPr>
    <w:rPr>
      <w:iCs w:val="0"/>
      <w:sz w:val="20"/>
    </w:rPr>
  </w:style>
  <w:style w:type="character" w:customStyle="1" w:styleId="FootnoteTextChar">
    <w:name w:val="Footnote Text Char"/>
    <w:basedOn w:val="DefaultParagraphFont"/>
    <w:link w:val="FootnoteText"/>
    <w:uiPriority w:val="99"/>
    <w:rsid w:val="00EC0A1B"/>
    <w:rPr>
      <w:rFonts w:ascii="Times New Roman" w:eastAsia="Times New Roman" w:hAnsi="Times New Roman"/>
      <w:szCs w:val="24"/>
    </w:rPr>
  </w:style>
  <w:style w:type="character" w:styleId="FootnoteReference">
    <w:name w:val="footnote reference"/>
    <w:basedOn w:val="DefaultParagraphFont"/>
    <w:uiPriority w:val="99"/>
    <w:rsid w:val="00EC0A1B"/>
    <w:rPr>
      <w:vertAlign w:val="superscript"/>
    </w:rPr>
  </w:style>
  <w:style w:type="table" w:styleId="TableGrid">
    <w:name w:val="Table Grid"/>
    <w:basedOn w:val="TableNormal"/>
    <w:uiPriority w:val="59"/>
    <w:rsid w:val="00EC0A1B"/>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Other">
    <w:name w:val="Heading 2 - Other"/>
    <w:basedOn w:val="Heading1-Other"/>
    <w:rsid w:val="00EC0A1B"/>
    <w:pPr>
      <w:spacing w:before="160" w:after="80"/>
      <w:ind w:left="576" w:hanging="576"/>
      <w:jc w:val="left"/>
      <w:outlineLvl w:val="1"/>
    </w:pPr>
    <w:rPr>
      <w:rFonts w:cs="Arial"/>
      <w:bCs/>
      <w:sz w:val="24"/>
    </w:rPr>
  </w:style>
  <w:style w:type="paragraph" w:customStyle="1" w:styleId="TableBullet">
    <w:name w:val="Table Bullet"/>
    <w:basedOn w:val="ListBullet5"/>
    <w:rsid w:val="00EC0A1B"/>
    <w:pPr>
      <w:tabs>
        <w:tab w:val="left" w:pos="216"/>
      </w:tabs>
      <w:ind w:left="216" w:hanging="216"/>
      <w:contextualSpacing w:val="0"/>
    </w:pPr>
    <w:rPr>
      <w:rFonts w:ascii="Arial" w:hAnsi="Arial"/>
      <w:sz w:val="20"/>
      <w:szCs w:val="20"/>
    </w:rPr>
  </w:style>
  <w:style w:type="paragraph" w:styleId="ListBullet5">
    <w:name w:val="List Bullet 5"/>
    <w:basedOn w:val="Normal"/>
    <w:uiPriority w:val="99"/>
    <w:semiHidden/>
    <w:unhideWhenUsed/>
    <w:rsid w:val="00EC0A1B"/>
    <w:pPr>
      <w:contextualSpacing/>
    </w:pPr>
  </w:style>
  <w:style w:type="paragraph" w:customStyle="1" w:styleId="Tabletext">
    <w:name w:val="Table text"/>
    <w:link w:val="TabletextChar"/>
    <w:rsid w:val="00EC0A1B"/>
    <w:pPr>
      <w:spacing w:before="40" w:after="40"/>
    </w:pPr>
    <w:rPr>
      <w:rFonts w:ascii="Arial" w:eastAsia="Times New Roman" w:hAnsi="Arial"/>
      <w:sz w:val="22"/>
      <w:szCs w:val="24"/>
    </w:rPr>
  </w:style>
  <w:style w:type="character" w:customStyle="1" w:styleId="TabletextChar">
    <w:name w:val="Table text Char"/>
    <w:basedOn w:val="DefaultParagraphFont"/>
    <w:link w:val="Tabletext"/>
    <w:rsid w:val="00EC0A1B"/>
    <w:rPr>
      <w:rFonts w:ascii="Arial" w:eastAsia="Times New Roman" w:hAnsi="Arial"/>
      <w:sz w:val="22"/>
      <w:szCs w:val="24"/>
    </w:rPr>
  </w:style>
  <w:style w:type="character" w:customStyle="1" w:styleId="CommentSubjectChar">
    <w:name w:val="Comment Subject Char"/>
    <w:basedOn w:val="CommentTextChar"/>
    <w:link w:val="CommentSubject"/>
    <w:uiPriority w:val="99"/>
    <w:semiHidden/>
    <w:rsid w:val="00EC0A1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EC0A1B"/>
    <w:rPr>
      <w:b/>
      <w:bCs/>
    </w:rPr>
  </w:style>
  <w:style w:type="character" w:customStyle="1" w:styleId="CommentTextChar1">
    <w:name w:val="Comment Text Char1"/>
    <w:basedOn w:val="DefaultParagraphFont"/>
    <w:rsid w:val="00EC0A1B"/>
    <w:rPr>
      <w:sz w:val="20"/>
      <w:szCs w:val="20"/>
    </w:rPr>
  </w:style>
  <w:style w:type="paragraph" w:customStyle="1" w:styleId="alist">
    <w:name w:val="a list"/>
    <w:basedOn w:val="BodyText"/>
    <w:link w:val="alistChar"/>
    <w:qFormat/>
    <w:rsid w:val="00CC7F0D"/>
    <w:pPr>
      <w:numPr>
        <w:numId w:val="15"/>
      </w:numPr>
      <w:tabs>
        <w:tab w:val="clear" w:pos="360"/>
        <w:tab w:val="clear" w:pos="720"/>
        <w:tab w:val="left" w:pos="504"/>
      </w:tabs>
      <w:spacing w:after="240"/>
      <w:ind w:left="0" w:firstLine="0"/>
    </w:pPr>
    <w:rPr>
      <w:iCs w:val="0"/>
    </w:rPr>
  </w:style>
  <w:style w:type="character" w:customStyle="1" w:styleId="alistChar">
    <w:name w:val="a list Char"/>
    <w:basedOn w:val="DefaultParagraphFont"/>
    <w:link w:val="alist"/>
    <w:rsid w:val="00CC7F0D"/>
    <w:rPr>
      <w:rFonts w:ascii="Times New Roman" w:hAnsi="Times New Roman"/>
      <w:sz w:val="24"/>
      <w:szCs w:val="24"/>
    </w:rPr>
  </w:style>
  <w:style w:type="paragraph" w:customStyle="1" w:styleId="G1">
    <w:name w:val="G1"/>
    <w:autoRedefine/>
    <w:rsid w:val="00817A2E"/>
    <w:pPr>
      <w:tabs>
        <w:tab w:val="left" w:pos="1350"/>
        <w:tab w:val="left" w:pos="1728"/>
        <w:tab w:val="left" w:pos="2304"/>
        <w:tab w:val="left" w:pos="2880"/>
      </w:tabs>
    </w:pPr>
    <w:rPr>
      <w:rFonts w:ascii="Arial" w:eastAsia="Times New Roman" w:hAnsi="Arial" w:cs="Arial"/>
    </w:rPr>
  </w:style>
  <w:style w:type="paragraph" w:styleId="Index1">
    <w:name w:val="index 1"/>
    <w:basedOn w:val="Normal"/>
    <w:next w:val="Normal"/>
    <w:autoRedefine/>
    <w:semiHidden/>
    <w:rsid w:val="00BF3CEC"/>
    <w:pPr>
      <w:ind w:left="200" w:hanging="200"/>
    </w:pPr>
  </w:style>
  <w:style w:type="character" w:customStyle="1" w:styleId="CaptionChar">
    <w:name w:val="Caption Char"/>
    <w:aliases w:val="Figure Caption Char"/>
    <w:basedOn w:val="DefaultParagraphFont"/>
    <w:link w:val="Caption"/>
    <w:rsid w:val="00936F6E"/>
    <w:rPr>
      <w:rFonts w:ascii="Times New Roman" w:hAnsi="Times New Roman"/>
      <w:b/>
      <w:bCs/>
      <w:sz w:val="24"/>
      <w:szCs w:val="24"/>
    </w:rPr>
  </w:style>
  <w:style w:type="paragraph" w:customStyle="1" w:styleId="StyleLevel3RqmtArialNotBoldCharCharCharChar">
    <w:name w:val="Style Level 3 Rqmt + Arial Not Bold Char Char Char Char"/>
    <w:basedOn w:val="Normal"/>
    <w:rsid w:val="003B1B15"/>
    <w:pPr>
      <w:widowControl w:val="0"/>
      <w:numPr>
        <w:ilvl w:val="2"/>
        <w:numId w:val="5"/>
      </w:numPr>
      <w:tabs>
        <w:tab w:val="left" w:pos="864"/>
        <w:tab w:val="left" w:pos="1080"/>
        <w:tab w:val="num" w:pos="1260"/>
      </w:tabs>
      <w:spacing w:before="120" w:after="120"/>
      <w:outlineLvl w:val="2"/>
    </w:pPr>
    <w:rPr>
      <w:rFonts w:ascii="Arial" w:eastAsia="Times New Roman" w:hAnsi="Arial"/>
      <w:snapToGrid w:val="0"/>
      <w:sz w:val="22"/>
    </w:rPr>
  </w:style>
  <w:style w:type="character" w:customStyle="1" w:styleId="tgc">
    <w:name w:val="_tgc"/>
    <w:basedOn w:val="DefaultParagraphFont"/>
    <w:rsid w:val="000D115D"/>
  </w:style>
  <w:style w:type="paragraph" w:styleId="EndnoteText">
    <w:name w:val="endnote text"/>
    <w:basedOn w:val="Normal"/>
    <w:link w:val="EndnoteTextChar"/>
    <w:uiPriority w:val="99"/>
    <w:semiHidden/>
    <w:unhideWhenUsed/>
    <w:rsid w:val="00D53C79"/>
    <w:rPr>
      <w:sz w:val="20"/>
      <w:szCs w:val="20"/>
    </w:rPr>
  </w:style>
  <w:style w:type="character" w:customStyle="1" w:styleId="EndnoteTextChar">
    <w:name w:val="Endnote Text Char"/>
    <w:basedOn w:val="DefaultParagraphFont"/>
    <w:link w:val="EndnoteText"/>
    <w:uiPriority w:val="99"/>
    <w:semiHidden/>
    <w:rsid w:val="00D53C79"/>
    <w:rPr>
      <w:rFonts w:ascii="Times New Roman" w:hAnsi="Times New Roman"/>
    </w:rPr>
  </w:style>
  <w:style w:type="character" w:styleId="EndnoteReference">
    <w:name w:val="endnote reference"/>
    <w:basedOn w:val="DefaultParagraphFont"/>
    <w:uiPriority w:val="99"/>
    <w:semiHidden/>
    <w:unhideWhenUsed/>
    <w:rsid w:val="00D53C79"/>
    <w:rPr>
      <w:vertAlign w:val="superscript"/>
    </w:rPr>
  </w:style>
  <w:style w:type="paragraph" w:customStyle="1" w:styleId="CPS">
    <w:name w:val="CPS"/>
    <w:basedOn w:val="Normal"/>
    <w:qFormat/>
    <w:rsid w:val="003C33CE"/>
    <w:pPr>
      <w:numPr>
        <w:numId w:val="37"/>
      </w:numPr>
      <w:spacing w:after="120"/>
      <w:ind w:left="792" w:hanging="864"/>
    </w:pPr>
    <w:rPr>
      <w:rFonts w:asciiTheme="majorHAnsi" w:eastAsiaTheme="minorEastAsia" w:hAnsiTheme="majorHAnsi" w:cstheme="minorBidi"/>
      <w:b/>
      <w:color w:val="0000FF"/>
      <w:lang w:eastAsia="ja-JP"/>
    </w:rPr>
  </w:style>
  <w:style w:type="paragraph" w:customStyle="1" w:styleId="Table">
    <w:name w:val="Table"/>
    <w:basedOn w:val="Normal"/>
    <w:qFormat/>
    <w:rsid w:val="00946AC8"/>
    <w:rPr>
      <w:rFonts w:asciiTheme="majorHAnsi" w:eastAsiaTheme="minorEastAsia" w:hAnsiTheme="majorHAnsi" w:cstheme="minorBidi"/>
      <w:lang w:eastAsia="ja-JP"/>
    </w:rPr>
  </w:style>
  <w:style w:type="paragraph" w:customStyle="1" w:styleId="Appendix">
    <w:name w:val="Appendix"/>
    <w:basedOn w:val="Title"/>
    <w:link w:val="AppendixChar"/>
    <w:qFormat/>
    <w:rsid w:val="00946AC8"/>
    <w:pPr>
      <w:pBdr>
        <w:bottom w:val="single" w:sz="8" w:space="4" w:color="4F81BD" w:themeColor="accent1"/>
      </w:pBdr>
      <w:spacing w:after="300"/>
      <w:ind w:firstLine="0"/>
      <w:contextualSpacing/>
      <w:jc w:val="left"/>
    </w:pPr>
    <w:rPr>
      <w:rFonts w:asciiTheme="majorHAnsi" w:eastAsiaTheme="majorEastAsia" w:hAnsiTheme="majorHAnsi" w:cstheme="majorBidi"/>
      <w:b/>
      <w:bCs/>
      <w:color w:val="17365D" w:themeColor="text2" w:themeShade="BF"/>
      <w:spacing w:val="5"/>
      <w:kern w:val="28"/>
      <w:sz w:val="32"/>
      <w:szCs w:val="32"/>
      <w:lang w:eastAsia="ja-JP"/>
    </w:rPr>
  </w:style>
  <w:style w:type="character" w:customStyle="1" w:styleId="AppendixChar">
    <w:name w:val="Appendix Char"/>
    <w:basedOn w:val="TitleChar"/>
    <w:link w:val="Appendix"/>
    <w:rsid w:val="00946AC8"/>
    <w:rPr>
      <w:rFonts w:asciiTheme="majorHAnsi" w:eastAsiaTheme="majorEastAsia" w:hAnsiTheme="majorHAnsi" w:cstheme="majorBidi"/>
      <w:b/>
      <w:bCs/>
      <w:color w:val="17365D" w:themeColor="text2" w:themeShade="BF"/>
      <w:spacing w:val="5"/>
      <w:kern w:val="28"/>
      <w:sz w:val="32"/>
      <w:szCs w:val="32"/>
      <w:lang w:eastAsia="ja-JP"/>
    </w:rPr>
  </w:style>
  <w:style w:type="paragraph" w:customStyle="1" w:styleId="Tabletext0">
    <w:name w:val="Tabletext"/>
    <w:basedOn w:val="Normal"/>
    <w:rsid w:val="006E3839"/>
    <w:pPr>
      <w:keepLines/>
      <w:widowControl w:val="0"/>
      <w:spacing w:after="120" w:line="240" w:lineRule="atLeast"/>
    </w:pPr>
    <w:rPr>
      <w:rFonts w:ascii="Mariel Prog" w:eastAsia="Times New Roman" w:hAnsi="Mariel Prog"/>
      <w:sz w:val="22"/>
      <w:lang w:eastAsia="ja-JP"/>
    </w:rPr>
  </w:style>
  <w:style w:type="paragraph" w:styleId="TOC4">
    <w:name w:val="toc 4"/>
    <w:basedOn w:val="Normal"/>
    <w:next w:val="Normal"/>
    <w:autoRedefine/>
    <w:uiPriority w:val="39"/>
    <w:unhideWhenUsed/>
    <w:rsid w:val="004A01D1"/>
    <w:pPr>
      <w:ind w:left="720"/>
    </w:pPr>
    <w:rPr>
      <w:rFonts w:asciiTheme="minorHAnsi" w:hAnsiTheme="minorHAnsi"/>
      <w:sz w:val="18"/>
      <w:szCs w:val="18"/>
    </w:rPr>
  </w:style>
  <w:style w:type="paragraph" w:styleId="TOC5">
    <w:name w:val="toc 5"/>
    <w:basedOn w:val="Normal"/>
    <w:next w:val="Normal"/>
    <w:autoRedefine/>
    <w:uiPriority w:val="39"/>
    <w:unhideWhenUsed/>
    <w:rsid w:val="004A01D1"/>
    <w:pPr>
      <w:ind w:left="960"/>
    </w:pPr>
    <w:rPr>
      <w:rFonts w:asciiTheme="minorHAnsi" w:hAnsiTheme="minorHAnsi"/>
      <w:sz w:val="18"/>
      <w:szCs w:val="18"/>
    </w:rPr>
  </w:style>
  <w:style w:type="paragraph" w:styleId="TOC6">
    <w:name w:val="toc 6"/>
    <w:basedOn w:val="Normal"/>
    <w:next w:val="Normal"/>
    <w:autoRedefine/>
    <w:uiPriority w:val="39"/>
    <w:unhideWhenUsed/>
    <w:rsid w:val="004A01D1"/>
    <w:pPr>
      <w:ind w:left="1200"/>
    </w:pPr>
    <w:rPr>
      <w:rFonts w:asciiTheme="minorHAnsi" w:hAnsiTheme="minorHAnsi"/>
      <w:sz w:val="18"/>
      <w:szCs w:val="18"/>
    </w:rPr>
  </w:style>
  <w:style w:type="paragraph" w:styleId="TOC7">
    <w:name w:val="toc 7"/>
    <w:basedOn w:val="Normal"/>
    <w:next w:val="Normal"/>
    <w:autoRedefine/>
    <w:uiPriority w:val="39"/>
    <w:unhideWhenUsed/>
    <w:rsid w:val="004A01D1"/>
    <w:pPr>
      <w:ind w:left="1440"/>
    </w:pPr>
    <w:rPr>
      <w:rFonts w:asciiTheme="minorHAnsi" w:hAnsiTheme="minorHAnsi"/>
      <w:sz w:val="18"/>
      <w:szCs w:val="18"/>
    </w:rPr>
  </w:style>
  <w:style w:type="paragraph" w:styleId="TOC8">
    <w:name w:val="toc 8"/>
    <w:basedOn w:val="Normal"/>
    <w:next w:val="Normal"/>
    <w:autoRedefine/>
    <w:uiPriority w:val="39"/>
    <w:unhideWhenUsed/>
    <w:rsid w:val="004A01D1"/>
    <w:pPr>
      <w:ind w:left="1680"/>
    </w:pPr>
    <w:rPr>
      <w:rFonts w:asciiTheme="minorHAnsi" w:hAnsiTheme="minorHAnsi"/>
      <w:sz w:val="18"/>
      <w:szCs w:val="18"/>
    </w:rPr>
  </w:style>
  <w:style w:type="paragraph" w:styleId="TOC9">
    <w:name w:val="toc 9"/>
    <w:basedOn w:val="Normal"/>
    <w:next w:val="Normal"/>
    <w:autoRedefine/>
    <w:uiPriority w:val="39"/>
    <w:unhideWhenUsed/>
    <w:rsid w:val="004A01D1"/>
    <w:pPr>
      <w:ind w:left="1920"/>
    </w:pPr>
    <w:rPr>
      <w:rFonts w:asciiTheme="minorHAnsi" w:hAnsiTheme="minorHAnsi"/>
      <w:sz w:val="18"/>
      <w:szCs w:val="18"/>
    </w:rPr>
  </w:style>
  <w:style w:type="paragraph" w:customStyle="1" w:styleId="NormalText">
    <w:name w:val="Normal Text"/>
    <w:basedOn w:val="Normal"/>
    <w:qFormat/>
    <w:rsid w:val="00E916B5"/>
    <w:pPr>
      <w:spacing w:after="120"/>
    </w:pPr>
    <w:rPr>
      <w:rFonts w:eastAsia="Times New Roman"/>
    </w:rPr>
  </w:style>
  <w:style w:type="paragraph" w:customStyle="1" w:styleId="TemplateGuidance">
    <w:name w:val="Template Guidance"/>
    <w:basedOn w:val="Normal"/>
    <w:qFormat/>
    <w:rsid w:val="00A105A9"/>
    <w:rPr>
      <w:i/>
      <w:color w:val="595959" w:themeColor="text1" w:themeTint="A6"/>
    </w:rPr>
  </w:style>
  <w:style w:type="character" w:styleId="PageNumber">
    <w:name w:val="page number"/>
    <w:basedOn w:val="DefaultParagraphFont"/>
    <w:uiPriority w:val="99"/>
    <w:semiHidden/>
    <w:unhideWhenUsed/>
    <w:rsid w:val="002F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3956">
      <w:bodyDiv w:val="1"/>
      <w:marLeft w:val="0"/>
      <w:marRight w:val="0"/>
      <w:marTop w:val="0"/>
      <w:marBottom w:val="0"/>
      <w:divBdr>
        <w:top w:val="none" w:sz="0" w:space="0" w:color="auto"/>
        <w:left w:val="none" w:sz="0" w:space="0" w:color="auto"/>
        <w:bottom w:val="none" w:sz="0" w:space="0" w:color="auto"/>
        <w:right w:val="none" w:sz="0" w:space="0" w:color="auto"/>
      </w:divBdr>
      <w:divsChild>
        <w:div w:id="2064791322">
          <w:marLeft w:val="0"/>
          <w:marRight w:val="0"/>
          <w:marTop w:val="0"/>
          <w:marBottom w:val="0"/>
          <w:divBdr>
            <w:top w:val="none" w:sz="0" w:space="0" w:color="auto"/>
            <w:left w:val="none" w:sz="0" w:space="0" w:color="auto"/>
            <w:bottom w:val="none" w:sz="0" w:space="0" w:color="auto"/>
            <w:right w:val="none" w:sz="0" w:space="0" w:color="auto"/>
          </w:divBdr>
          <w:divsChild>
            <w:div w:id="521406604">
              <w:marLeft w:val="0"/>
              <w:marRight w:val="0"/>
              <w:marTop w:val="0"/>
              <w:marBottom w:val="0"/>
              <w:divBdr>
                <w:top w:val="none" w:sz="0" w:space="0" w:color="auto"/>
                <w:left w:val="none" w:sz="0" w:space="0" w:color="auto"/>
                <w:bottom w:val="none" w:sz="0" w:space="0" w:color="auto"/>
                <w:right w:val="none" w:sz="0" w:space="0" w:color="auto"/>
              </w:divBdr>
              <w:divsChild>
                <w:div w:id="911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6122">
      <w:bodyDiv w:val="1"/>
      <w:marLeft w:val="0"/>
      <w:marRight w:val="0"/>
      <w:marTop w:val="0"/>
      <w:marBottom w:val="0"/>
      <w:divBdr>
        <w:top w:val="none" w:sz="0" w:space="0" w:color="auto"/>
        <w:left w:val="none" w:sz="0" w:space="0" w:color="auto"/>
        <w:bottom w:val="none" w:sz="0" w:space="0" w:color="auto"/>
        <w:right w:val="none" w:sz="0" w:space="0" w:color="auto"/>
      </w:divBdr>
    </w:div>
    <w:div w:id="339086108">
      <w:bodyDiv w:val="1"/>
      <w:marLeft w:val="0"/>
      <w:marRight w:val="0"/>
      <w:marTop w:val="0"/>
      <w:marBottom w:val="0"/>
      <w:divBdr>
        <w:top w:val="none" w:sz="0" w:space="0" w:color="auto"/>
        <w:left w:val="none" w:sz="0" w:space="0" w:color="auto"/>
        <w:bottom w:val="none" w:sz="0" w:space="0" w:color="auto"/>
        <w:right w:val="none" w:sz="0" w:space="0" w:color="auto"/>
      </w:divBdr>
    </w:div>
    <w:div w:id="340280212">
      <w:bodyDiv w:val="1"/>
      <w:marLeft w:val="0"/>
      <w:marRight w:val="0"/>
      <w:marTop w:val="0"/>
      <w:marBottom w:val="0"/>
      <w:divBdr>
        <w:top w:val="none" w:sz="0" w:space="0" w:color="auto"/>
        <w:left w:val="none" w:sz="0" w:space="0" w:color="auto"/>
        <w:bottom w:val="none" w:sz="0" w:space="0" w:color="auto"/>
        <w:right w:val="none" w:sz="0" w:space="0" w:color="auto"/>
      </w:divBdr>
    </w:div>
    <w:div w:id="413824395">
      <w:bodyDiv w:val="1"/>
      <w:marLeft w:val="0"/>
      <w:marRight w:val="0"/>
      <w:marTop w:val="0"/>
      <w:marBottom w:val="0"/>
      <w:divBdr>
        <w:top w:val="none" w:sz="0" w:space="0" w:color="auto"/>
        <w:left w:val="none" w:sz="0" w:space="0" w:color="auto"/>
        <w:bottom w:val="none" w:sz="0" w:space="0" w:color="auto"/>
        <w:right w:val="none" w:sz="0" w:space="0" w:color="auto"/>
      </w:divBdr>
    </w:div>
    <w:div w:id="476071682">
      <w:bodyDiv w:val="1"/>
      <w:marLeft w:val="0"/>
      <w:marRight w:val="0"/>
      <w:marTop w:val="0"/>
      <w:marBottom w:val="0"/>
      <w:divBdr>
        <w:top w:val="none" w:sz="0" w:space="0" w:color="auto"/>
        <w:left w:val="none" w:sz="0" w:space="0" w:color="auto"/>
        <w:bottom w:val="none" w:sz="0" w:space="0" w:color="auto"/>
        <w:right w:val="none" w:sz="0" w:space="0" w:color="auto"/>
      </w:divBdr>
    </w:div>
    <w:div w:id="497578007">
      <w:bodyDiv w:val="1"/>
      <w:marLeft w:val="0"/>
      <w:marRight w:val="0"/>
      <w:marTop w:val="0"/>
      <w:marBottom w:val="0"/>
      <w:divBdr>
        <w:top w:val="none" w:sz="0" w:space="0" w:color="auto"/>
        <w:left w:val="none" w:sz="0" w:space="0" w:color="auto"/>
        <w:bottom w:val="none" w:sz="0" w:space="0" w:color="auto"/>
        <w:right w:val="none" w:sz="0" w:space="0" w:color="auto"/>
      </w:divBdr>
      <w:divsChild>
        <w:div w:id="74865017">
          <w:marLeft w:val="0"/>
          <w:marRight w:val="0"/>
          <w:marTop w:val="0"/>
          <w:marBottom w:val="0"/>
          <w:divBdr>
            <w:top w:val="none" w:sz="0" w:space="0" w:color="auto"/>
            <w:left w:val="none" w:sz="0" w:space="0" w:color="auto"/>
            <w:bottom w:val="none" w:sz="0" w:space="0" w:color="auto"/>
            <w:right w:val="none" w:sz="0" w:space="0" w:color="auto"/>
          </w:divBdr>
        </w:div>
        <w:div w:id="86925230">
          <w:marLeft w:val="0"/>
          <w:marRight w:val="0"/>
          <w:marTop w:val="0"/>
          <w:marBottom w:val="0"/>
          <w:divBdr>
            <w:top w:val="none" w:sz="0" w:space="0" w:color="auto"/>
            <w:left w:val="none" w:sz="0" w:space="0" w:color="auto"/>
            <w:bottom w:val="none" w:sz="0" w:space="0" w:color="auto"/>
            <w:right w:val="none" w:sz="0" w:space="0" w:color="auto"/>
          </w:divBdr>
        </w:div>
        <w:div w:id="201863691">
          <w:marLeft w:val="0"/>
          <w:marRight w:val="0"/>
          <w:marTop w:val="0"/>
          <w:marBottom w:val="0"/>
          <w:divBdr>
            <w:top w:val="none" w:sz="0" w:space="0" w:color="auto"/>
            <w:left w:val="none" w:sz="0" w:space="0" w:color="auto"/>
            <w:bottom w:val="none" w:sz="0" w:space="0" w:color="auto"/>
            <w:right w:val="none" w:sz="0" w:space="0" w:color="auto"/>
          </w:divBdr>
        </w:div>
        <w:div w:id="263460439">
          <w:marLeft w:val="0"/>
          <w:marRight w:val="0"/>
          <w:marTop w:val="0"/>
          <w:marBottom w:val="0"/>
          <w:divBdr>
            <w:top w:val="none" w:sz="0" w:space="0" w:color="auto"/>
            <w:left w:val="none" w:sz="0" w:space="0" w:color="auto"/>
            <w:bottom w:val="none" w:sz="0" w:space="0" w:color="auto"/>
            <w:right w:val="none" w:sz="0" w:space="0" w:color="auto"/>
          </w:divBdr>
        </w:div>
        <w:div w:id="307395936">
          <w:marLeft w:val="0"/>
          <w:marRight w:val="0"/>
          <w:marTop w:val="0"/>
          <w:marBottom w:val="0"/>
          <w:divBdr>
            <w:top w:val="none" w:sz="0" w:space="0" w:color="auto"/>
            <w:left w:val="none" w:sz="0" w:space="0" w:color="auto"/>
            <w:bottom w:val="none" w:sz="0" w:space="0" w:color="auto"/>
            <w:right w:val="none" w:sz="0" w:space="0" w:color="auto"/>
          </w:divBdr>
        </w:div>
        <w:div w:id="500655706">
          <w:marLeft w:val="0"/>
          <w:marRight w:val="0"/>
          <w:marTop w:val="0"/>
          <w:marBottom w:val="0"/>
          <w:divBdr>
            <w:top w:val="none" w:sz="0" w:space="0" w:color="auto"/>
            <w:left w:val="none" w:sz="0" w:space="0" w:color="auto"/>
            <w:bottom w:val="none" w:sz="0" w:space="0" w:color="auto"/>
            <w:right w:val="none" w:sz="0" w:space="0" w:color="auto"/>
          </w:divBdr>
        </w:div>
        <w:div w:id="599411519">
          <w:marLeft w:val="0"/>
          <w:marRight w:val="0"/>
          <w:marTop w:val="0"/>
          <w:marBottom w:val="0"/>
          <w:divBdr>
            <w:top w:val="none" w:sz="0" w:space="0" w:color="auto"/>
            <w:left w:val="none" w:sz="0" w:space="0" w:color="auto"/>
            <w:bottom w:val="none" w:sz="0" w:space="0" w:color="auto"/>
            <w:right w:val="none" w:sz="0" w:space="0" w:color="auto"/>
          </w:divBdr>
        </w:div>
        <w:div w:id="638267689">
          <w:marLeft w:val="0"/>
          <w:marRight w:val="0"/>
          <w:marTop w:val="0"/>
          <w:marBottom w:val="0"/>
          <w:divBdr>
            <w:top w:val="none" w:sz="0" w:space="0" w:color="auto"/>
            <w:left w:val="none" w:sz="0" w:space="0" w:color="auto"/>
            <w:bottom w:val="none" w:sz="0" w:space="0" w:color="auto"/>
            <w:right w:val="none" w:sz="0" w:space="0" w:color="auto"/>
          </w:divBdr>
        </w:div>
        <w:div w:id="670521529">
          <w:marLeft w:val="0"/>
          <w:marRight w:val="0"/>
          <w:marTop w:val="0"/>
          <w:marBottom w:val="0"/>
          <w:divBdr>
            <w:top w:val="none" w:sz="0" w:space="0" w:color="auto"/>
            <w:left w:val="none" w:sz="0" w:space="0" w:color="auto"/>
            <w:bottom w:val="none" w:sz="0" w:space="0" w:color="auto"/>
            <w:right w:val="none" w:sz="0" w:space="0" w:color="auto"/>
          </w:divBdr>
        </w:div>
        <w:div w:id="694503273">
          <w:marLeft w:val="0"/>
          <w:marRight w:val="0"/>
          <w:marTop w:val="0"/>
          <w:marBottom w:val="0"/>
          <w:divBdr>
            <w:top w:val="none" w:sz="0" w:space="0" w:color="auto"/>
            <w:left w:val="none" w:sz="0" w:space="0" w:color="auto"/>
            <w:bottom w:val="none" w:sz="0" w:space="0" w:color="auto"/>
            <w:right w:val="none" w:sz="0" w:space="0" w:color="auto"/>
          </w:divBdr>
        </w:div>
        <w:div w:id="722676711">
          <w:marLeft w:val="0"/>
          <w:marRight w:val="0"/>
          <w:marTop w:val="0"/>
          <w:marBottom w:val="0"/>
          <w:divBdr>
            <w:top w:val="none" w:sz="0" w:space="0" w:color="auto"/>
            <w:left w:val="none" w:sz="0" w:space="0" w:color="auto"/>
            <w:bottom w:val="none" w:sz="0" w:space="0" w:color="auto"/>
            <w:right w:val="none" w:sz="0" w:space="0" w:color="auto"/>
          </w:divBdr>
        </w:div>
        <w:div w:id="820120005">
          <w:marLeft w:val="0"/>
          <w:marRight w:val="0"/>
          <w:marTop w:val="0"/>
          <w:marBottom w:val="0"/>
          <w:divBdr>
            <w:top w:val="none" w:sz="0" w:space="0" w:color="auto"/>
            <w:left w:val="none" w:sz="0" w:space="0" w:color="auto"/>
            <w:bottom w:val="none" w:sz="0" w:space="0" w:color="auto"/>
            <w:right w:val="none" w:sz="0" w:space="0" w:color="auto"/>
          </w:divBdr>
        </w:div>
        <w:div w:id="959149259">
          <w:marLeft w:val="0"/>
          <w:marRight w:val="0"/>
          <w:marTop w:val="0"/>
          <w:marBottom w:val="0"/>
          <w:divBdr>
            <w:top w:val="none" w:sz="0" w:space="0" w:color="auto"/>
            <w:left w:val="none" w:sz="0" w:space="0" w:color="auto"/>
            <w:bottom w:val="none" w:sz="0" w:space="0" w:color="auto"/>
            <w:right w:val="none" w:sz="0" w:space="0" w:color="auto"/>
          </w:divBdr>
        </w:div>
        <w:div w:id="1084305159">
          <w:marLeft w:val="0"/>
          <w:marRight w:val="0"/>
          <w:marTop w:val="0"/>
          <w:marBottom w:val="0"/>
          <w:divBdr>
            <w:top w:val="none" w:sz="0" w:space="0" w:color="auto"/>
            <w:left w:val="none" w:sz="0" w:space="0" w:color="auto"/>
            <w:bottom w:val="none" w:sz="0" w:space="0" w:color="auto"/>
            <w:right w:val="none" w:sz="0" w:space="0" w:color="auto"/>
          </w:divBdr>
        </w:div>
        <w:div w:id="1131707894">
          <w:marLeft w:val="0"/>
          <w:marRight w:val="0"/>
          <w:marTop w:val="0"/>
          <w:marBottom w:val="0"/>
          <w:divBdr>
            <w:top w:val="none" w:sz="0" w:space="0" w:color="auto"/>
            <w:left w:val="none" w:sz="0" w:space="0" w:color="auto"/>
            <w:bottom w:val="none" w:sz="0" w:space="0" w:color="auto"/>
            <w:right w:val="none" w:sz="0" w:space="0" w:color="auto"/>
          </w:divBdr>
        </w:div>
        <w:div w:id="1142968893">
          <w:marLeft w:val="0"/>
          <w:marRight w:val="0"/>
          <w:marTop w:val="0"/>
          <w:marBottom w:val="0"/>
          <w:divBdr>
            <w:top w:val="none" w:sz="0" w:space="0" w:color="auto"/>
            <w:left w:val="none" w:sz="0" w:space="0" w:color="auto"/>
            <w:bottom w:val="none" w:sz="0" w:space="0" w:color="auto"/>
            <w:right w:val="none" w:sz="0" w:space="0" w:color="auto"/>
          </w:divBdr>
        </w:div>
        <w:div w:id="1186822853">
          <w:marLeft w:val="0"/>
          <w:marRight w:val="0"/>
          <w:marTop w:val="0"/>
          <w:marBottom w:val="0"/>
          <w:divBdr>
            <w:top w:val="none" w:sz="0" w:space="0" w:color="auto"/>
            <w:left w:val="none" w:sz="0" w:space="0" w:color="auto"/>
            <w:bottom w:val="none" w:sz="0" w:space="0" w:color="auto"/>
            <w:right w:val="none" w:sz="0" w:space="0" w:color="auto"/>
          </w:divBdr>
        </w:div>
        <w:div w:id="1186823610">
          <w:marLeft w:val="0"/>
          <w:marRight w:val="0"/>
          <w:marTop w:val="0"/>
          <w:marBottom w:val="0"/>
          <w:divBdr>
            <w:top w:val="none" w:sz="0" w:space="0" w:color="auto"/>
            <w:left w:val="none" w:sz="0" w:space="0" w:color="auto"/>
            <w:bottom w:val="none" w:sz="0" w:space="0" w:color="auto"/>
            <w:right w:val="none" w:sz="0" w:space="0" w:color="auto"/>
          </w:divBdr>
        </w:div>
        <w:div w:id="1236671816">
          <w:marLeft w:val="0"/>
          <w:marRight w:val="0"/>
          <w:marTop w:val="0"/>
          <w:marBottom w:val="0"/>
          <w:divBdr>
            <w:top w:val="none" w:sz="0" w:space="0" w:color="auto"/>
            <w:left w:val="none" w:sz="0" w:space="0" w:color="auto"/>
            <w:bottom w:val="none" w:sz="0" w:space="0" w:color="auto"/>
            <w:right w:val="none" w:sz="0" w:space="0" w:color="auto"/>
          </w:divBdr>
        </w:div>
        <w:div w:id="1368602880">
          <w:marLeft w:val="0"/>
          <w:marRight w:val="0"/>
          <w:marTop w:val="0"/>
          <w:marBottom w:val="0"/>
          <w:divBdr>
            <w:top w:val="none" w:sz="0" w:space="0" w:color="auto"/>
            <w:left w:val="none" w:sz="0" w:space="0" w:color="auto"/>
            <w:bottom w:val="none" w:sz="0" w:space="0" w:color="auto"/>
            <w:right w:val="none" w:sz="0" w:space="0" w:color="auto"/>
          </w:divBdr>
        </w:div>
        <w:div w:id="1448701547">
          <w:marLeft w:val="0"/>
          <w:marRight w:val="0"/>
          <w:marTop w:val="0"/>
          <w:marBottom w:val="0"/>
          <w:divBdr>
            <w:top w:val="none" w:sz="0" w:space="0" w:color="auto"/>
            <w:left w:val="none" w:sz="0" w:space="0" w:color="auto"/>
            <w:bottom w:val="none" w:sz="0" w:space="0" w:color="auto"/>
            <w:right w:val="none" w:sz="0" w:space="0" w:color="auto"/>
          </w:divBdr>
        </w:div>
        <w:div w:id="1494494154">
          <w:marLeft w:val="0"/>
          <w:marRight w:val="0"/>
          <w:marTop w:val="0"/>
          <w:marBottom w:val="0"/>
          <w:divBdr>
            <w:top w:val="none" w:sz="0" w:space="0" w:color="auto"/>
            <w:left w:val="none" w:sz="0" w:space="0" w:color="auto"/>
            <w:bottom w:val="none" w:sz="0" w:space="0" w:color="auto"/>
            <w:right w:val="none" w:sz="0" w:space="0" w:color="auto"/>
          </w:divBdr>
        </w:div>
        <w:div w:id="1577667056">
          <w:marLeft w:val="0"/>
          <w:marRight w:val="0"/>
          <w:marTop w:val="0"/>
          <w:marBottom w:val="0"/>
          <w:divBdr>
            <w:top w:val="none" w:sz="0" w:space="0" w:color="auto"/>
            <w:left w:val="none" w:sz="0" w:space="0" w:color="auto"/>
            <w:bottom w:val="none" w:sz="0" w:space="0" w:color="auto"/>
            <w:right w:val="none" w:sz="0" w:space="0" w:color="auto"/>
          </w:divBdr>
        </w:div>
        <w:div w:id="1629122754">
          <w:marLeft w:val="0"/>
          <w:marRight w:val="0"/>
          <w:marTop w:val="0"/>
          <w:marBottom w:val="0"/>
          <w:divBdr>
            <w:top w:val="none" w:sz="0" w:space="0" w:color="auto"/>
            <w:left w:val="none" w:sz="0" w:space="0" w:color="auto"/>
            <w:bottom w:val="none" w:sz="0" w:space="0" w:color="auto"/>
            <w:right w:val="none" w:sz="0" w:space="0" w:color="auto"/>
          </w:divBdr>
        </w:div>
        <w:div w:id="1705517287">
          <w:marLeft w:val="0"/>
          <w:marRight w:val="0"/>
          <w:marTop w:val="0"/>
          <w:marBottom w:val="0"/>
          <w:divBdr>
            <w:top w:val="none" w:sz="0" w:space="0" w:color="auto"/>
            <w:left w:val="none" w:sz="0" w:space="0" w:color="auto"/>
            <w:bottom w:val="none" w:sz="0" w:space="0" w:color="auto"/>
            <w:right w:val="none" w:sz="0" w:space="0" w:color="auto"/>
          </w:divBdr>
        </w:div>
        <w:div w:id="1768841521">
          <w:marLeft w:val="0"/>
          <w:marRight w:val="0"/>
          <w:marTop w:val="0"/>
          <w:marBottom w:val="0"/>
          <w:divBdr>
            <w:top w:val="none" w:sz="0" w:space="0" w:color="auto"/>
            <w:left w:val="none" w:sz="0" w:space="0" w:color="auto"/>
            <w:bottom w:val="none" w:sz="0" w:space="0" w:color="auto"/>
            <w:right w:val="none" w:sz="0" w:space="0" w:color="auto"/>
          </w:divBdr>
        </w:div>
        <w:div w:id="1785613410">
          <w:marLeft w:val="0"/>
          <w:marRight w:val="0"/>
          <w:marTop w:val="0"/>
          <w:marBottom w:val="0"/>
          <w:divBdr>
            <w:top w:val="none" w:sz="0" w:space="0" w:color="auto"/>
            <w:left w:val="none" w:sz="0" w:space="0" w:color="auto"/>
            <w:bottom w:val="none" w:sz="0" w:space="0" w:color="auto"/>
            <w:right w:val="none" w:sz="0" w:space="0" w:color="auto"/>
          </w:divBdr>
        </w:div>
        <w:div w:id="1880780710">
          <w:marLeft w:val="0"/>
          <w:marRight w:val="0"/>
          <w:marTop w:val="0"/>
          <w:marBottom w:val="0"/>
          <w:divBdr>
            <w:top w:val="none" w:sz="0" w:space="0" w:color="auto"/>
            <w:left w:val="none" w:sz="0" w:space="0" w:color="auto"/>
            <w:bottom w:val="none" w:sz="0" w:space="0" w:color="auto"/>
            <w:right w:val="none" w:sz="0" w:space="0" w:color="auto"/>
          </w:divBdr>
        </w:div>
        <w:div w:id="1890417898">
          <w:marLeft w:val="0"/>
          <w:marRight w:val="0"/>
          <w:marTop w:val="0"/>
          <w:marBottom w:val="0"/>
          <w:divBdr>
            <w:top w:val="none" w:sz="0" w:space="0" w:color="auto"/>
            <w:left w:val="none" w:sz="0" w:space="0" w:color="auto"/>
            <w:bottom w:val="none" w:sz="0" w:space="0" w:color="auto"/>
            <w:right w:val="none" w:sz="0" w:space="0" w:color="auto"/>
          </w:divBdr>
        </w:div>
        <w:div w:id="2055081559">
          <w:marLeft w:val="0"/>
          <w:marRight w:val="0"/>
          <w:marTop w:val="0"/>
          <w:marBottom w:val="0"/>
          <w:divBdr>
            <w:top w:val="none" w:sz="0" w:space="0" w:color="auto"/>
            <w:left w:val="none" w:sz="0" w:space="0" w:color="auto"/>
            <w:bottom w:val="none" w:sz="0" w:space="0" w:color="auto"/>
            <w:right w:val="none" w:sz="0" w:space="0" w:color="auto"/>
          </w:divBdr>
        </w:div>
        <w:div w:id="2128768926">
          <w:marLeft w:val="0"/>
          <w:marRight w:val="0"/>
          <w:marTop w:val="0"/>
          <w:marBottom w:val="0"/>
          <w:divBdr>
            <w:top w:val="none" w:sz="0" w:space="0" w:color="auto"/>
            <w:left w:val="none" w:sz="0" w:space="0" w:color="auto"/>
            <w:bottom w:val="none" w:sz="0" w:space="0" w:color="auto"/>
            <w:right w:val="none" w:sz="0" w:space="0" w:color="auto"/>
          </w:divBdr>
        </w:div>
      </w:divsChild>
    </w:div>
    <w:div w:id="516889602">
      <w:bodyDiv w:val="1"/>
      <w:marLeft w:val="0"/>
      <w:marRight w:val="0"/>
      <w:marTop w:val="0"/>
      <w:marBottom w:val="0"/>
      <w:divBdr>
        <w:top w:val="none" w:sz="0" w:space="0" w:color="auto"/>
        <w:left w:val="none" w:sz="0" w:space="0" w:color="auto"/>
        <w:bottom w:val="none" w:sz="0" w:space="0" w:color="auto"/>
        <w:right w:val="none" w:sz="0" w:space="0" w:color="auto"/>
      </w:divBdr>
      <w:divsChild>
        <w:div w:id="229459336">
          <w:marLeft w:val="360"/>
          <w:marRight w:val="0"/>
          <w:marTop w:val="0"/>
          <w:marBottom w:val="0"/>
          <w:divBdr>
            <w:top w:val="none" w:sz="0" w:space="0" w:color="auto"/>
            <w:left w:val="none" w:sz="0" w:space="0" w:color="auto"/>
            <w:bottom w:val="none" w:sz="0" w:space="0" w:color="auto"/>
            <w:right w:val="none" w:sz="0" w:space="0" w:color="auto"/>
          </w:divBdr>
        </w:div>
        <w:div w:id="473568812">
          <w:marLeft w:val="360"/>
          <w:marRight w:val="0"/>
          <w:marTop w:val="0"/>
          <w:marBottom w:val="0"/>
          <w:divBdr>
            <w:top w:val="none" w:sz="0" w:space="0" w:color="auto"/>
            <w:left w:val="none" w:sz="0" w:space="0" w:color="auto"/>
            <w:bottom w:val="none" w:sz="0" w:space="0" w:color="auto"/>
            <w:right w:val="none" w:sz="0" w:space="0" w:color="auto"/>
          </w:divBdr>
        </w:div>
        <w:div w:id="213390101">
          <w:marLeft w:val="360"/>
          <w:marRight w:val="0"/>
          <w:marTop w:val="0"/>
          <w:marBottom w:val="0"/>
          <w:divBdr>
            <w:top w:val="none" w:sz="0" w:space="0" w:color="auto"/>
            <w:left w:val="none" w:sz="0" w:space="0" w:color="auto"/>
            <w:bottom w:val="none" w:sz="0" w:space="0" w:color="auto"/>
            <w:right w:val="none" w:sz="0" w:space="0" w:color="auto"/>
          </w:divBdr>
        </w:div>
        <w:div w:id="112018071">
          <w:marLeft w:val="360"/>
          <w:marRight w:val="0"/>
          <w:marTop w:val="0"/>
          <w:marBottom w:val="0"/>
          <w:divBdr>
            <w:top w:val="none" w:sz="0" w:space="0" w:color="auto"/>
            <w:left w:val="none" w:sz="0" w:space="0" w:color="auto"/>
            <w:bottom w:val="none" w:sz="0" w:space="0" w:color="auto"/>
            <w:right w:val="none" w:sz="0" w:space="0" w:color="auto"/>
          </w:divBdr>
        </w:div>
        <w:div w:id="1294022664">
          <w:marLeft w:val="360"/>
          <w:marRight w:val="0"/>
          <w:marTop w:val="0"/>
          <w:marBottom w:val="0"/>
          <w:divBdr>
            <w:top w:val="none" w:sz="0" w:space="0" w:color="auto"/>
            <w:left w:val="none" w:sz="0" w:space="0" w:color="auto"/>
            <w:bottom w:val="none" w:sz="0" w:space="0" w:color="auto"/>
            <w:right w:val="none" w:sz="0" w:space="0" w:color="auto"/>
          </w:divBdr>
        </w:div>
        <w:div w:id="1093817838">
          <w:marLeft w:val="360"/>
          <w:marRight w:val="0"/>
          <w:marTop w:val="0"/>
          <w:marBottom w:val="0"/>
          <w:divBdr>
            <w:top w:val="none" w:sz="0" w:space="0" w:color="auto"/>
            <w:left w:val="none" w:sz="0" w:space="0" w:color="auto"/>
            <w:bottom w:val="none" w:sz="0" w:space="0" w:color="auto"/>
            <w:right w:val="none" w:sz="0" w:space="0" w:color="auto"/>
          </w:divBdr>
        </w:div>
        <w:div w:id="76758210">
          <w:marLeft w:val="360"/>
          <w:marRight w:val="0"/>
          <w:marTop w:val="0"/>
          <w:marBottom w:val="0"/>
          <w:divBdr>
            <w:top w:val="none" w:sz="0" w:space="0" w:color="auto"/>
            <w:left w:val="none" w:sz="0" w:space="0" w:color="auto"/>
            <w:bottom w:val="none" w:sz="0" w:space="0" w:color="auto"/>
            <w:right w:val="none" w:sz="0" w:space="0" w:color="auto"/>
          </w:divBdr>
        </w:div>
        <w:div w:id="552472523">
          <w:marLeft w:val="360"/>
          <w:marRight w:val="0"/>
          <w:marTop w:val="0"/>
          <w:marBottom w:val="0"/>
          <w:divBdr>
            <w:top w:val="none" w:sz="0" w:space="0" w:color="auto"/>
            <w:left w:val="none" w:sz="0" w:space="0" w:color="auto"/>
            <w:bottom w:val="none" w:sz="0" w:space="0" w:color="auto"/>
            <w:right w:val="none" w:sz="0" w:space="0" w:color="auto"/>
          </w:divBdr>
        </w:div>
        <w:div w:id="1304240297">
          <w:marLeft w:val="360"/>
          <w:marRight w:val="0"/>
          <w:marTop w:val="0"/>
          <w:marBottom w:val="0"/>
          <w:divBdr>
            <w:top w:val="none" w:sz="0" w:space="0" w:color="auto"/>
            <w:left w:val="none" w:sz="0" w:space="0" w:color="auto"/>
            <w:bottom w:val="none" w:sz="0" w:space="0" w:color="auto"/>
            <w:right w:val="none" w:sz="0" w:space="0" w:color="auto"/>
          </w:divBdr>
        </w:div>
        <w:div w:id="853111682">
          <w:marLeft w:val="360"/>
          <w:marRight w:val="0"/>
          <w:marTop w:val="0"/>
          <w:marBottom w:val="0"/>
          <w:divBdr>
            <w:top w:val="none" w:sz="0" w:space="0" w:color="auto"/>
            <w:left w:val="none" w:sz="0" w:space="0" w:color="auto"/>
            <w:bottom w:val="none" w:sz="0" w:space="0" w:color="auto"/>
            <w:right w:val="none" w:sz="0" w:space="0" w:color="auto"/>
          </w:divBdr>
        </w:div>
        <w:div w:id="2125296787">
          <w:marLeft w:val="360"/>
          <w:marRight w:val="0"/>
          <w:marTop w:val="0"/>
          <w:marBottom w:val="0"/>
          <w:divBdr>
            <w:top w:val="none" w:sz="0" w:space="0" w:color="auto"/>
            <w:left w:val="none" w:sz="0" w:space="0" w:color="auto"/>
            <w:bottom w:val="none" w:sz="0" w:space="0" w:color="auto"/>
            <w:right w:val="none" w:sz="0" w:space="0" w:color="auto"/>
          </w:divBdr>
        </w:div>
      </w:divsChild>
    </w:div>
    <w:div w:id="633559526">
      <w:bodyDiv w:val="1"/>
      <w:marLeft w:val="0"/>
      <w:marRight w:val="0"/>
      <w:marTop w:val="0"/>
      <w:marBottom w:val="0"/>
      <w:divBdr>
        <w:top w:val="none" w:sz="0" w:space="0" w:color="auto"/>
        <w:left w:val="none" w:sz="0" w:space="0" w:color="auto"/>
        <w:bottom w:val="none" w:sz="0" w:space="0" w:color="auto"/>
        <w:right w:val="none" w:sz="0" w:space="0" w:color="auto"/>
      </w:divBdr>
      <w:divsChild>
        <w:div w:id="170996422">
          <w:marLeft w:val="0"/>
          <w:marRight w:val="0"/>
          <w:marTop w:val="0"/>
          <w:marBottom w:val="0"/>
          <w:divBdr>
            <w:top w:val="none" w:sz="0" w:space="0" w:color="auto"/>
            <w:left w:val="none" w:sz="0" w:space="0" w:color="auto"/>
            <w:bottom w:val="none" w:sz="0" w:space="0" w:color="auto"/>
            <w:right w:val="none" w:sz="0" w:space="0" w:color="auto"/>
          </w:divBdr>
        </w:div>
        <w:div w:id="276496457">
          <w:marLeft w:val="0"/>
          <w:marRight w:val="0"/>
          <w:marTop w:val="0"/>
          <w:marBottom w:val="0"/>
          <w:divBdr>
            <w:top w:val="none" w:sz="0" w:space="0" w:color="auto"/>
            <w:left w:val="none" w:sz="0" w:space="0" w:color="auto"/>
            <w:bottom w:val="none" w:sz="0" w:space="0" w:color="auto"/>
            <w:right w:val="none" w:sz="0" w:space="0" w:color="auto"/>
          </w:divBdr>
        </w:div>
        <w:div w:id="386608369">
          <w:marLeft w:val="0"/>
          <w:marRight w:val="0"/>
          <w:marTop w:val="0"/>
          <w:marBottom w:val="0"/>
          <w:divBdr>
            <w:top w:val="none" w:sz="0" w:space="0" w:color="auto"/>
            <w:left w:val="none" w:sz="0" w:space="0" w:color="auto"/>
            <w:bottom w:val="none" w:sz="0" w:space="0" w:color="auto"/>
            <w:right w:val="none" w:sz="0" w:space="0" w:color="auto"/>
          </w:divBdr>
        </w:div>
        <w:div w:id="490103084">
          <w:marLeft w:val="0"/>
          <w:marRight w:val="0"/>
          <w:marTop w:val="0"/>
          <w:marBottom w:val="0"/>
          <w:divBdr>
            <w:top w:val="none" w:sz="0" w:space="0" w:color="auto"/>
            <w:left w:val="none" w:sz="0" w:space="0" w:color="auto"/>
            <w:bottom w:val="none" w:sz="0" w:space="0" w:color="auto"/>
            <w:right w:val="none" w:sz="0" w:space="0" w:color="auto"/>
          </w:divBdr>
        </w:div>
        <w:div w:id="524757796">
          <w:marLeft w:val="0"/>
          <w:marRight w:val="0"/>
          <w:marTop w:val="0"/>
          <w:marBottom w:val="0"/>
          <w:divBdr>
            <w:top w:val="none" w:sz="0" w:space="0" w:color="auto"/>
            <w:left w:val="none" w:sz="0" w:space="0" w:color="auto"/>
            <w:bottom w:val="none" w:sz="0" w:space="0" w:color="auto"/>
            <w:right w:val="none" w:sz="0" w:space="0" w:color="auto"/>
          </w:divBdr>
        </w:div>
        <w:div w:id="542400696">
          <w:marLeft w:val="0"/>
          <w:marRight w:val="0"/>
          <w:marTop w:val="0"/>
          <w:marBottom w:val="0"/>
          <w:divBdr>
            <w:top w:val="none" w:sz="0" w:space="0" w:color="auto"/>
            <w:left w:val="none" w:sz="0" w:space="0" w:color="auto"/>
            <w:bottom w:val="none" w:sz="0" w:space="0" w:color="auto"/>
            <w:right w:val="none" w:sz="0" w:space="0" w:color="auto"/>
          </w:divBdr>
        </w:div>
        <w:div w:id="550650929">
          <w:marLeft w:val="0"/>
          <w:marRight w:val="0"/>
          <w:marTop w:val="0"/>
          <w:marBottom w:val="0"/>
          <w:divBdr>
            <w:top w:val="none" w:sz="0" w:space="0" w:color="auto"/>
            <w:left w:val="none" w:sz="0" w:space="0" w:color="auto"/>
            <w:bottom w:val="none" w:sz="0" w:space="0" w:color="auto"/>
            <w:right w:val="none" w:sz="0" w:space="0" w:color="auto"/>
          </w:divBdr>
        </w:div>
        <w:div w:id="687487069">
          <w:marLeft w:val="0"/>
          <w:marRight w:val="0"/>
          <w:marTop w:val="0"/>
          <w:marBottom w:val="0"/>
          <w:divBdr>
            <w:top w:val="none" w:sz="0" w:space="0" w:color="auto"/>
            <w:left w:val="none" w:sz="0" w:space="0" w:color="auto"/>
            <w:bottom w:val="none" w:sz="0" w:space="0" w:color="auto"/>
            <w:right w:val="none" w:sz="0" w:space="0" w:color="auto"/>
          </w:divBdr>
        </w:div>
        <w:div w:id="846754842">
          <w:marLeft w:val="0"/>
          <w:marRight w:val="0"/>
          <w:marTop w:val="0"/>
          <w:marBottom w:val="0"/>
          <w:divBdr>
            <w:top w:val="none" w:sz="0" w:space="0" w:color="auto"/>
            <w:left w:val="none" w:sz="0" w:space="0" w:color="auto"/>
            <w:bottom w:val="none" w:sz="0" w:space="0" w:color="auto"/>
            <w:right w:val="none" w:sz="0" w:space="0" w:color="auto"/>
          </w:divBdr>
        </w:div>
        <w:div w:id="928656640">
          <w:marLeft w:val="0"/>
          <w:marRight w:val="0"/>
          <w:marTop w:val="0"/>
          <w:marBottom w:val="0"/>
          <w:divBdr>
            <w:top w:val="none" w:sz="0" w:space="0" w:color="auto"/>
            <w:left w:val="none" w:sz="0" w:space="0" w:color="auto"/>
            <w:bottom w:val="none" w:sz="0" w:space="0" w:color="auto"/>
            <w:right w:val="none" w:sz="0" w:space="0" w:color="auto"/>
          </w:divBdr>
        </w:div>
        <w:div w:id="1085951793">
          <w:marLeft w:val="0"/>
          <w:marRight w:val="0"/>
          <w:marTop w:val="0"/>
          <w:marBottom w:val="0"/>
          <w:divBdr>
            <w:top w:val="none" w:sz="0" w:space="0" w:color="auto"/>
            <w:left w:val="none" w:sz="0" w:space="0" w:color="auto"/>
            <w:bottom w:val="none" w:sz="0" w:space="0" w:color="auto"/>
            <w:right w:val="none" w:sz="0" w:space="0" w:color="auto"/>
          </w:divBdr>
        </w:div>
        <w:div w:id="1553492984">
          <w:marLeft w:val="0"/>
          <w:marRight w:val="0"/>
          <w:marTop w:val="0"/>
          <w:marBottom w:val="0"/>
          <w:divBdr>
            <w:top w:val="none" w:sz="0" w:space="0" w:color="auto"/>
            <w:left w:val="none" w:sz="0" w:space="0" w:color="auto"/>
            <w:bottom w:val="none" w:sz="0" w:space="0" w:color="auto"/>
            <w:right w:val="none" w:sz="0" w:space="0" w:color="auto"/>
          </w:divBdr>
        </w:div>
        <w:div w:id="1677338477">
          <w:marLeft w:val="0"/>
          <w:marRight w:val="0"/>
          <w:marTop w:val="0"/>
          <w:marBottom w:val="0"/>
          <w:divBdr>
            <w:top w:val="none" w:sz="0" w:space="0" w:color="auto"/>
            <w:left w:val="none" w:sz="0" w:space="0" w:color="auto"/>
            <w:bottom w:val="none" w:sz="0" w:space="0" w:color="auto"/>
            <w:right w:val="none" w:sz="0" w:space="0" w:color="auto"/>
          </w:divBdr>
        </w:div>
        <w:div w:id="1735855318">
          <w:marLeft w:val="0"/>
          <w:marRight w:val="0"/>
          <w:marTop w:val="0"/>
          <w:marBottom w:val="0"/>
          <w:divBdr>
            <w:top w:val="none" w:sz="0" w:space="0" w:color="auto"/>
            <w:left w:val="none" w:sz="0" w:space="0" w:color="auto"/>
            <w:bottom w:val="none" w:sz="0" w:space="0" w:color="auto"/>
            <w:right w:val="none" w:sz="0" w:space="0" w:color="auto"/>
          </w:divBdr>
        </w:div>
        <w:div w:id="1858273531">
          <w:marLeft w:val="0"/>
          <w:marRight w:val="0"/>
          <w:marTop w:val="0"/>
          <w:marBottom w:val="0"/>
          <w:divBdr>
            <w:top w:val="none" w:sz="0" w:space="0" w:color="auto"/>
            <w:left w:val="none" w:sz="0" w:space="0" w:color="auto"/>
            <w:bottom w:val="none" w:sz="0" w:space="0" w:color="auto"/>
            <w:right w:val="none" w:sz="0" w:space="0" w:color="auto"/>
          </w:divBdr>
        </w:div>
        <w:div w:id="1913931959">
          <w:marLeft w:val="0"/>
          <w:marRight w:val="0"/>
          <w:marTop w:val="0"/>
          <w:marBottom w:val="0"/>
          <w:divBdr>
            <w:top w:val="none" w:sz="0" w:space="0" w:color="auto"/>
            <w:left w:val="none" w:sz="0" w:space="0" w:color="auto"/>
            <w:bottom w:val="none" w:sz="0" w:space="0" w:color="auto"/>
            <w:right w:val="none" w:sz="0" w:space="0" w:color="auto"/>
          </w:divBdr>
        </w:div>
      </w:divsChild>
    </w:div>
    <w:div w:id="677274352">
      <w:bodyDiv w:val="1"/>
      <w:marLeft w:val="0"/>
      <w:marRight w:val="0"/>
      <w:marTop w:val="0"/>
      <w:marBottom w:val="0"/>
      <w:divBdr>
        <w:top w:val="none" w:sz="0" w:space="0" w:color="auto"/>
        <w:left w:val="none" w:sz="0" w:space="0" w:color="auto"/>
        <w:bottom w:val="none" w:sz="0" w:space="0" w:color="auto"/>
        <w:right w:val="none" w:sz="0" w:space="0" w:color="auto"/>
      </w:divBdr>
      <w:divsChild>
        <w:div w:id="7372401">
          <w:marLeft w:val="0"/>
          <w:marRight w:val="0"/>
          <w:marTop w:val="0"/>
          <w:marBottom w:val="0"/>
          <w:divBdr>
            <w:top w:val="none" w:sz="0" w:space="0" w:color="auto"/>
            <w:left w:val="none" w:sz="0" w:space="0" w:color="auto"/>
            <w:bottom w:val="none" w:sz="0" w:space="0" w:color="auto"/>
            <w:right w:val="none" w:sz="0" w:space="0" w:color="auto"/>
          </w:divBdr>
        </w:div>
        <w:div w:id="32580053">
          <w:marLeft w:val="0"/>
          <w:marRight w:val="0"/>
          <w:marTop w:val="0"/>
          <w:marBottom w:val="0"/>
          <w:divBdr>
            <w:top w:val="none" w:sz="0" w:space="0" w:color="auto"/>
            <w:left w:val="none" w:sz="0" w:space="0" w:color="auto"/>
            <w:bottom w:val="none" w:sz="0" w:space="0" w:color="auto"/>
            <w:right w:val="none" w:sz="0" w:space="0" w:color="auto"/>
          </w:divBdr>
        </w:div>
        <w:div w:id="126096802">
          <w:marLeft w:val="0"/>
          <w:marRight w:val="0"/>
          <w:marTop w:val="0"/>
          <w:marBottom w:val="0"/>
          <w:divBdr>
            <w:top w:val="none" w:sz="0" w:space="0" w:color="auto"/>
            <w:left w:val="none" w:sz="0" w:space="0" w:color="auto"/>
            <w:bottom w:val="none" w:sz="0" w:space="0" w:color="auto"/>
            <w:right w:val="none" w:sz="0" w:space="0" w:color="auto"/>
          </w:divBdr>
        </w:div>
        <w:div w:id="326441754">
          <w:marLeft w:val="0"/>
          <w:marRight w:val="0"/>
          <w:marTop w:val="0"/>
          <w:marBottom w:val="0"/>
          <w:divBdr>
            <w:top w:val="none" w:sz="0" w:space="0" w:color="auto"/>
            <w:left w:val="none" w:sz="0" w:space="0" w:color="auto"/>
            <w:bottom w:val="none" w:sz="0" w:space="0" w:color="auto"/>
            <w:right w:val="none" w:sz="0" w:space="0" w:color="auto"/>
          </w:divBdr>
        </w:div>
        <w:div w:id="355738424">
          <w:marLeft w:val="0"/>
          <w:marRight w:val="0"/>
          <w:marTop w:val="0"/>
          <w:marBottom w:val="0"/>
          <w:divBdr>
            <w:top w:val="none" w:sz="0" w:space="0" w:color="auto"/>
            <w:left w:val="none" w:sz="0" w:space="0" w:color="auto"/>
            <w:bottom w:val="none" w:sz="0" w:space="0" w:color="auto"/>
            <w:right w:val="none" w:sz="0" w:space="0" w:color="auto"/>
          </w:divBdr>
        </w:div>
        <w:div w:id="446239281">
          <w:marLeft w:val="0"/>
          <w:marRight w:val="0"/>
          <w:marTop w:val="0"/>
          <w:marBottom w:val="0"/>
          <w:divBdr>
            <w:top w:val="none" w:sz="0" w:space="0" w:color="auto"/>
            <w:left w:val="none" w:sz="0" w:space="0" w:color="auto"/>
            <w:bottom w:val="none" w:sz="0" w:space="0" w:color="auto"/>
            <w:right w:val="none" w:sz="0" w:space="0" w:color="auto"/>
          </w:divBdr>
        </w:div>
        <w:div w:id="481435494">
          <w:marLeft w:val="0"/>
          <w:marRight w:val="0"/>
          <w:marTop w:val="0"/>
          <w:marBottom w:val="0"/>
          <w:divBdr>
            <w:top w:val="none" w:sz="0" w:space="0" w:color="auto"/>
            <w:left w:val="none" w:sz="0" w:space="0" w:color="auto"/>
            <w:bottom w:val="none" w:sz="0" w:space="0" w:color="auto"/>
            <w:right w:val="none" w:sz="0" w:space="0" w:color="auto"/>
          </w:divBdr>
        </w:div>
        <w:div w:id="539123083">
          <w:marLeft w:val="0"/>
          <w:marRight w:val="0"/>
          <w:marTop w:val="0"/>
          <w:marBottom w:val="0"/>
          <w:divBdr>
            <w:top w:val="none" w:sz="0" w:space="0" w:color="auto"/>
            <w:left w:val="none" w:sz="0" w:space="0" w:color="auto"/>
            <w:bottom w:val="none" w:sz="0" w:space="0" w:color="auto"/>
            <w:right w:val="none" w:sz="0" w:space="0" w:color="auto"/>
          </w:divBdr>
        </w:div>
        <w:div w:id="541478676">
          <w:marLeft w:val="0"/>
          <w:marRight w:val="0"/>
          <w:marTop w:val="0"/>
          <w:marBottom w:val="0"/>
          <w:divBdr>
            <w:top w:val="none" w:sz="0" w:space="0" w:color="auto"/>
            <w:left w:val="none" w:sz="0" w:space="0" w:color="auto"/>
            <w:bottom w:val="none" w:sz="0" w:space="0" w:color="auto"/>
            <w:right w:val="none" w:sz="0" w:space="0" w:color="auto"/>
          </w:divBdr>
        </w:div>
        <w:div w:id="589386212">
          <w:marLeft w:val="0"/>
          <w:marRight w:val="0"/>
          <w:marTop w:val="0"/>
          <w:marBottom w:val="0"/>
          <w:divBdr>
            <w:top w:val="none" w:sz="0" w:space="0" w:color="auto"/>
            <w:left w:val="none" w:sz="0" w:space="0" w:color="auto"/>
            <w:bottom w:val="none" w:sz="0" w:space="0" w:color="auto"/>
            <w:right w:val="none" w:sz="0" w:space="0" w:color="auto"/>
          </w:divBdr>
        </w:div>
        <w:div w:id="642320601">
          <w:marLeft w:val="0"/>
          <w:marRight w:val="0"/>
          <w:marTop w:val="0"/>
          <w:marBottom w:val="0"/>
          <w:divBdr>
            <w:top w:val="none" w:sz="0" w:space="0" w:color="auto"/>
            <w:left w:val="none" w:sz="0" w:space="0" w:color="auto"/>
            <w:bottom w:val="none" w:sz="0" w:space="0" w:color="auto"/>
            <w:right w:val="none" w:sz="0" w:space="0" w:color="auto"/>
          </w:divBdr>
        </w:div>
        <w:div w:id="713383475">
          <w:marLeft w:val="0"/>
          <w:marRight w:val="0"/>
          <w:marTop w:val="0"/>
          <w:marBottom w:val="0"/>
          <w:divBdr>
            <w:top w:val="none" w:sz="0" w:space="0" w:color="auto"/>
            <w:left w:val="none" w:sz="0" w:space="0" w:color="auto"/>
            <w:bottom w:val="none" w:sz="0" w:space="0" w:color="auto"/>
            <w:right w:val="none" w:sz="0" w:space="0" w:color="auto"/>
          </w:divBdr>
        </w:div>
        <w:div w:id="738133358">
          <w:marLeft w:val="0"/>
          <w:marRight w:val="0"/>
          <w:marTop w:val="0"/>
          <w:marBottom w:val="0"/>
          <w:divBdr>
            <w:top w:val="none" w:sz="0" w:space="0" w:color="auto"/>
            <w:left w:val="none" w:sz="0" w:space="0" w:color="auto"/>
            <w:bottom w:val="none" w:sz="0" w:space="0" w:color="auto"/>
            <w:right w:val="none" w:sz="0" w:space="0" w:color="auto"/>
          </w:divBdr>
        </w:div>
        <w:div w:id="881597149">
          <w:marLeft w:val="0"/>
          <w:marRight w:val="0"/>
          <w:marTop w:val="0"/>
          <w:marBottom w:val="0"/>
          <w:divBdr>
            <w:top w:val="none" w:sz="0" w:space="0" w:color="auto"/>
            <w:left w:val="none" w:sz="0" w:space="0" w:color="auto"/>
            <w:bottom w:val="none" w:sz="0" w:space="0" w:color="auto"/>
            <w:right w:val="none" w:sz="0" w:space="0" w:color="auto"/>
          </w:divBdr>
        </w:div>
        <w:div w:id="1048992942">
          <w:marLeft w:val="0"/>
          <w:marRight w:val="0"/>
          <w:marTop w:val="0"/>
          <w:marBottom w:val="0"/>
          <w:divBdr>
            <w:top w:val="none" w:sz="0" w:space="0" w:color="auto"/>
            <w:left w:val="none" w:sz="0" w:space="0" w:color="auto"/>
            <w:bottom w:val="none" w:sz="0" w:space="0" w:color="auto"/>
            <w:right w:val="none" w:sz="0" w:space="0" w:color="auto"/>
          </w:divBdr>
        </w:div>
        <w:div w:id="1130634336">
          <w:marLeft w:val="0"/>
          <w:marRight w:val="0"/>
          <w:marTop w:val="0"/>
          <w:marBottom w:val="0"/>
          <w:divBdr>
            <w:top w:val="none" w:sz="0" w:space="0" w:color="auto"/>
            <w:left w:val="none" w:sz="0" w:space="0" w:color="auto"/>
            <w:bottom w:val="none" w:sz="0" w:space="0" w:color="auto"/>
            <w:right w:val="none" w:sz="0" w:space="0" w:color="auto"/>
          </w:divBdr>
        </w:div>
        <w:div w:id="1149202625">
          <w:marLeft w:val="0"/>
          <w:marRight w:val="0"/>
          <w:marTop w:val="0"/>
          <w:marBottom w:val="0"/>
          <w:divBdr>
            <w:top w:val="none" w:sz="0" w:space="0" w:color="auto"/>
            <w:left w:val="none" w:sz="0" w:space="0" w:color="auto"/>
            <w:bottom w:val="none" w:sz="0" w:space="0" w:color="auto"/>
            <w:right w:val="none" w:sz="0" w:space="0" w:color="auto"/>
          </w:divBdr>
        </w:div>
        <w:div w:id="1204363527">
          <w:marLeft w:val="0"/>
          <w:marRight w:val="0"/>
          <w:marTop w:val="0"/>
          <w:marBottom w:val="0"/>
          <w:divBdr>
            <w:top w:val="none" w:sz="0" w:space="0" w:color="auto"/>
            <w:left w:val="none" w:sz="0" w:space="0" w:color="auto"/>
            <w:bottom w:val="none" w:sz="0" w:space="0" w:color="auto"/>
            <w:right w:val="none" w:sz="0" w:space="0" w:color="auto"/>
          </w:divBdr>
        </w:div>
        <w:div w:id="1209343630">
          <w:marLeft w:val="0"/>
          <w:marRight w:val="0"/>
          <w:marTop w:val="0"/>
          <w:marBottom w:val="0"/>
          <w:divBdr>
            <w:top w:val="none" w:sz="0" w:space="0" w:color="auto"/>
            <w:left w:val="none" w:sz="0" w:space="0" w:color="auto"/>
            <w:bottom w:val="none" w:sz="0" w:space="0" w:color="auto"/>
            <w:right w:val="none" w:sz="0" w:space="0" w:color="auto"/>
          </w:divBdr>
        </w:div>
        <w:div w:id="1244097958">
          <w:marLeft w:val="0"/>
          <w:marRight w:val="0"/>
          <w:marTop w:val="0"/>
          <w:marBottom w:val="0"/>
          <w:divBdr>
            <w:top w:val="none" w:sz="0" w:space="0" w:color="auto"/>
            <w:left w:val="none" w:sz="0" w:space="0" w:color="auto"/>
            <w:bottom w:val="none" w:sz="0" w:space="0" w:color="auto"/>
            <w:right w:val="none" w:sz="0" w:space="0" w:color="auto"/>
          </w:divBdr>
        </w:div>
        <w:div w:id="1365905343">
          <w:marLeft w:val="0"/>
          <w:marRight w:val="0"/>
          <w:marTop w:val="0"/>
          <w:marBottom w:val="0"/>
          <w:divBdr>
            <w:top w:val="none" w:sz="0" w:space="0" w:color="auto"/>
            <w:left w:val="none" w:sz="0" w:space="0" w:color="auto"/>
            <w:bottom w:val="none" w:sz="0" w:space="0" w:color="auto"/>
            <w:right w:val="none" w:sz="0" w:space="0" w:color="auto"/>
          </w:divBdr>
        </w:div>
        <w:div w:id="1378050455">
          <w:marLeft w:val="0"/>
          <w:marRight w:val="0"/>
          <w:marTop w:val="0"/>
          <w:marBottom w:val="0"/>
          <w:divBdr>
            <w:top w:val="none" w:sz="0" w:space="0" w:color="auto"/>
            <w:left w:val="none" w:sz="0" w:space="0" w:color="auto"/>
            <w:bottom w:val="none" w:sz="0" w:space="0" w:color="auto"/>
            <w:right w:val="none" w:sz="0" w:space="0" w:color="auto"/>
          </w:divBdr>
        </w:div>
        <w:div w:id="1387294437">
          <w:marLeft w:val="0"/>
          <w:marRight w:val="0"/>
          <w:marTop w:val="0"/>
          <w:marBottom w:val="0"/>
          <w:divBdr>
            <w:top w:val="none" w:sz="0" w:space="0" w:color="auto"/>
            <w:left w:val="none" w:sz="0" w:space="0" w:color="auto"/>
            <w:bottom w:val="none" w:sz="0" w:space="0" w:color="auto"/>
            <w:right w:val="none" w:sz="0" w:space="0" w:color="auto"/>
          </w:divBdr>
        </w:div>
        <w:div w:id="1402559504">
          <w:marLeft w:val="0"/>
          <w:marRight w:val="0"/>
          <w:marTop w:val="0"/>
          <w:marBottom w:val="0"/>
          <w:divBdr>
            <w:top w:val="none" w:sz="0" w:space="0" w:color="auto"/>
            <w:left w:val="none" w:sz="0" w:space="0" w:color="auto"/>
            <w:bottom w:val="none" w:sz="0" w:space="0" w:color="auto"/>
            <w:right w:val="none" w:sz="0" w:space="0" w:color="auto"/>
          </w:divBdr>
        </w:div>
        <w:div w:id="1482383488">
          <w:marLeft w:val="0"/>
          <w:marRight w:val="0"/>
          <w:marTop w:val="0"/>
          <w:marBottom w:val="0"/>
          <w:divBdr>
            <w:top w:val="none" w:sz="0" w:space="0" w:color="auto"/>
            <w:left w:val="none" w:sz="0" w:space="0" w:color="auto"/>
            <w:bottom w:val="none" w:sz="0" w:space="0" w:color="auto"/>
            <w:right w:val="none" w:sz="0" w:space="0" w:color="auto"/>
          </w:divBdr>
        </w:div>
        <w:div w:id="1700087682">
          <w:marLeft w:val="0"/>
          <w:marRight w:val="0"/>
          <w:marTop w:val="0"/>
          <w:marBottom w:val="0"/>
          <w:divBdr>
            <w:top w:val="none" w:sz="0" w:space="0" w:color="auto"/>
            <w:left w:val="none" w:sz="0" w:space="0" w:color="auto"/>
            <w:bottom w:val="none" w:sz="0" w:space="0" w:color="auto"/>
            <w:right w:val="none" w:sz="0" w:space="0" w:color="auto"/>
          </w:divBdr>
        </w:div>
        <w:div w:id="1760756812">
          <w:marLeft w:val="0"/>
          <w:marRight w:val="0"/>
          <w:marTop w:val="0"/>
          <w:marBottom w:val="0"/>
          <w:divBdr>
            <w:top w:val="none" w:sz="0" w:space="0" w:color="auto"/>
            <w:left w:val="none" w:sz="0" w:space="0" w:color="auto"/>
            <w:bottom w:val="none" w:sz="0" w:space="0" w:color="auto"/>
            <w:right w:val="none" w:sz="0" w:space="0" w:color="auto"/>
          </w:divBdr>
        </w:div>
        <w:div w:id="1772818445">
          <w:marLeft w:val="0"/>
          <w:marRight w:val="0"/>
          <w:marTop w:val="0"/>
          <w:marBottom w:val="0"/>
          <w:divBdr>
            <w:top w:val="none" w:sz="0" w:space="0" w:color="auto"/>
            <w:left w:val="none" w:sz="0" w:space="0" w:color="auto"/>
            <w:bottom w:val="none" w:sz="0" w:space="0" w:color="auto"/>
            <w:right w:val="none" w:sz="0" w:space="0" w:color="auto"/>
          </w:divBdr>
        </w:div>
        <w:div w:id="1833912717">
          <w:marLeft w:val="0"/>
          <w:marRight w:val="0"/>
          <w:marTop w:val="0"/>
          <w:marBottom w:val="0"/>
          <w:divBdr>
            <w:top w:val="none" w:sz="0" w:space="0" w:color="auto"/>
            <w:left w:val="none" w:sz="0" w:space="0" w:color="auto"/>
            <w:bottom w:val="none" w:sz="0" w:space="0" w:color="auto"/>
            <w:right w:val="none" w:sz="0" w:space="0" w:color="auto"/>
          </w:divBdr>
        </w:div>
        <w:div w:id="1925021175">
          <w:marLeft w:val="0"/>
          <w:marRight w:val="0"/>
          <w:marTop w:val="0"/>
          <w:marBottom w:val="0"/>
          <w:divBdr>
            <w:top w:val="none" w:sz="0" w:space="0" w:color="auto"/>
            <w:left w:val="none" w:sz="0" w:space="0" w:color="auto"/>
            <w:bottom w:val="none" w:sz="0" w:space="0" w:color="auto"/>
            <w:right w:val="none" w:sz="0" w:space="0" w:color="auto"/>
          </w:divBdr>
        </w:div>
        <w:div w:id="2103184772">
          <w:marLeft w:val="0"/>
          <w:marRight w:val="0"/>
          <w:marTop w:val="0"/>
          <w:marBottom w:val="0"/>
          <w:divBdr>
            <w:top w:val="none" w:sz="0" w:space="0" w:color="auto"/>
            <w:left w:val="none" w:sz="0" w:space="0" w:color="auto"/>
            <w:bottom w:val="none" w:sz="0" w:space="0" w:color="auto"/>
            <w:right w:val="none" w:sz="0" w:space="0" w:color="auto"/>
          </w:divBdr>
        </w:div>
      </w:divsChild>
    </w:div>
    <w:div w:id="750733027">
      <w:bodyDiv w:val="1"/>
      <w:marLeft w:val="0"/>
      <w:marRight w:val="0"/>
      <w:marTop w:val="0"/>
      <w:marBottom w:val="0"/>
      <w:divBdr>
        <w:top w:val="none" w:sz="0" w:space="0" w:color="auto"/>
        <w:left w:val="none" w:sz="0" w:space="0" w:color="auto"/>
        <w:bottom w:val="none" w:sz="0" w:space="0" w:color="auto"/>
        <w:right w:val="none" w:sz="0" w:space="0" w:color="auto"/>
      </w:divBdr>
      <w:divsChild>
        <w:div w:id="16540036">
          <w:marLeft w:val="0"/>
          <w:marRight w:val="0"/>
          <w:marTop w:val="0"/>
          <w:marBottom w:val="0"/>
          <w:divBdr>
            <w:top w:val="none" w:sz="0" w:space="0" w:color="auto"/>
            <w:left w:val="none" w:sz="0" w:space="0" w:color="auto"/>
            <w:bottom w:val="none" w:sz="0" w:space="0" w:color="auto"/>
            <w:right w:val="none" w:sz="0" w:space="0" w:color="auto"/>
          </w:divBdr>
        </w:div>
        <w:div w:id="37899489">
          <w:marLeft w:val="0"/>
          <w:marRight w:val="0"/>
          <w:marTop w:val="0"/>
          <w:marBottom w:val="0"/>
          <w:divBdr>
            <w:top w:val="none" w:sz="0" w:space="0" w:color="auto"/>
            <w:left w:val="none" w:sz="0" w:space="0" w:color="auto"/>
            <w:bottom w:val="none" w:sz="0" w:space="0" w:color="auto"/>
            <w:right w:val="none" w:sz="0" w:space="0" w:color="auto"/>
          </w:divBdr>
        </w:div>
        <w:div w:id="57632962">
          <w:marLeft w:val="0"/>
          <w:marRight w:val="0"/>
          <w:marTop w:val="0"/>
          <w:marBottom w:val="0"/>
          <w:divBdr>
            <w:top w:val="none" w:sz="0" w:space="0" w:color="auto"/>
            <w:left w:val="none" w:sz="0" w:space="0" w:color="auto"/>
            <w:bottom w:val="none" w:sz="0" w:space="0" w:color="auto"/>
            <w:right w:val="none" w:sz="0" w:space="0" w:color="auto"/>
          </w:divBdr>
        </w:div>
        <w:div w:id="69231349">
          <w:marLeft w:val="0"/>
          <w:marRight w:val="0"/>
          <w:marTop w:val="0"/>
          <w:marBottom w:val="0"/>
          <w:divBdr>
            <w:top w:val="none" w:sz="0" w:space="0" w:color="auto"/>
            <w:left w:val="none" w:sz="0" w:space="0" w:color="auto"/>
            <w:bottom w:val="none" w:sz="0" w:space="0" w:color="auto"/>
            <w:right w:val="none" w:sz="0" w:space="0" w:color="auto"/>
          </w:divBdr>
        </w:div>
        <w:div w:id="83691378">
          <w:marLeft w:val="0"/>
          <w:marRight w:val="0"/>
          <w:marTop w:val="0"/>
          <w:marBottom w:val="0"/>
          <w:divBdr>
            <w:top w:val="none" w:sz="0" w:space="0" w:color="auto"/>
            <w:left w:val="none" w:sz="0" w:space="0" w:color="auto"/>
            <w:bottom w:val="none" w:sz="0" w:space="0" w:color="auto"/>
            <w:right w:val="none" w:sz="0" w:space="0" w:color="auto"/>
          </w:divBdr>
        </w:div>
        <w:div w:id="133908117">
          <w:marLeft w:val="0"/>
          <w:marRight w:val="0"/>
          <w:marTop w:val="0"/>
          <w:marBottom w:val="0"/>
          <w:divBdr>
            <w:top w:val="none" w:sz="0" w:space="0" w:color="auto"/>
            <w:left w:val="none" w:sz="0" w:space="0" w:color="auto"/>
            <w:bottom w:val="none" w:sz="0" w:space="0" w:color="auto"/>
            <w:right w:val="none" w:sz="0" w:space="0" w:color="auto"/>
          </w:divBdr>
        </w:div>
        <w:div w:id="143592014">
          <w:marLeft w:val="0"/>
          <w:marRight w:val="0"/>
          <w:marTop w:val="0"/>
          <w:marBottom w:val="0"/>
          <w:divBdr>
            <w:top w:val="none" w:sz="0" w:space="0" w:color="auto"/>
            <w:left w:val="none" w:sz="0" w:space="0" w:color="auto"/>
            <w:bottom w:val="none" w:sz="0" w:space="0" w:color="auto"/>
            <w:right w:val="none" w:sz="0" w:space="0" w:color="auto"/>
          </w:divBdr>
        </w:div>
        <w:div w:id="148064159">
          <w:marLeft w:val="0"/>
          <w:marRight w:val="0"/>
          <w:marTop w:val="0"/>
          <w:marBottom w:val="0"/>
          <w:divBdr>
            <w:top w:val="none" w:sz="0" w:space="0" w:color="auto"/>
            <w:left w:val="none" w:sz="0" w:space="0" w:color="auto"/>
            <w:bottom w:val="none" w:sz="0" w:space="0" w:color="auto"/>
            <w:right w:val="none" w:sz="0" w:space="0" w:color="auto"/>
          </w:divBdr>
        </w:div>
        <w:div w:id="180552725">
          <w:marLeft w:val="0"/>
          <w:marRight w:val="0"/>
          <w:marTop w:val="0"/>
          <w:marBottom w:val="0"/>
          <w:divBdr>
            <w:top w:val="none" w:sz="0" w:space="0" w:color="auto"/>
            <w:left w:val="none" w:sz="0" w:space="0" w:color="auto"/>
            <w:bottom w:val="none" w:sz="0" w:space="0" w:color="auto"/>
            <w:right w:val="none" w:sz="0" w:space="0" w:color="auto"/>
          </w:divBdr>
        </w:div>
        <w:div w:id="186843229">
          <w:marLeft w:val="0"/>
          <w:marRight w:val="0"/>
          <w:marTop w:val="0"/>
          <w:marBottom w:val="0"/>
          <w:divBdr>
            <w:top w:val="none" w:sz="0" w:space="0" w:color="auto"/>
            <w:left w:val="none" w:sz="0" w:space="0" w:color="auto"/>
            <w:bottom w:val="none" w:sz="0" w:space="0" w:color="auto"/>
            <w:right w:val="none" w:sz="0" w:space="0" w:color="auto"/>
          </w:divBdr>
        </w:div>
        <w:div w:id="265308517">
          <w:marLeft w:val="0"/>
          <w:marRight w:val="0"/>
          <w:marTop w:val="0"/>
          <w:marBottom w:val="0"/>
          <w:divBdr>
            <w:top w:val="none" w:sz="0" w:space="0" w:color="auto"/>
            <w:left w:val="none" w:sz="0" w:space="0" w:color="auto"/>
            <w:bottom w:val="none" w:sz="0" w:space="0" w:color="auto"/>
            <w:right w:val="none" w:sz="0" w:space="0" w:color="auto"/>
          </w:divBdr>
        </w:div>
        <w:div w:id="282540158">
          <w:marLeft w:val="0"/>
          <w:marRight w:val="0"/>
          <w:marTop w:val="0"/>
          <w:marBottom w:val="0"/>
          <w:divBdr>
            <w:top w:val="none" w:sz="0" w:space="0" w:color="auto"/>
            <w:left w:val="none" w:sz="0" w:space="0" w:color="auto"/>
            <w:bottom w:val="none" w:sz="0" w:space="0" w:color="auto"/>
            <w:right w:val="none" w:sz="0" w:space="0" w:color="auto"/>
          </w:divBdr>
        </w:div>
        <w:div w:id="297345211">
          <w:marLeft w:val="0"/>
          <w:marRight w:val="0"/>
          <w:marTop w:val="0"/>
          <w:marBottom w:val="0"/>
          <w:divBdr>
            <w:top w:val="none" w:sz="0" w:space="0" w:color="auto"/>
            <w:left w:val="none" w:sz="0" w:space="0" w:color="auto"/>
            <w:bottom w:val="none" w:sz="0" w:space="0" w:color="auto"/>
            <w:right w:val="none" w:sz="0" w:space="0" w:color="auto"/>
          </w:divBdr>
        </w:div>
        <w:div w:id="350883501">
          <w:marLeft w:val="0"/>
          <w:marRight w:val="0"/>
          <w:marTop w:val="0"/>
          <w:marBottom w:val="0"/>
          <w:divBdr>
            <w:top w:val="none" w:sz="0" w:space="0" w:color="auto"/>
            <w:left w:val="none" w:sz="0" w:space="0" w:color="auto"/>
            <w:bottom w:val="none" w:sz="0" w:space="0" w:color="auto"/>
            <w:right w:val="none" w:sz="0" w:space="0" w:color="auto"/>
          </w:divBdr>
        </w:div>
        <w:div w:id="387728031">
          <w:marLeft w:val="0"/>
          <w:marRight w:val="0"/>
          <w:marTop w:val="0"/>
          <w:marBottom w:val="0"/>
          <w:divBdr>
            <w:top w:val="none" w:sz="0" w:space="0" w:color="auto"/>
            <w:left w:val="none" w:sz="0" w:space="0" w:color="auto"/>
            <w:bottom w:val="none" w:sz="0" w:space="0" w:color="auto"/>
            <w:right w:val="none" w:sz="0" w:space="0" w:color="auto"/>
          </w:divBdr>
        </w:div>
        <w:div w:id="394939606">
          <w:marLeft w:val="0"/>
          <w:marRight w:val="0"/>
          <w:marTop w:val="0"/>
          <w:marBottom w:val="0"/>
          <w:divBdr>
            <w:top w:val="none" w:sz="0" w:space="0" w:color="auto"/>
            <w:left w:val="none" w:sz="0" w:space="0" w:color="auto"/>
            <w:bottom w:val="none" w:sz="0" w:space="0" w:color="auto"/>
            <w:right w:val="none" w:sz="0" w:space="0" w:color="auto"/>
          </w:divBdr>
        </w:div>
        <w:div w:id="437408584">
          <w:marLeft w:val="0"/>
          <w:marRight w:val="0"/>
          <w:marTop w:val="0"/>
          <w:marBottom w:val="0"/>
          <w:divBdr>
            <w:top w:val="none" w:sz="0" w:space="0" w:color="auto"/>
            <w:left w:val="none" w:sz="0" w:space="0" w:color="auto"/>
            <w:bottom w:val="none" w:sz="0" w:space="0" w:color="auto"/>
            <w:right w:val="none" w:sz="0" w:space="0" w:color="auto"/>
          </w:divBdr>
        </w:div>
        <w:div w:id="465977459">
          <w:marLeft w:val="0"/>
          <w:marRight w:val="0"/>
          <w:marTop w:val="0"/>
          <w:marBottom w:val="0"/>
          <w:divBdr>
            <w:top w:val="none" w:sz="0" w:space="0" w:color="auto"/>
            <w:left w:val="none" w:sz="0" w:space="0" w:color="auto"/>
            <w:bottom w:val="none" w:sz="0" w:space="0" w:color="auto"/>
            <w:right w:val="none" w:sz="0" w:space="0" w:color="auto"/>
          </w:divBdr>
        </w:div>
        <w:div w:id="474882190">
          <w:marLeft w:val="0"/>
          <w:marRight w:val="0"/>
          <w:marTop w:val="0"/>
          <w:marBottom w:val="0"/>
          <w:divBdr>
            <w:top w:val="none" w:sz="0" w:space="0" w:color="auto"/>
            <w:left w:val="none" w:sz="0" w:space="0" w:color="auto"/>
            <w:bottom w:val="none" w:sz="0" w:space="0" w:color="auto"/>
            <w:right w:val="none" w:sz="0" w:space="0" w:color="auto"/>
          </w:divBdr>
        </w:div>
        <w:div w:id="519127421">
          <w:marLeft w:val="0"/>
          <w:marRight w:val="0"/>
          <w:marTop w:val="0"/>
          <w:marBottom w:val="0"/>
          <w:divBdr>
            <w:top w:val="none" w:sz="0" w:space="0" w:color="auto"/>
            <w:left w:val="none" w:sz="0" w:space="0" w:color="auto"/>
            <w:bottom w:val="none" w:sz="0" w:space="0" w:color="auto"/>
            <w:right w:val="none" w:sz="0" w:space="0" w:color="auto"/>
          </w:divBdr>
        </w:div>
        <w:div w:id="600186206">
          <w:marLeft w:val="0"/>
          <w:marRight w:val="0"/>
          <w:marTop w:val="0"/>
          <w:marBottom w:val="0"/>
          <w:divBdr>
            <w:top w:val="none" w:sz="0" w:space="0" w:color="auto"/>
            <w:left w:val="none" w:sz="0" w:space="0" w:color="auto"/>
            <w:bottom w:val="none" w:sz="0" w:space="0" w:color="auto"/>
            <w:right w:val="none" w:sz="0" w:space="0" w:color="auto"/>
          </w:divBdr>
        </w:div>
        <w:div w:id="619149901">
          <w:marLeft w:val="0"/>
          <w:marRight w:val="0"/>
          <w:marTop w:val="0"/>
          <w:marBottom w:val="0"/>
          <w:divBdr>
            <w:top w:val="none" w:sz="0" w:space="0" w:color="auto"/>
            <w:left w:val="none" w:sz="0" w:space="0" w:color="auto"/>
            <w:bottom w:val="none" w:sz="0" w:space="0" w:color="auto"/>
            <w:right w:val="none" w:sz="0" w:space="0" w:color="auto"/>
          </w:divBdr>
        </w:div>
        <w:div w:id="623846079">
          <w:marLeft w:val="0"/>
          <w:marRight w:val="0"/>
          <w:marTop w:val="0"/>
          <w:marBottom w:val="0"/>
          <w:divBdr>
            <w:top w:val="none" w:sz="0" w:space="0" w:color="auto"/>
            <w:left w:val="none" w:sz="0" w:space="0" w:color="auto"/>
            <w:bottom w:val="none" w:sz="0" w:space="0" w:color="auto"/>
            <w:right w:val="none" w:sz="0" w:space="0" w:color="auto"/>
          </w:divBdr>
        </w:div>
        <w:div w:id="639265069">
          <w:marLeft w:val="0"/>
          <w:marRight w:val="0"/>
          <w:marTop w:val="0"/>
          <w:marBottom w:val="0"/>
          <w:divBdr>
            <w:top w:val="none" w:sz="0" w:space="0" w:color="auto"/>
            <w:left w:val="none" w:sz="0" w:space="0" w:color="auto"/>
            <w:bottom w:val="none" w:sz="0" w:space="0" w:color="auto"/>
            <w:right w:val="none" w:sz="0" w:space="0" w:color="auto"/>
          </w:divBdr>
        </w:div>
        <w:div w:id="655501158">
          <w:marLeft w:val="0"/>
          <w:marRight w:val="0"/>
          <w:marTop w:val="0"/>
          <w:marBottom w:val="0"/>
          <w:divBdr>
            <w:top w:val="none" w:sz="0" w:space="0" w:color="auto"/>
            <w:left w:val="none" w:sz="0" w:space="0" w:color="auto"/>
            <w:bottom w:val="none" w:sz="0" w:space="0" w:color="auto"/>
            <w:right w:val="none" w:sz="0" w:space="0" w:color="auto"/>
          </w:divBdr>
        </w:div>
        <w:div w:id="735083643">
          <w:marLeft w:val="0"/>
          <w:marRight w:val="0"/>
          <w:marTop w:val="0"/>
          <w:marBottom w:val="0"/>
          <w:divBdr>
            <w:top w:val="none" w:sz="0" w:space="0" w:color="auto"/>
            <w:left w:val="none" w:sz="0" w:space="0" w:color="auto"/>
            <w:bottom w:val="none" w:sz="0" w:space="0" w:color="auto"/>
            <w:right w:val="none" w:sz="0" w:space="0" w:color="auto"/>
          </w:divBdr>
        </w:div>
        <w:div w:id="737748865">
          <w:marLeft w:val="0"/>
          <w:marRight w:val="0"/>
          <w:marTop w:val="0"/>
          <w:marBottom w:val="0"/>
          <w:divBdr>
            <w:top w:val="none" w:sz="0" w:space="0" w:color="auto"/>
            <w:left w:val="none" w:sz="0" w:space="0" w:color="auto"/>
            <w:bottom w:val="none" w:sz="0" w:space="0" w:color="auto"/>
            <w:right w:val="none" w:sz="0" w:space="0" w:color="auto"/>
          </w:divBdr>
        </w:div>
        <w:div w:id="739445353">
          <w:marLeft w:val="0"/>
          <w:marRight w:val="0"/>
          <w:marTop w:val="0"/>
          <w:marBottom w:val="0"/>
          <w:divBdr>
            <w:top w:val="none" w:sz="0" w:space="0" w:color="auto"/>
            <w:left w:val="none" w:sz="0" w:space="0" w:color="auto"/>
            <w:bottom w:val="none" w:sz="0" w:space="0" w:color="auto"/>
            <w:right w:val="none" w:sz="0" w:space="0" w:color="auto"/>
          </w:divBdr>
        </w:div>
        <w:div w:id="745147571">
          <w:marLeft w:val="0"/>
          <w:marRight w:val="0"/>
          <w:marTop w:val="0"/>
          <w:marBottom w:val="0"/>
          <w:divBdr>
            <w:top w:val="none" w:sz="0" w:space="0" w:color="auto"/>
            <w:left w:val="none" w:sz="0" w:space="0" w:color="auto"/>
            <w:bottom w:val="none" w:sz="0" w:space="0" w:color="auto"/>
            <w:right w:val="none" w:sz="0" w:space="0" w:color="auto"/>
          </w:divBdr>
        </w:div>
        <w:div w:id="745300863">
          <w:marLeft w:val="0"/>
          <w:marRight w:val="0"/>
          <w:marTop w:val="0"/>
          <w:marBottom w:val="0"/>
          <w:divBdr>
            <w:top w:val="none" w:sz="0" w:space="0" w:color="auto"/>
            <w:left w:val="none" w:sz="0" w:space="0" w:color="auto"/>
            <w:bottom w:val="none" w:sz="0" w:space="0" w:color="auto"/>
            <w:right w:val="none" w:sz="0" w:space="0" w:color="auto"/>
          </w:divBdr>
        </w:div>
        <w:div w:id="759958104">
          <w:marLeft w:val="0"/>
          <w:marRight w:val="0"/>
          <w:marTop w:val="0"/>
          <w:marBottom w:val="0"/>
          <w:divBdr>
            <w:top w:val="none" w:sz="0" w:space="0" w:color="auto"/>
            <w:left w:val="none" w:sz="0" w:space="0" w:color="auto"/>
            <w:bottom w:val="none" w:sz="0" w:space="0" w:color="auto"/>
            <w:right w:val="none" w:sz="0" w:space="0" w:color="auto"/>
          </w:divBdr>
        </w:div>
        <w:div w:id="785540659">
          <w:marLeft w:val="0"/>
          <w:marRight w:val="0"/>
          <w:marTop w:val="0"/>
          <w:marBottom w:val="0"/>
          <w:divBdr>
            <w:top w:val="none" w:sz="0" w:space="0" w:color="auto"/>
            <w:left w:val="none" w:sz="0" w:space="0" w:color="auto"/>
            <w:bottom w:val="none" w:sz="0" w:space="0" w:color="auto"/>
            <w:right w:val="none" w:sz="0" w:space="0" w:color="auto"/>
          </w:divBdr>
        </w:div>
        <w:div w:id="803355164">
          <w:marLeft w:val="0"/>
          <w:marRight w:val="0"/>
          <w:marTop w:val="0"/>
          <w:marBottom w:val="0"/>
          <w:divBdr>
            <w:top w:val="none" w:sz="0" w:space="0" w:color="auto"/>
            <w:left w:val="none" w:sz="0" w:space="0" w:color="auto"/>
            <w:bottom w:val="none" w:sz="0" w:space="0" w:color="auto"/>
            <w:right w:val="none" w:sz="0" w:space="0" w:color="auto"/>
          </w:divBdr>
        </w:div>
        <w:div w:id="874122723">
          <w:marLeft w:val="0"/>
          <w:marRight w:val="0"/>
          <w:marTop w:val="0"/>
          <w:marBottom w:val="0"/>
          <w:divBdr>
            <w:top w:val="none" w:sz="0" w:space="0" w:color="auto"/>
            <w:left w:val="none" w:sz="0" w:space="0" w:color="auto"/>
            <w:bottom w:val="none" w:sz="0" w:space="0" w:color="auto"/>
            <w:right w:val="none" w:sz="0" w:space="0" w:color="auto"/>
          </w:divBdr>
        </w:div>
        <w:div w:id="882668760">
          <w:marLeft w:val="0"/>
          <w:marRight w:val="0"/>
          <w:marTop w:val="0"/>
          <w:marBottom w:val="0"/>
          <w:divBdr>
            <w:top w:val="none" w:sz="0" w:space="0" w:color="auto"/>
            <w:left w:val="none" w:sz="0" w:space="0" w:color="auto"/>
            <w:bottom w:val="none" w:sz="0" w:space="0" w:color="auto"/>
            <w:right w:val="none" w:sz="0" w:space="0" w:color="auto"/>
          </w:divBdr>
        </w:div>
        <w:div w:id="894659709">
          <w:marLeft w:val="0"/>
          <w:marRight w:val="0"/>
          <w:marTop w:val="0"/>
          <w:marBottom w:val="0"/>
          <w:divBdr>
            <w:top w:val="none" w:sz="0" w:space="0" w:color="auto"/>
            <w:left w:val="none" w:sz="0" w:space="0" w:color="auto"/>
            <w:bottom w:val="none" w:sz="0" w:space="0" w:color="auto"/>
            <w:right w:val="none" w:sz="0" w:space="0" w:color="auto"/>
          </w:divBdr>
        </w:div>
        <w:div w:id="904608629">
          <w:marLeft w:val="0"/>
          <w:marRight w:val="0"/>
          <w:marTop w:val="0"/>
          <w:marBottom w:val="0"/>
          <w:divBdr>
            <w:top w:val="none" w:sz="0" w:space="0" w:color="auto"/>
            <w:left w:val="none" w:sz="0" w:space="0" w:color="auto"/>
            <w:bottom w:val="none" w:sz="0" w:space="0" w:color="auto"/>
            <w:right w:val="none" w:sz="0" w:space="0" w:color="auto"/>
          </w:divBdr>
        </w:div>
        <w:div w:id="924455479">
          <w:marLeft w:val="0"/>
          <w:marRight w:val="0"/>
          <w:marTop w:val="0"/>
          <w:marBottom w:val="0"/>
          <w:divBdr>
            <w:top w:val="none" w:sz="0" w:space="0" w:color="auto"/>
            <w:left w:val="none" w:sz="0" w:space="0" w:color="auto"/>
            <w:bottom w:val="none" w:sz="0" w:space="0" w:color="auto"/>
            <w:right w:val="none" w:sz="0" w:space="0" w:color="auto"/>
          </w:divBdr>
        </w:div>
        <w:div w:id="932319665">
          <w:marLeft w:val="0"/>
          <w:marRight w:val="0"/>
          <w:marTop w:val="0"/>
          <w:marBottom w:val="0"/>
          <w:divBdr>
            <w:top w:val="none" w:sz="0" w:space="0" w:color="auto"/>
            <w:left w:val="none" w:sz="0" w:space="0" w:color="auto"/>
            <w:bottom w:val="none" w:sz="0" w:space="0" w:color="auto"/>
            <w:right w:val="none" w:sz="0" w:space="0" w:color="auto"/>
          </w:divBdr>
        </w:div>
        <w:div w:id="973173031">
          <w:marLeft w:val="0"/>
          <w:marRight w:val="0"/>
          <w:marTop w:val="0"/>
          <w:marBottom w:val="0"/>
          <w:divBdr>
            <w:top w:val="none" w:sz="0" w:space="0" w:color="auto"/>
            <w:left w:val="none" w:sz="0" w:space="0" w:color="auto"/>
            <w:bottom w:val="none" w:sz="0" w:space="0" w:color="auto"/>
            <w:right w:val="none" w:sz="0" w:space="0" w:color="auto"/>
          </w:divBdr>
        </w:div>
        <w:div w:id="993681059">
          <w:marLeft w:val="0"/>
          <w:marRight w:val="0"/>
          <w:marTop w:val="0"/>
          <w:marBottom w:val="0"/>
          <w:divBdr>
            <w:top w:val="none" w:sz="0" w:space="0" w:color="auto"/>
            <w:left w:val="none" w:sz="0" w:space="0" w:color="auto"/>
            <w:bottom w:val="none" w:sz="0" w:space="0" w:color="auto"/>
            <w:right w:val="none" w:sz="0" w:space="0" w:color="auto"/>
          </w:divBdr>
        </w:div>
        <w:div w:id="1000961532">
          <w:marLeft w:val="0"/>
          <w:marRight w:val="0"/>
          <w:marTop w:val="0"/>
          <w:marBottom w:val="0"/>
          <w:divBdr>
            <w:top w:val="none" w:sz="0" w:space="0" w:color="auto"/>
            <w:left w:val="none" w:sz="0" w:space="0" w:color="auto"/>
            <w:bottom w:val="none" w:sz="0" w:space="0" w:color="auto"/>
            <w:right w:val="none" w:sz="0" w:space="0" w:color="auto"/>
          </w:divBdr>
        </w:div>
        <w:div w:id="1014725245">
          <w:marLeft w:val="0"/>
          <w:marRight w:val="0"/>
          <w:marTop w:val="0"/>
          <w:marBottom w:val="0"/>
          <w:divBdr>
            <w:top w:val="none" w:sz="0" w:space="0" w:color="auto"/>
            <w:left w:val="none" w:sz="0" w:space="0" w:color="auto"/>
            <w:bottom w:val="none" w:sz="0" w:space="0" w:color="auto"/>
            <w:right w:val="none" w:sz="0" w:space="0" w:color="auto"/>
          </w:divBdr>
        </w:div>
        <w:div w:id="1077022755">
          <w:marLeft w:val="0"/>
          <w:marRight w:val="0"/>
          <w:marTop w:val="0"/>
          <w:marBottom w:val="0"/>
          <w:divBdr>
            <w:top w:val="none" w:sz="0" w:space="0" w:color="auto"/>
            <w:left w:val="none" w:sz="0" w:space="0" w:color="auto"/>
            <w:bottom w:val="none" w:sz="0" w:space="0" w:color="auto"/>
            <w:right w:val="none" w:sz="0" w:space="0" w:color="auto"/>
          </w:divBdr>
        </w:div>
        <w:div w:id="1078209267">
          <w:marLeft w:val="0"/>
          <w:marRight w:val="0"/>
          <w:marTop w:val="0"/>
          <w:marBottom w:val="0"/>
          <w:divBdr>
            <w:top w:val="none" w:sz="0" w:space="0" w:color="auto"/>
            <w:left w:val="none" w:sz="0" w:space="0" w:color="auto"/>
            <w:bottom w:val="none" w:sz="0" w:space="0" w:color="auto"/>
            <w:right w:val="none" w:sz="0" w:space="0" w:color="auto"/>
          </w:divBdr>
        </w:div>
        <w:div w:id="1110469258">
          <w:marLeft w:val="0"/>
          <w:marRight w:val="0"/>
          <w:marTop w:val="0"/>
          <w:marBottom w:val="0"/>
          <w:divBdr>
            <w:top w:val="none" w:sz="0" w:space="0" w:color="auto"/>
            <w:left w:val="none" w:sz="0" w:space="0" w:color="auto"/>
            <w:bottom w:val="none" w:sz="0" w:space="0" w:color="auto"/>
            <w:right w:val="none" w:sz="0" w:space="0" w:color="auto"/>
          </w:divBdr>
        </w:div>
        <w:div w:id="1131288549">
          <w:marLeft w:val="0"/>
          <w:marRight w:val="0"/>
          <w:marTop w:val="0"/>
          <w:marBottom w:val="0"/>
          <w:divBdr>
            <w:top w:val="none" w:sz="0" w:space="0" w:color="auto"/>
            <w:left w:val="none" w:sz="0" w:space="0" w:color="auto"/>
            <w:bottom w:val="none" w:sz="0" w:space="0" w:color="auto"/>
            <w:right w:val="none" w:sz="0" w:space="0" w:color="auto"/>
          </w:divBdr>
        </w:div>
        <w:div w:id="1139107065">
          <w:marLeft w:val="0"/>
          <w:marRight w:val="0"/>
          <w:marTop w:val="0"/>
          <w:marBottom w:val="0"/>
          <w:divBdr>
            <w:top w:val="none" w:sz="0" w:space="0" w:color="auto"/>
            <w:left w:val="none" w:sz="0" w:space="0" w:color="auto"/>
            <w:bottom w:val="none" w:sz="0" w:space="0" w:color="auto"/>
            <w:right w:val="none" w:sz="0" w:space="0" w:color="auto"/>
          </w:divBdr>
        </w:div>
        <w:div w:id="1152986109">
          <w:marLeft w:val="0"/>
          <w:marRight w:val="0"/>
          <w:marTop w:val="0"/>
          <w:marBottom w:val="0"/>
          <w:divBdr>
            <w:top w:val="none" w:sz="0" w:space="0" w:color="auto"/>
            <w:left w:val="none" w:sz="0" w:space="0" w:color="auto"/>
            <w:bottom w:val="none" w:sz="0" w:space="0" w:color="auto"/>
            <w:right w:val="none" w:sz="0" w:space="0" w:color="auto"/>
          </w:divBdr>
        </w:div>
        <w:div w:id="1252616881">
          <w:marLeft w:val="0"/>
          <w:marRight w:val="0"/>
          <w:marTop w:val="0"/>
          <w:marBottom w:val="0"/>
          <w:divBdr>
            <w:top w:val="none" w:sz="0" w:space="0" w:color="auto"/>
            <w:left w:val="none" w:sz="0" w:space="0" w:color="auto"/>
            <w:bottom w:val="none" w:sz="0" w:space="0" w:color="auto"/>
            <w:right w:val="none" w:sz="0" w:space="0" w:color="auto"/>
          </w:divBdr>
        </w:div>
        <w:div w:id="1270624174">
          <w:marLeft w:val="0"/>
          <w:marRight w:val="0"/>
          <w:marTop w:val="0"/>
          <w:marBottom w:val="0"/>
          <w:divBdr>
            <w:top w:val="none" w:sz="0" w:space="0" w:color="auto"/>
            <w:left w:val="none" w:sz="0" w:space="0" w:color="auto"/>
            <w:bottom w:val="none" w:sz="0" w:space="0" w:color="auto"/>
            <w:right w:val="none" w:sz="0" w:space="0" w:color="auto"/>
          </w:divBdr>
        </w:div>
        <w:div w:id="1292056070">
          <w:marLeft w:val="0"/>
          <w:marRight w:val="0"/>
          <w:marTop w:val="0"/>
          <w:marBottom w:val="0"/>
          <w:divBdr>
            <w:top w:val="none" w:sz="0" w:space="0" w:color="auto"/>
            <w:left w:val="none" w:sz="0" w:space="0" w:color="auto"/>
            <w:bottom w:val="none" w:sz="0" w:space="0" w:color="auto"/>
            <w:right w:val="none" w:sz="0" w:space="0" w:color="auto"/>
          </w:divBdr>
        </w:div>
        <w:div w:id="1387295408">
          <w:marLeft w:val="0"/>
          <w:marRight w:val="0"/>
          <w:marTop w:val="0"/>
          <w:marBottom w:val="0"/>
          <w:divBdr>
            <w:top w:val="none" w:sz="0" w:space="0" w:color="auto"/>
            <w:left w:val="none" w:sz="0" w:space="0" w:color="auto"/>
            <w:bottom w:val="none" w:sz="0" w:space="0" w:color="auto"/>
            <w:right w:val="none" w:sz="0" w:space="0" w:color="auto"/>
          </w:divBdr>
        </w:div>
        <w:div w:id="1394085135">
          <w:marLeft w:val="0"/>
          <w:marRight w:val="0"/>
          <w:marTop w:val="0"/>
          <w:marBottom w:val="0"/>
          <w:divBdr>
            <w:top w:val="none" w:sz="0" w:space="0" w:color="auto"/>
            <w:left w:val="none" w:sz="0" w:space="0" w:color="auto"/>
            <w:bottom w:val="none" w:sz="0" w:space="0" w:color="auto"/>
            <w:right w:val="none" w:sz="0" w:space="0" w:color="auto"/>
          </w:divBdr>
        </w:div>
        <w:div w:id="1416516071">
          <w:marLeft w:val="0"/>
          <w:marRight w:val="0"/>
          <w:marTop w:val="0"/>
          <w:marBottom w:val="0"/>
          <w:divBdr>
            <w:top w:val="none" w:sz="0" w:space="0" w:color="auto"/>
            <w:left w:val="none" w:sz="0" w:space="0" w:color="auto"/>
            <w:bottom w:val="none" w:sz="0" w:space="0" w:color="auto"/>
            <w:right w:val="none" w:sz="0" w:space="0" w:color="auto"/>
          </w:divBdr>
        </w:div>
        <w:div w:id="1531332341">
          <w:marLeft w:val="0"/>
          <w:marRight w:val="0"/>
          <w:marTop w:val="0"/>
          <w:marBottom w:val="0"/>
          <w:divBdr>
            <w:top w:val="none" w:sz="0" w:space="0" w:color="auto"/>
            <w:left w:val="none" w:sz="0" w:space="0" w:color="auto"/>
            <w:bottom w:val="none" w:sz="0" w:space="0" w:color="auto"/>
            <w:right w:val="none" w:sz="0" w:space="0" w:color="auto"/>
          </w:divBdr>
        </w:div>
        <w:div w:id="1562788299">
          <w:marLeft w:val="0"/>
          <w:marRight w:val="0"/>
          <w:marTop w:val="0"/>
          <w:marBottom w:val="0"/>
          <w:divBdr>
            <w:top w:val="none" w:sz="0" w:space="0" w:color="auto"/>
            <w:left w:val="none" w:sz="0" w:space="0" w:color="auto"/>
            <w:bottom w:val="none" w:sz="0" w:space="0" w:color="auto"/>
            <w:right w:val="none" w:sz="0" w:space="0" w:color="auto"/>
          </w:divBdr>
        </w:div>
        <w:div w:id="1586643853">
          <w:marLeft w:val="0"/>
          <w:marRight w:val="0"/>
          <w:marTop w:val="0"/>
          <w:marBottom w:val="0"/>
          <w:divBdr>
            <w:top w:val="none" w:sz="0" w:space="0" w:color="auto"/>
            <w:left w:val="none" w:sz="0" w:space="0" w:color="auto"/>
            <w:bottom w:val="none" w:sz="0" w:space="0" w:color="auto"/>
            <w:right w:val="none" w:sz="0" w:space="0" w:color="auto"/>
          </w:divBdr>
        </w:div>
        <w:div w:id="1599218174">
          <w:marLeft w:val="0"/>
          <w:marRight w:val="0"/>
          <w:marTop w:val="0"/>
          <w:marBottom w:val="0"/>
          <w:divBdr>
            <w:top w:val="none" w:sz="0" w:space="0" w:color="auto"/>
            <w:left w:val="none" w:sz="0" w:space="0" w:color="auto"/>
            <w:bottom w:val="none" w:sz="0" w:space="0" w:color="auto"/>
            <w:right w:val="none" w:sz="0" w:space="0" w:color="auto"/>
          </w:divBdr>
        </w:div>
        <w:div w:id="1611165518">
          <w:marLeft w:val="0"/>
          <w:marRight w:val="0"/>
          <w:marTop w:val="0"/>
          <w:marBottom w:val="0"/>
          <w:divBdr>
            <w:top w:val="none" w:sz="0" w:space="0" w:color="auto"/>
            <w:left w:val="none" w:sz="0" w:space="0" w:color="auto"/>
            <w:bottom w:val="none" w:sz="0" w:space="0" w:color="auto"/>
            <w:right w:val="none" w:sz="0" w:space="0" w:color="auto"/>
          </w:divBdr>
        </w:div>
        <w:div w:id="1653177824">
          <w:marLeft w:val="0"/>
          <w:marRight w:val="0"/>
          <w:marTop w:val="0"/>
          <w:marBottom w:val="0"/>
          <w:divBdr>
            <w:top w:val="none" w:sz="0" w:space="0" w:color="auto"/>
            <w:left w:val="none" w:sz="0" w:space="0" w:color="auto"/>
            <w:bottom w:val="none" w:sz="0" w:space="0" w:color="auto"/>
            <w:right w:val="none" w:sz="0" w:space="0" w:color="auto"/>
          </w:divBdr>
        </w:div>
        <w:div w:id="1721133149">
          <w:marLeft w:val="0"/>
          <w:marRight w:val="0"/>
          <w:marTop w:val="0"/>
          <w:marBottom w:val="0"/>
          <w:divBdr>
            <w:top w:val="none" w:sz="0" w:space="0" w:color="auto"/>
            <w:left w:val="none" w:sz="0" w:space="0" w:color="auto"/>
            <w:bottom w:val="none" w:sz="0" w:space="0" w:color="auto"/>
            <w:right w:val="none" w:sz="0" w:space="0" w:color="auto"/>
          </w:divBdr>
        </w:div>
        <w:div w:id="1793015152">
          <w:marLeft w:val="0"/>
          <w:marRight w:val="0"/>
          <w:marTop w:val="0"/>
          <w:marBottom w:val="0"/>
          <w:divBdr>
            <w:top w:val="none" w:sz="0" w:space="0" w:color="auto"/>
            <w:left w:val="none" w:sz="0" w:space="0" w:color="auto"/>
            <w:bottom w:val="none" w:sz="0" w:space="0" w:color="auto"/>
            <w:right w:val="none" w:sz="0" w:space="0" w:color="auto"/>
          </w:divBdr>
        </w:div>
        <w:div w:id="1822505282">
          <w:marLeft w:val="0"/>
          <w:marRight w:val="0"/>
          <w:marTop w:val="0"/>
          <w:marBottom w:val="0"/>
          <w:divBdr>
            <w:top w:val="none" w:sz="0" w:space="0" w:color="auto"/>
            <w:left w:val="none" w:sz="0" w:space="0" w:color="auto"/>
            <w:bottom w:val="none" w:sz="0" w:space="0" w:color="auto"/>
            <w:right w:val="none" w:sz="0" w:space="0" w:color="auto"/>
          </w:divBdr>
        </w:div>
        <w:div w:id="1845389150">
          <w:marLeft w:val="0"/>
          <w:marRight w:val="0"/>
          <w:marTop w:val="0"/>
          <w:marBottom w:val="0"/>
          <w:divBdr>
            <w:top w:val="none" w:sz="0" w:space="0" w:color="auto"/>
            <w:left w:val="none" w:sz="0" w:space="0" w:color="auto"/>
            <w:bottom w:val="none" w:sz="0" w:space="0" w:color="auto"/>
            <w:right w:val="none" w:sz="0" w:space="0" w:color="auto"/>
          </w:divBdr>
        </w:div>
        <w:div w:id="1853298319">
          <w:marLeft w:val="0"/>
          <w:marRight w:val="0"/>
          <w:marTop w:val="0"/>
          <w:marBottom w:val="0"/>
          <w:divBdr>
            <w:top w:val="none" w:sz="0" w:space="0" w:color="auto"/>
            <w:left w:val="none" w:sz="0" w:space="0" w:color="auto"/>
            <w:bottom w:val="none" w:sz="0" w:space="0" w:color="auto"/>
            <w:right w:val="none" w:sz="0" w:space="0" w:color="auto"/>
          </w:divBdr>
        </w:div>
        <w:div w:id="1873108805">
          <w:marLeft w:val="0"/>
          <w:marRight w:val="0"/>
          <w:marTop w:val="0"/>
          <w:marBottom w:val="0"/>
          <w:divBdr>
            <w:top w:val="none" w:sz="0" w:space="0" w:color="auto"/>
            <w:left w:val="none" w:sz="0" w:space="0" w:color="auto"/>
            <w:bottom w:val="none" w:sz="0" w:space="0" w:color="auto"/>
            <w:right w:val="none" w:sz="0" w:space="0" w:color="auto"/>
          </w:divBdr>
        </w:div>
        <w:div w:id="1978754810">
          <w:marLeft w:val="0"/>
          <w:marRight w:val="0"/>
          <w:marTop w:val="0"/>
          <w:marBottom w:val="0"/>
          <w:divBdr>
            <w:top w:val="none" w:sz="0" w:space="0" w:color="auto"/>
            <w:left w:val="none" w:sz="0" w:space="0" w:color="auto"/>
            <w:bottom w:val="none" w:sz="0" w:space="0" w:color="auto"/>
            <w:right w:val="none" w:sz="0" w:space="0" w:color="auto"/>
          </w:divBdr>
        </w:div>
        <w:div w:id="2024504023">
          <w:marLeft w:val="0"/>
          <w:marRight w:val="0"/>
          <w:marTop w:val="0"/>
          <w:marBottom w:val="0"/>
          <w:divBdr>
            <w:top w:val="none" w:sz="0" w:space="0" w:color="auto"/>
            <w:left w:val="none" w:sz="0" w:space="0" w:color="auto"/>
            <w:bottom w:val="none" w:sz="0" w:space="0" w:color="auto"/>
            <w:right w:val="none" w:sz="0" w:space="0" w:color="auto"/>
          </w:divBdr>
        </w:div>
        <w:div w:id="2077701889">
          <w:marLeft w:val="0"/>
          <w:marRight w:val="0"/>
          <w:marTop w:val="0"/>
          <w:marBottom w:val="0"/>
          <w:divBdr>
            <w:top w:val="none" w:sz="0" w:space="0" w:color="auto"/>
            <w:left w:val="none" w:sz="0" w:space="0" w:color="auto"/>
            <w:bottom w:val="none" w:sz="0" w:space="0" w:color="auto"/>
            <w:right w:val="none" w:sz="0" w:space="0" w:color="auto"/>
          </w:divBdr>
        </w:div>
        <w:div w:id="2144424168">
          <w:marLeft w:val="0"/>
          <w:marRight w:val="0"/>
          <w:marTop w:val="0"/>
          <w:marBottom w:val="0"/>
          <w:divBdr>
            <w:top w:val="none" w:sz="0" w:space="0" w:color="auto"/>
            <w:left w:val="none" w:sz="0" w:space="0" w:color="auto"/>
            <w:bottom w:val="none" w:sz="0" w:space="0" w:color="auto"/>
            <w:right w:val="none" w:sz="0" w:space="0" w:color="auto"/>
          </w:divBdr>
        </w:div>
      </w:divsChild>
    </w:div>
    <w:div w:id="799306139">
      <w:bodyDiv w:val="1"/>
      <w:marLeft w:val="0"/>
      <w:marRight w:val="0"/>
      <w:marTop w:val="0"/>
      <w:marBottom w:val="0"/>
      <w:divBdr>
        <w:top w:val="none" w:sz="0" w:space="0" w:color="auto"/>
        <w:left w:val="none" w:sz="0" w:space="0" w:color="auto"/>
        <w:bottom w:val="none" w:sz="0" w:space="0" w:color="auto"/>
        <w:right w:val="none" w:sz="0" w:space="0" w:color="auto"/>
      </w:divBdr>
    </w:div>
    <w:div w:id="864631410">
      <w:bodyDiv w:val="1"/>
      <w:marLeft w:val="0"/>
      <w:marRight w:val="0"/>
      <w:marTop w:val="0"/>
      <w:marBottom w:val="0"/>
      <w:divBdr>
        <w:top w:val="none" w:sz="0" w:space="0" w:color="auto"/>
        <w:left w:val="none" w:sz="0" w:space="0" w:color="auto"/>
        <w:bottom w:val="none" w:sz="0" w:space="0" w:color="auto"/>
        <w:right w:val="none" w:sz="0" w:space="0" w:color="auto"/>
      </w:divBdr>
      <w:divsChild>
        <w:div w:id="159471134">
          <w:marLeft w:val="0"/>
          <w:marRight w:val="0"/>
          <w:marTop w:val="0"/>
          <w:marBottom w:val="0"/>
          <w:divBdr>
            <w:top w:val="none" w:sz="0" w:space="0" w:color="auto"/>
            <w:left w:val="none" w:sz="0" w:space="0" w:color="auto"/>
            <w:bottom w:val="none" w:sz="0" w:space="0" w:color="auto"/>
            <w:right w:val="none" w:sz="0" w:space="0" w:color="auto"/>
          </w:divBdr>
        </w:div>
        <w:div w:id="566233289">
          <w:marLeft w:val="0"/>
          <w:marRight w:val="0"/>
          <w:marTop w:val="0"/>
          <w:marBottom w:val="0"/>
          <w:divBdr>
            <w:top w:val="none" w:sz="0" w:space="0" w:color="auto"/>
            <w:left w:val="none" w:sz="0" w:space="0" w:color="auto"/>
            <w:bottom w:val="none" w:sz="0" w:space="0" w:color="auto"/>
            <w:right w:val="none" w:sz="0" w:space="0" w:color="auto"/>
          </w:divBdr>
        </w:div>
        <w:div w:id="1327132939">
          <w:marLeft w:val="0"/>
          <w:marRight w:val="0"/>
          <w:marTop w:val="0"/>
          <w:marBottom w:val="0"/>
          <w:divBdr>
            <w:top w:val="none" w:sz="0" w:space="0" w:color="auto"/>
            <w:left w:val="none" w:sz="0" w:space="0" w:color="auto"/>
            <w:bottom w:val="none" w:sz="0" w:space="0" w:color="auto"/>
            <w:right w:val="none" w:sz="0" w:space="0" w:color="auto"/>
          </w:divBdr>
        </w:div>
        <w:div w:id="1624966541">
          <w:marLeft w:val="0"/>
          <w:marRight w:val="0"/>
          <w:marTop w:val="0"/>
          <w:marBottom w:val="0"/>
          <w:divBdr>
            <w:top w:val="none" w:sz="0" w:space="0" w:color="auto"/>
            <w:left w:val="none" w:sz="0" w:space="0" w:color="auto"/>
            <w:bottom w:val="none" w:sz="0" w:space="0" w:color="auto"/>
            <w:right w:val="none" w:sz="0" w:space="0" w:color="auto"/>
          </w:divBdr>
        </w:div>
        <w:div w:id="1815639187">
          <w:marLeft w:val="0"/>
          <w:marRight w:val="0"/>
          <w:marTop w:val="0"/>
          <w:marBottom w:val="0"/>
          <w:divBdr>
            <w:top w:val="none" w:sz="0" w:space="0" w:color="auto"/>
            <w:left w:val="none" w:sz="0" w:space="0" w:color="auto"/>
            <w:bottom w:val="none" w:sz="0" w:space="0" w:color="auto"/>
            <w:right w:val="none" w:sz="0" w:space="0" w:color="auto"/>
          </w:divBdr>
        </w:div>
        <w:div w:id="2054232701">
          <w:marLeft w:val="0"/>
          <w:marRight w:val="0"/>
          <w:marTop w:val="0"/>
          <w:marBottom w:val="0"/>
          <w:divBdr>
            <w:top w:val="none" w:sz="0" w:space="0" w:color="auto"/>
            <w:left w:val="none" w:sz="0" w:space="0" w:color="auto"/>
            <w:bottom w:val="none" w:sz="0" w:space="0" w:color="auto"/>
            <w:right w:val="none" w:sz="0" w:space="0" w:color="auto"/>
          </w:divBdr>
        </w:div>
      </w:divsChild>
    </w:div>
    <w:div w:id="907957117">
      <w:bodyDiv w:val="1"/>
      <w:marLeft w:val="0"/>
      <w:marRight w:val="0"/>
      <w:marTop w:val="0"/>
      <w:marBottom w:val="0"/>
      <w:divBdr>
        <w:top w:val="none" w:sz="0" w:space="0" w:color="auto"/>
        <w:left w:val="none" w:sz="0" w:space="0" w:color="auto"/>
        <w:bottom w:val="none" w:sz="0" w:space="0" w:color="auto"/>
        <w:right w:val="none" w:sz="0" w:space="0" w:color="auto"/>
      </w:divBdr>
    </w:div>
    <w:div w:id="910044407">
      <w:bodyDiv w:val="1"/>
      <w:marLeft w:val="0"/>
      <w:marRight w:val="0"/>
      <w:marTop w:val="0"/>
      <w:marBottom w:val="0"/>
      <w:divBdr>
        <w:top w:val="none" w:sz="0" w:space="0" w:color="auto"/>
        <w:left w:val="none" w:sz="0" w:space="0" w:color="auto"/>
        <w:bottom w:val="none" w:sz="0" w:space="0" w:color="auto"/>
        <w:right w:val="none" w:sz="0" w:space="0" w:color="auto"/>
      </w:divBdr>
    </w:div>
    <w:div w:id="934437092">
      <w:bodyDiv w:val="1"/>
      <w:marLeft w:val="0"/>
      <w:marRight w:val="0"/>
      <w:marTop w:val="0"/>
      <w:marBottom w:val="0"/>
      <w:divBdr>
        <w:top w:val="none" w:sz="0" w:space="0" w:color="auto"/>
        <w:left w:val="none" w:sz="0" w:space="0" w:color="auto"/>
        <w:bottom w:val="none" w:sz="0" w:space="0" w:color="auto"/>
        <w:right w:val="none" w:sz="0" w:space="0" w:color="auto"/>
      </w:divBdr>
      <w:divsChild>
        <w:div w:id="810296078">
          <w:marLeft w:val="0"/>
          <w:marRight w:val="0"/>
          <w:marTop w:val="0"/>
          <w:marBottom w:val="0"/>
          <w:divBdr>
            <w:top w:val="none" w:sz="0" w:space="0" w:color="auto"/>
            <w:left w:val="none" w:sz="0" w:space="0" w:color="auto"/>
            <w:bottom w:val="none" w:sz="0" w:space="0" w:color="auto"/>
            <w:right w:val="none" w:sz="0" w:space="0" w:color="auto"/>
          </w:divBdr>
        </w:div>
        <w:div w:id="1266962524">
          <w:marLeft w:val="0"/>
          <w:marRight w:val="0"/>
          <w:marTop w:val="0"/>
          <w:marBottom w:val="0"/>
          <w:divBdr>
            <w:top w:val="none" w:sz="0" w:space="0" w:color="auto"/>
            <w:left w:val="none" w:sz="0" w:space="0" w:color="auto"/>
            <w:bottom w:val="none" w:sz="0" w:space="0" w:color="auto"/>
            <w:right w:val="none" w:sz="0" w:space="0" w:color="auto"/>
          </w:divBdr>
        </w:div>
        <w:div w:id="1458185830">
          <w:marLeft w:val="0"/>
          <w:marRight w:val="0"/>
          <w:marTop w:val="0"/>
          <w:marBottom w:val="0"/>
          <w:divBdr>
            <w:top w:val="none" w:sz="0" w:space="0" w:color="auto"/>
            <w:left w:val="none" w:sz="0" w:space="0" w:color="auto"/>
            <w:bottom w:val="none" w:sz="0" w:space="0" w:color="auto"/>
            <w:right w:val="none" w:sz="0" w:space="0" w:color="auto"/>
          </w:divBdr>
        </w:div>
        <w:div w:id="1514879266">
          <w:marLeft w:val="0"/>
          <w:marRight w:val="0"/>
          <w:marTop w:val="0"/>
          <w:marBottom w:val="0"/>
          <w:divBdr>
            <w:top w:val="none" w:sz="0" w:space="0" w:color="auto"/>
            <w:left w:val="none" w:sz="0" w:space="0" w:color="auto"/>
            <w:bottom w:val="none" w:sz="0" w:space="0" w:color="auto"/>
            <w:right w:val="none" w:sz="0" w:space="0" w:color="auto"/>
          </w:divBdr>
        </w:div>
        <w:div w:id="1546673670">
          <w:marLeft w:val="0"/>
          <w:marRight w:val="0"/>
          <w:marTop w:val="0"/>
          <w:marBottom w:val="0"/>
          <w:divBdr>
            <w:top w:val="none" w:sz="0" w:space="0" w:color="auto"/>
            <w:left w:val="none" w:sz="0" w:space="0" w:color="auto"/>
            <w:bottom w:val="none" w:sz="0" w:space="0" w:color="auto"/>
            <w:right w:val="none" w:sz="0" w:space="0" w:color="auto"/>
          </w:divBdr>
        </w:div>
        <w:div w:id="1739673971">
          <w:marLeft w:val="0"/>
          <w:marRight w:val="0"/>
          <w:marTop w:val="0"/>
          <w:marBottom w:val="0"/>
          <w:divBdr>
            <w:top w:val="none" w:sz="0" w:space="0" w:color="auto"/>
            <w:left w:val="none" w:sz="0" w:space="0" w:color="auto"/>
            <w:bottom w:val="none" w:sz="0" w:space="0" w:color="auto"/>
            <w:right w:val="none" w:sz="0" w:space="0" w:color="auto"/>
          </w:divBdr>
        </w:div>
        <w:div w:id="1858813178">
          <w:marLeft w:val="0"/>
          <w:marRight w:val="0"/>
          <w:marTop w:val="0"/>
          <w:marBottom w:val="0"/>
          <w:divBdr>
            <w:top w:val="none" w:sz="0" w:space="0" w:color="auto"/>
            <w:left w:val="none" w:sz="0" w:space="0" w:color="auto"/>
            <w:bottom w:val="none" w:sz="0" w:space="0" w:color="auto"/>
            <w:right w:val="none" w:sz="0" w:space="0" w:color="auto"/>
          </w:divBdr>
        </w:div>
      </w:divsChild>
    </w:div>
    <w:div w:id="1131361388">
      <w:bodyDiv w:val="1"/>
      <w:marLeft w:val="0"/>
      <w:marRight w:val="0"/>
      <w:marTop w:val="0"/>
      <w:marBottom w:val="0"/>
      <w:divBdr>
        <w:top w:val="none" w:sz="0" w:space="0" w:color="auto"/>
        <w:left w:val="none" w:sz="0" w:space="0" w:color="auto"/>
        <w:bottom w:val="none" w:sz="0" w:space="0" w:color="auto"/>
        <w:right w:val="none" w:sz="0" w:space="0" w:color="auto"/>
      </w:divBdr>
    </w:div>
    <w:div w:id="1240480448">
      <w:bodyDiv w:val="1"/>
      <w:marLeft w:val="0"/>
      <w:marRight w:val="0"/>
      <w:marTop w:val="0"/>
      <w:marBottom w:val="0"/>
      <w:divBdr>
        <w:top w:val="none" w:sz="0" w:space="0" w:color="auto"/>
        <w:left w:val="none" w:sz="0" w:space="0" w:color="auto"/>
        <w:bottom w:val="none" w:sz="0" w:space="0" w:color="auto"/>
        <w:right w:val="none" w:sz="0" w:space="0" w:color="auto"/>
      </w:divBdr>
      <w:divsChild>
        <w:div w:id="29496759">
          <w:marLeft w:val="0"/>
          <w:marRight w:val="0"/>
          <w:marTop w:val="0"/>
          <w:marBottom w:val="0"/>
          <w:divBdr>
            <w:top w:val="none" w:sz="0" w:space="0" w:color="auto"/>
            <w:left w:val="none" w:sz="0" w:space="0" w:color="auto"/>
            <w:bottom w:val="none" w:sz="0" w:space="0" w:color="auto"/>
            <w:right w:val="none" w:sz="0" w:space="0" w:color="auto"/>
          </w:divBdr>
        </w:div>
        <w:div w:id="189416157">
          <w:marLeft w:val="0"/>
          <w:marRight w:val="0"/>
          <w:marTop w:val="0"/>
          <w:marBottom w:val="0"/>
          <w:divBdr>
            <w:top w:val="none" w:sz="0" w:space="0" w:color="auto"/>
            <w:left w:val="none" w:sz="0" w:space="0" w:color="auto"/>
            <w:bottom w:val="none" w:sz="0" w:space="0" w:color="auto"/>
            <w:right w:val="none" w:sz="0" w:space="0" w:color="auto"/>
          </w:divBdr>
        </w:div>
        <w:div w:id="256403704">
          <w:marLeft w:val="0"/>
          <w:marRight w:val="0"/>
          <w:marTop w:val="0"/>
          <w:marBottom w:val="0"/>
          <w:divBdr>
            <w:top w:val="none" w:sz="0" w:space="0" w:color="auto"/>
            <w:left w:val="none" w:sz="0" w:space="0" w:color="auto"/>
            <w:bottom w:val="none" w:sz="0" w:space="0" w:color="auto"/>
            <w:right w:val="none" w:sz="0" w:space="0" w:color="auto"/>
          </w:divBdr>
        </w:div>
        <w:div w:id="257258849">
          <w:marLeft w:val="0"/>
          <w:marRight w:val="0"/>
          <w:marTop w:val="0"/>
          <w:marBottom w:val="0"/>
          <w:divBdr>
            <w:top w:val="none" w:sz="0" w:space="0" w:color="auto"/>
            <w:left w:val="none" w:sz="0" w:space="0" w:color="auto"/>
            <w:bottom w:val="none" w:sz="0" w:space="0" w:color="auto"/>
            <w:right w:val="none" w:sz="0" w:space="0" w:color="auto"/>
          </w:divBdr>
        </w:div>
        <w:div w:id="267350458">
          <w:marLeft w:val="0"/>
          <w:marRight w:val="0"/>
          <w:marTop w:val="0"/>
          <w:marBottom w:val="0"/>
          <w:divBdr>
            <w:top w:val="none" w:sz="0" w:space="0" w:color="auto"/>
            <w:left w:val="none" w:sz="0" w:space="0" w:color="auto"/>
            <w:bottom w:val="none" w:sz="0" w:space="0" w:color="auto"/>
            <w:right w:val="none" w:sz="0" w:space="0" w:color="auto"/>
          </w:divBdr>
        </w:div>
        <w:div w:id="307439497">
          <w:marLeft w:val="0"/>
          <w:marRight w:val="0"/>
          <w:marTop w:val="0"/>
          <w:marBottom w:val="0"/>
          <w:divBdr>
            <w:top w:val="none" w:sz="0" w:space="0" w:color="auto"/>
            <w:left w:val="none" w:sz="0" w:space="0" w:color="auto"/>
            <w:bottom w:val="none" w:sz="0" w:space="0" w:color="auto"/>
            <w:right w:val="none" w:sz="0" w:space="0" w:color="auto"/>
          </w:divBdr>
        </w:div>
        <w:div w:id="359671432">
          <w:marLeft w:val="0"/>
          <w:marRight w:val="0"/>
          <w:marTop w:val="0"/>
          <w:marBottom w:val="0"/>
          <w:divBdr>
            <w:top w:val="none" w:sz="0" w:space="0" w:color="auto"/>
            <w:left w:val="none" w:sz="0" w:space="0" w:color="auto"/>
            <w:bottom w:val="none" w:sz="0" w:space="0" w:color="auto"/>
            <w:right w:val="none" w:sz="0" w:space="0" w:color="auto"/>
          </w:divBdr>
        </w:div>
        <w:div w:id="447048019">
          <w:marLeft w:val="0"/>
          <w:marRight w:val="0"/>
          <w:marTop w:val="0"/>
          <w:marBottom w:val="0"/>
          <w:divBdr>
            <w:top w:val="none" w:sz="0" w:space="0" w:color="auto"/>
            <w:left w:val="none" w:sz="0" w:space="0" w:color="auto"/>
            <w:bottom w:val="none" w:sz="0" w:space="0" w:color="auto"/>
            <w:right w:val="none" w:sz="0" w:space="0" w:color="auto"/>
          </w:divBdr>
        </w:div>
        <w:div w:id="526672943">
          <w:marLeft w:val="0"/>
          <w:marRight w:val="0"/>
          <w:marTop w:val="0"/>
          <w:marBottom w:val="0"/>
          <w:divBdr>
            <w:top w:val="none" w:sz="0" w:space="0" w:color="auto"/>
            <w:left w:val="none" w:sz="0" w:space="0" w:color="auto"/>
            <w:bottom w:val="none" w:sz="0" w:space="0" w:color="auto"/>
            <w:right w:val="none" w:sz="0" w:space="0" w:color="auto"/>
          </w:divBdr>
        </w:div>
        <w:div w:id="570963836">
          <w:marLeft w:val="0"/>
          <w:marRight w:val="0"/>
          <w:marTop w:val="0"/>
          <w:marBottom w:val="0"/>
          <w:divBdr>
            <w:top w:val="none" w:sz="0" w:space="0" w:color="auto"/>
            <w:left w:val="none" w:sz="0" w:space="0" w:color="auto"/>
            <w:bottom w:val="none" w:sz="0" w:space="0" w:color="auto"/>
            <w:right w:val="none" w:sz="0" w:space="0" w:color="auto"/>
          </w:divBdr>
        </w:div>
        <w:div w:id="600335127">
          <w:marLeft w:val="0"/>
          <w:marRight w:val="0"/>
          <w:marTop w:val="0"/>
          <w:marBottom w:val="0"/>
          <w:divBdr>
            <w:top w:val="none" w:sz="0" w:space="0" w:color="auto"/>
            <w:left w:val="none" w:sz="0" w:space="0" w:color="auto"/>
            <w:bottom w:val="none" w:sz="0" w:space="0" w:color="auto"/>
            <w:right w:val="none" w:sz="0" w:space="0" w:color="auto"/>
          </w:divBdr>
        </w:div>
        <w:div w:id="617177635">
          <w:marLeft w:val="0"/>
          <w:marRight w:val="0"/>
          <w:marTop w:val="0"/>
          <w:marBottom w:val="0"/>
          <w:divBdr>
            <w:top w:val="none" w:sz="0" w:space="0" w:color="auto"/>
            <w:left w:val="none" w:sz="0" w:space="0" w:color="auto"/>
            <w:bottom w:val="none" w:sz="0" w:space="0" w:color="auto"/>
            <w:right w:val="none" w:sz="0" w:space="0" w:color="auto"/>
          </w:divBdr>
        </w:div>
        <w:div w:id="622537181">
          <w:marLeft w:val="0"/>
          <w:marRight w:val="0"/>
          <w:marTop w:val="0"/>
          <w:marBottom w:val="0"/>
          <w:divBdr>
            <w:top w:val="none" w:sz="0" w:space="0" w:color="auto"/>
            <w:left w:val="none" w:sz="0" w:space="0" w:color="auto"/>
            <w:bottom w:val="none" w:sz="0" w:space="0" w:color="auto"/>
            <w:right w:val="none" w:sz="0" w:space="0" w:color="auto"/>
          </w:divBdr>
        </w:div>
        <w:div w:id="675808187">
          <w:marLeft w:val="0"/>
          <w:marRight w:val="0"/>
          <w:marTop w:val="0"/>
          <w:marBottom w:val="0"/>
          <w:divBdr>
            <w:top w:val="none" w:sz="0" w:space="0" w:color="auto"/>
            <w:left w:val="none" w:sz="0" w:space="0" w:color="auto"/>
            <w:bottom w:val="none" w:sz="0" w:space="0" w:color="auto"/>
            <w:right w:val="none" w:sz="0" w:space="0" w:color="auto"/>
          </w:divBdr>
        </w:div>
        <w:div w:id="677463585">
          <w:marLeft w:val="0"/>
          <w:marRight w:val="0"/>
          <w:marTop w:val="0"/>
          <w:marBottom w:val="0"/>
          <w:divBdr>
            <w:top w:val="none" w:sz="0" w:space="0" w:color="auto"/>
            <w:left w:val="none" w:sz="0" w:space="0" w:color="auto"/>
            <w:bottom w:val="none" w:sz="0" w:space="0" w:color="auto"/>
            <w:right w:val="none" w:sz="0" w:space="0" w:color="auto"/>
          </w:divBdr>
        </w:div>
        <w:div w:id="689994089">
          <w:marLeft w:val="0"/>
          <w:marRight w:val="0"/>
          <w:marTop w:val="0"/>
          <w:marBottom w:val="0"/>
          <w:divBdr>
            <w:top w:val="none" w:sz="0" w:space="0" w:color="auto"/>
            <w:left w:val="none" w:sz="0" w:space="0" w:color="auto"/>
            <w:bottom w:val="none" w:sz="0" w:space="0" w:color="auto"/>
            <w:right w:val="none" w:sz="0" w:space="0" w:color="auto"/>
          </w:divBdr>
        </w:div>
        <w:div w:id="721447859">
          <w:marLeft w:val="0"/>
          <w:marRight w:val="0"/>
          <w:marTop w:val="0"/>
          <w:marBottom w:val="0"/>
          <w:divBdr>
            <w:top w:val="none" w:sz="0" w:space="0" w:color="auto"/>
            <w:left w:val="none" w:sz="0" w:space="0" w:color="auto"/>
            <w:bottom w:val="none" w:sz="0" w:space="0" w:color="auto"/>
            <w:right w:val="none" w:sz="0" w:space="0" w:color="auto"/>
          </w:divBdr>
        </w:div>
        <w:div w:id="722607885">
          <w:marLeft w:val="0"/>
          <w:marRight w:val="0"/>
          <w:marTop w:val="0"/>
          <w:marBottom w:val="0"/>
          <w:divBdr>
            <w:top w:val="none" w:sz="0" w:space="0" w:color="auto"/>
            <w:left w:val="none" w:sz="0" w:space="0" w:color="auto"/>
            <w:bottom w:val="none" w:sz="0" w:space="0" w:color="auto"/>
            <w:right w:val="none" w:sz="0" w:space="0" w:color="auto"/>
          </w:divBdr>
        </w:div>
        <w:div w:id="723142652">
          <w:marLeft w:val="0"/>
          <w:marRight w:val="0"/>
          <w:marTop w:val="0"/>
          <w:marBottom w:val="0"/>
          <w:divBdr>
            <w:top w:val="none" w:sz="0" w:space="0" w:color="auto"/>
            <w:left w:val="none" w:sz="0" w:space="0" w:color="auto"/>
            <w:bottom w:val="none" w:sz="0" w:space="0" w:color="auto"/>
            <w:right w:val="none" w:sz="0" w:space="0" w:color="auto"/>
          </w:divBdr>
        </w:div>
        <w:div w:id="801733733">
          <w:marLeft w:val="0"/>
          <w:marRight w:val="0"/>
          <w:marTop w:val="0"/>
          <w:marBottom w:val="0"/>
          <w:divBdr>
            <w:top w:val="none" w:sz="0" w:space="0" w:color="auto"/>
            <w:left w:val="none" w:sz="0" w:space="0" w:color="auto"/>
            <w:bottom w:val="none" w:sz="0" w:space="0" w:color="auto"/>
            <w:right w:val="none" w:sz="0" w:space="0" w:color="auto"/>
          </w:divBdr>
        </w:div>
        <w:div w:id="874656423">
          <w:marLeft w:val="0"/>
          <w:marRight w:val="0"/>
          <w:marTop w:val="0"/>
          <w:marBottom w:val="0"/>
          <w:divBdr>
            <w:top w:val="none" w:sz="0" w:space="0" w:color="auto"/>
            <w:left w:val="none" w:sz="0" w:space="0" w:color="auto"/>
            <w:bottom w:val="none" w:sz="0" w:space="0" w:color="auto"/>
            <w:right w:val="none" w:sz="0" w:space="0" w:color="auto"/>
          </w:divBdr>
          <w:divsChild>
            <w:div w:id="1518274825">
              <w:marLeft w:val="0"/>
              <w:marRight w:val="0"/>
              <w:marTop w:val="0"/>
              <w:marBottom w:val="0"/>
              <w:divBdr>
                <w:top w:val="none" w:sz="0" w:space="0" w:color="auto"/>
                <w:left w:val="none" w:sz="0" w:space="0" w:color="auto"/>
                <w:bottom w:val="none" w:sz="0" w:space="0" w:color="auto"/>
                <w:right w:val="none" w:sz="0" w:space="0" w:color="auto"/>
              </w:divBdr>
              <w:divsChild>
                <w:div w:id="5446823">
                  <w:marLeft w:val="0"/>
                  <w:marRight w:val="0"/>
                  <w:marTop w:val="0"/>
                  <w:marBottom w:val="0"/>
                  <w:divBdr>
                    <w:top w:val="none" w:sz="0" w:space="0" w:color="auto"/>
                    <w:left w:val="none" w:sz="0" w:space="0" w:color="auto"/>
                    <w:bottom w:val="none" w:sz="0" w:space="0" w:color="auto"/>
                    <w:right w:val="none" w:sz="0" w:space="0" w:color="auto"/>
                  </w:divBdr>
                </w:div>
                <w:div w:id="30225906">
                  <w:marLeft w:val="0"/>
                  <w:marRight w:val="0"/>
                  <w:marTop w:val="0"/>
                  <w:marBottom w:val="0"/>
                  <w:divBdr>
                    <w:top w:val="none" w:sz="0" w:space="0" w:color="auto"/>
                    <w:left w:val="none" w:sz="0" w:space="0" w:color="auto"/>
                    <w:bottom w:val="none" w:sz="0" w:space="0" w:color="auto"/>
                    <w:right w:val="none" w:sz="0" w:space="0" w:color="auto"/>
                  </w:divBdr>
                </w:div>
                <w:div w:id="32460116">
                  <w:marLeft w:val="0"/>
                  <w:marRight w:val="0"/>
                  <w:marTop w:val="0"/>
                  <w:marBottom w:val="0"/>
                  <w:divBdr>
                    <w:top w:val="none" w:sz="0" w:space="0" w:color="auto"/>
                    <w:left w:val="none" w:sz="0" w:space="0" w:color="auto"/>
                    <w:bottom w:val="none" w:sz="0" w:space="0" w:color="auto"/>
                    <w:right w:val="none" w:sz="0" w:space="0" w:color="auto"/>
                  </w:divBdr>
                </w:div>
                <w:div w:id="50004479">
                  <w:marLeft w:val="0"/>
                  <w:marRight w:val="0"/>
                  <w:marTop w:val="0"/>
                  <w:marBottom w:val="0"/>
                  <w:divBdr>
                    <w:top w:val="none" w:sz="0" w:space="0" w:color="auto"/>
                    <w:left w:val="none" w:sz="0" w:space="0" w:color="auto"/>
                    <w:bottom w:val="none" w:sz="0" w:space="0" w:color="auto"/>
                    <w:right w:val="none" w:sz="0" w:space="0" w:color="auto"/>
                  </w:divBdr>
                </w:div>
                <w:div w:id="52197930">
                  <w:marLeft w:val="0"/>
                  <w:marRight w:val="0"/>
                  <w:marTop w:val="0"/>
                  <w:marBottom w:val="0"/>
                  <w:divBdr>
                    <w:top w:val="none" w:sz="0" w:space="0" w:color="auto"/>
                    <w:left w:val="none" w:sz="0" w:space="0" w:color="auto"/>
                    <w:bottom w:val="none" w:sz="0" w:space="0" w:color="auto"/>
                    <w:right w:val="none" w:sz="0" w:space="0" w:color="auto"/>
                  </w:divBdr>
                </w:div>
                <w:div w:id="60562526">
                  <w:marLeft w:val="0"/>
                  <w:marRight w:val="0"/>
                  <w:marTop w:val="0"/>
                  <w:marBottom w:val="0"/>
                  <w:divBdr>
                    <w:top w:val="none" w:sz="0" w:space="0" w:color="auto"/>
                    <w:left w:val="none" w:sz="0" w:space="0" w:color="auto"/>
                    <w:bottom w:val="none" w:sz="0" w:space="0" w:color="auto"/>
                    <w:right w:val="none" w:sz="0" w:space="0" w:color="auto"/>
                  </w:divBdr>
                </w:div>
                <w:div w:id="136265362">
                  <w:marLeft w:val="0"/>
                  <w:marRight w:val="0"/>
                  <w:marTop w:val="0"/>
                  <w:marBottom w:val="0"/>
                  <w:divBdr>
                    <w:top w:val="none" w:sz="0" w:space="0" w:color="auto"/>
                    <w:left w:val="none" w:sz="0" w:space="0" w:color="auto"/>
                    <w:bottom w:val="none" w:sz="0" w:space="0" w:color="auto"/>
                    <w:right w:val="none" w:sz="0" w:space="0" w:color="auto"/>
                  </w:divBdr>
                </w:div>
                <w:div w:id="221331276">
                  <w:marLeft w:val="0"/>
                  <w:marRight w:val="0"/>
                  <w:marTop w:val="0"/>
                  <w:marBottom w:val="0"/>
                  <w:divBdr>
                    <w:top w:val="none" w:sz="0" w:space="0" w:color="auto"/>
                    <w:left w:val="none" w:sz="0" w:space="0" w:color="auto"/>
                    <w:bottom w:val="none" w:sz="0" w:space="0" w:color="auto"/>
                    <w:right w:val="none" w:sz="0" w:space="0" w:color="auto"/>
                  </w:divBdr>
                </w:div>
                <w:div w:id="248661067">
                  <w:marLeft w:val="0"/>
                  <w:marRight w:val="0"/>
                  <w:marTop w:val="0"/>
                  <w:marBottom w:val="0"/>
                  <w:divBdr>
                    <w:top w:val="none" w:sz="0" w:space="0" w:color="auto"/>
                    <w:left w:val="none" w:sz="0" w:space="0" w:color="auto"/>
                    <w:bottom w:val="none" w:sz="0" w:space="0" w:color="auto"/>
                    <w:right w:val="none" w:sz="0" w:space="0" w:color="auto"/>
                  </w:divBdr>
                </w:div>
                <w:div w:id="251789345">
                  <w:marLeft w:val="0"/>
                  <w:marRight w:val="0"/>
                  <w:marTop w:val="0"/>
                  <w:marBottom w:val="0"/>
                  <w:divBdr>
                    <w:top w:val="none" w:sz="0" w:space="0" w:color="auto"/>
                    <w:left w:val="none" w:sz="0" w:space="0" w:color="auto"/>
                    <w:bottom w:val="none" w:sz="0" w:space="0" w:color="auto"/>
                    <w:right w:val="none" w:sz="0" w:space="0" w:color="auto"/>
                  </w:divBdr>
                </w:div>
                <w:div w:id="258949942">
                  <w:marLeft w:val="0"/>
                  <w:marRight w:val="0"/>
                  <w:marTop w:val="0"/>
                  <w:marBottom w:val="0"/>
                  <w:divBdr>
                    <w:top w:val="none" w:sz="0" w:space="0" w:color="auto"/>
                    <w:left w:val="none" w:sz="0" w:space="0" w:color="auto"/>
                    <w:bottom w:val="none" w:sz="0" w:space="0" w:color="auto"/>
                    <w:right w:val="none" w:sz="0" w:space="0" w:color="auto"/>
                  </w:divBdr>
                </w:div>
                <w:div w:id="277684847">
                  <w:marLeft w:val="0"/>
                  <w:marRight w:val="0"/>
                  <w:marTop w:val="0"/>
                  <w:marBottom w:val="0"/>
                  <w:divBdr>
                    <w:top w:val="none" w:sz="0" w:space="0" w:color="auto"/>
                    <w:left w:val="none" w:sz="0" w:space="0" w:color="auto"/>
                    <w:bottom w:val="none" w:sz="0" w:space="0" w:color="auto"/>
                    <w:right w:val="none" w:sz="0" w:space="0" w:color="auto"/>
                  </w:divBdr>
                </w:div>
                <w:div w:id="308902861">
                  <w:marLeft w:val="0"/>
                  <w:marRight w:val="0"/>
                  <w:marTop w:val="0"/>
                  <w:marBottom w:val="0"/>
                  <w:divBdr>
                    <w:top w:val="none" w:sz="0" w:space="0" w:color="auto"/>
                    <w:left w:val="none" w:sz="0" w:space="0" w:color="auto"/>
                    <w:bottom w:val="none" w:sz="0" w:space="0" w:color="auto"/>
                    <w:right w:val="none" w:sz="0" w:space="0" w:color="auto"/>
                  </w:divBdr>
                </w:div>
                <w:div w:id="313871124">
                  <w:marLeft w:val="0"/>
                  <w:marRight w:val="0"/>
                  <w:marTop w:val="0"/>
                  <w:marBottom w:val="0"/>
                  <w:divBdr>
                    <w:top w:val="none" w:sz="0" w:space="0" w:color="auto"/>
                    <w:left w:val="none" w:sz="0" w:space="0" w:color="auto"/>
                    <w:bottom w:val="none" w:sz="0" w:space="0" w:color="auto"/>
                    <w:right w:val="none" w:sz="0" w:space="0" w:color="auto"/>
                  </w:divBdr>
                </w:div>
                <w:div w:id="365060435">
                  <w:marLeft w:val="0"/>
                  <w:marRight w:val="0"/>
                  <w:marTop w:val="0"/>
                  <w:marBottom w:val="0"/>
                  <w:divBdr>
                    <w:top w:val="none" w:sz="0" w:space="0" w:color="auto"/>
                    <w:left w:val="none" w:sz="0" w:space="0" w:color="auto"/>
                    <w:bottom w:val="none" w:sz="0" w:space="0" w:color="auto"/>
                    <w:right w:val="none" w:sz="0" w:space="0" w:color="auto"/>
                  </w:divBdr>
                </w:div>
                <w:div w:id="372965832">
                  <w:marLeft w:val="0"/>
                  <w:marRight w:val="0"/>
                  <w:marTop w:val="0"/>
                  <w:marBottom w:val="0"/>
                  <w:divBdr>
                    <w:top w:val="none" w:sz="0" w:space="0" w:color="auto"/>
                    <w:left w:val="none" w:sz="0" w:space="0" w:color="auto"/>
                    <w:bottom w:val="none" w:sz="0" w:space="0" w:color="auto"/>
                    <w:right w:val="none" w:sz="0" w:space="0" w:color="auto"/>
                  </w:divBdr>
                </w:div>
                <w:div w:id="375200402">
                  <w:marLeft w:val="0"/>
                  <w:marRight w:val="0"/>
                  <w:marTop w:val="0"/>
                  <w:marBottom w:val="0"/>
                  <w:divBdr>
                    <w:top w:val="none" w:sz="0" w:space="0" w:color="auto"/>
                    <w:left w:val="none" w:sz="0" w:space="0" w:color="auto"/>
                    <w:bottom w:val="none" w:sz="0" w:space="0" w:color="auto"/>
                    <w:right w:val="none" w:sz="0" w:space="0" w:color="auto"/>
                  </w:divBdr>
                </w:div>
                <w:div w:id="406268986">
                  <w:marLeft w:val="0"/>
                  <w:marRight w:val="0"/>
                  <w:marTop w:val="0"/>
                  <w:marBottom w:val="0"/>
                  <w:divBdr>
                    <w:top w:val="none" w:sz="0" w:space="0" w:color="auto"/>
                    <w:left w:val="none" w:sz="0" w:space="0" w:color="auto"/>
                    <w:bottom w:val="none" w:sz="0" w:space="0" w:color="auto"/>
                    <w:right w:val="none" w:sz="0" w:space="0" w:color="auto"/>
                  </w:divBdr>
                </w:div>
                <w:div w:id="434712269">
                  <w:marLeft w:val="0"/>
                  <w:marRight w:val="0"/>
                  <w:marTop w:val="0"/>
                  <w:marBottom w:val="0"/>
                  <w:divBdr>
                    <w:top w:val="none" w:sz="0" w:space="0" w:color="auto"/>
                    <w:left w:val="none" w:sz="0" w:space="0" w:color="auto"/>
                    <w:bottom w:val="none" w:sz="0" w:space="0" w:color="auto"/>
                    <w:right w:val="none" w:sz="0" w:space="0" w:color="auto"/>
                  </w:divBdr>
                </w:div>
                <w:div w:id="451554630">
                  <w:marLeft w:val="0"/>
                  <w:marRight w:val="0"/>
                  <w:marTop w:val="0"/>
                  <w:marBottom w:val="0"/>
                  <w:divBdr>
                    <w:top w:val="none" w:sz="0" w:space="0" w:color="auto"/>
                    <w:left w:val="none" w:sz="0" w:space="0" w:color="auto"/>
                    <w:bottom w:val="none" w:sz="0" w:space="0" w:color="auto"/>
                    <w:right w:val="none" w:sz="0" w:space="0" w:color="auto"/>
                  </w:divBdr>
                </w:div>
                <w:div w:id="505555426">
                  <w:marLeft w:val="0"/>
                  <w:marRight w:val="0"/>
                  <w:marTop w:val="0"/>
                  <w:marBottom w:val="0"/>
                  <w:divBdr>
                    <w:top w:val="none" w:sz="0" w:space="0" w:color="auto"/>
                    <w:left w:val="none" w:sz="0" w:space="0" w:color="auto"/>
                    <w:bottom w:val="none" w:sz="0" w:space="0" w:color="auto"/>
                    <w:right w:val="none" w:sz="0" w:space="0" w:color="auto"/>
                  </w:divBdr>
                </w:div>
                <w:div w:id="533541635">
                  <w:marLeft w:val="0"/>
                  <w:marRight w:val="0"/>
                  <w:marTop w:val="0"/>
                  <w:marBottom w:val="0"/>
                  <w:divBdr>
                    <w:top w:val="none" w:sz="0" w:space="0" w:color="auto"/>
                    <w:left w:val="none" w:sz="0" w:space="0" w:color="auto"/>
                    <w:bottom w:val="none" w:sz="0" w:space="0" w:color="auto"/>
                    <w:right w:val="none" w:sz="0" w:space="0" w:color="auto"/>
                  </w:divBdr>
                </w:div>
                <w:div w:id="599264660">
                  <w:marLeft w:val="0"/>
                  <w:marRight w:val="0"/>
                  <w:marTop w:val="0"/>
                  <w:marBottom w:val="0"/>
                  <w:divBdr>
                    <w:top w:val="none" w:sz="0" w:space="0" w:color="auto"/>
                    <w:left w:val="none" w:sz="0" w:space="0" w:color="auto"/>
                    <w:bottom w:val="none" w:sz="0" w:space="0" w:color="auto"/>
                    <w:right w:val="none" w:sz="0" w:space="0" w:color="auto"/>
                  </w:divBdr>
                </w:div>
                <w:div w:id="682365522">
                  <w:marLeft w:val="0"/>
                  <w:marRight w:val="0"/>
                  <w:marTop w:val="0"/>
                  <w:marBottom w:val="0"/>
                  <w:divBdr>
                    <w:top w:val="none" w:sz="0" w:space="0" w:color="auto"/>
                    <w:left w:val="none" w:sz="0" w:space="0" w:color="auto"/>
                    <w:bottom w:val="none" w:sz="0" w:space="0" w:color="auto"/>
                    <w:right w:val="none" w:sz="0" w:space="0" w:color="auto"/>
                  </w:divBdr>
                </w:div>
                <w:div w:id="760490835">
                  <w:marLeft w:val="0"/>
                  <w:marRight w:val="0"/>
                  <w:marTop w:val="0"/>
                  <w:marBottom w:val="0"/>
                  <w:divBdr>
                    <w:top w:val="none" w:sz="0" w:space="0" w:color="auto"/>
                    <w:left w:val="none" w:sz="0" w:space="0" w:color="auto"/>
                    <w:bottom w:val="none" w:sz="0" w:space="0" w:color="auto"/>
                    <w:right w:val="none" w:sz="0" w:space="0" w:color="auto"/>
                  </w:divBdr>
                </w:div>
                <w:div w:id="773942912">
                  <w:marLeft w:val="0"/>
                  <w:marRight w:val="0"/>
                  <w:marTop w:val="0"/>
                  <w:marBottom w:val="0"/>
                  <w:divBdr>
                    <w:top w:val="none" w:sz="0" w:space="0" w:color="auto"/>
                    <w:left w:val="none" w:sz="0" w:space="0" w:color="auto"/>
                    <w:bottom w:val="none" w:sz="0" w:space="0" w:color="auto"/>
                    <w:right w:val="none" w:sz="0" w:space="0" w:color="auto"/>
                  </w:divBdr>
                </w:div>
                <w:div w:id="788082622">
                  <w:marLeft w:val="0"/>
                  <w:marRight w:val="0"/>
                  <w:marTop w:val="0"/>
                  <w:marBottom w:val="0"/>
                  <w:divBdr>
                    <w:top w:val="none" w:sz="0" w:space="0" w:color="auto"/>
                    <w:left w:val="none" w:sz="0" w:space="0" w:color="auto"/>
                    <w:bottom w:val="none" w:sz="0" w:space="0" w:color="auto"/>
                    <w:right w:val="none" w:sz="0" w:space="0" w:color="auto"/>
                  </w:divBdr>
                </w:div>
                <w:div w:id="854803123">
                  <w:marLeft w:val="0"/>
                  <w:marRight w:val="0"/>
                  <w:marTop w:val="0"/>
                  <w:marBottom w:val="0"/>
                  <w:divBdr>
                    <w:top w:val="none" w:sz="0" w:space="0" w:color="auto"/>
                    <w:left w:val="none" w:sz="0" w:space="0" w:color="auto"/>
                    <w:bottom w:val="none" w:sz="0" w:space="0" w:color="auto"/>
                    <w:right w:val="none" w:sz="0" w:space="0" w:color="auto"/>
                  </w:divBdr>
                </w:div>
                <w:div w:id="893156224">
                  <w:marLeft w:val="0"/>
                  <w:marRight w:val="0"/>
                  <w:marTop w:val="0"/>
                  <w:marBottom w:val="0"/>
                  <w:divBdr>
                    <w:top w:val="none" w:sz="0" w:space="0" w:color="auto"/>
                    <w:left w:val="none" w:sz="0" w:space="0" w:color="auto"/>
                    <w:bottom w:val="none" w:sz="0" w:space="0" w:color="auto"/>
                    <w:right w:val="none" w:sz="0" w:space="0" w:color="auto"/>
                  </w:divBdr>
                </w:div>
                <w:div w:id="980303477">
                  <w:marLeft w:val="0"/>
                  <w:marRight w:val="0"/>
                  <w:marTop w:val="0"/>
                  <w:marBottom w:val="0"/>
                  <w:divBdr>
                    <w:top w:val="none" w:sz="0" w:space="0" w:color="auto"/>
                    <w:left w:val="none" w:sz="0" w:space="0" w:color="auto"/>
                    <w:bottom w:val="none" w:sz="0" w:space="0" w:color="auto"/>
                    <w:right w:val="none" w:sz="0" w:space="0" w:color="auto"/>
                  </w:divBdr>
                </w:div>
                <w:div w:id="1014964944">
                  <w:marLeft w:val="0"/>
                  <w:marRight w:val="0"/>
                  <w:marTop w:val="0"/>
                  <w:marBottom w:val="0"/>
                  <w:divBdr>
                    <w:top w:val="none" w:sz="0" w:space="0" w:color="auto"/>
                    <w:left w:val="none" w:sz="0" w:space="0" w:color="auto"/>
                    <w:bottom w:val="none" w:sz="0" w:space="0" w:color="auto"/>
                    <w:right w:val="none" w:sz="0" w:space="0" w:color="auto"/>
                  </w:divBdr>
                </w:div>
                <w:div w:id="1033962745">
                  <w:marLeft w:val="0"/>
                  <w:marRight w:val="0"/>
                  <w:marTop w:val="0"/>
                  <w:marBottom w:val="0"/>
                  <w:divBdr>
                    <w:top w:val="none" w:sz="0" w:space="0" w:color="auto"/>
                    <w:left w:val="none" w:sz="0" w:space="0" w:color="auto"/>
                    <w:bottom w:val="none" w:sz="0" w:space="0" w:color="auto"/>
                    <w:right w:val="none" w:sz="0" w:space="0" w:color="auto"/>
                  </w:divBdr>
                </w:div>
                <w:div w:id="1043671454">
                  <w:marLeft w:val="0"/>
                  <w:marRight w:val="0"/>
                  <w:marTop w:val="0"/>
                  <w:marBottom w:val="0"/>
                  <w:divBdr>
                    <w:top w:val="none" w:sz="0" w:space="0" w:color="auto"/>
                    <w:left w:val="none" w:sz="0" w:space="0" w:color="auto"/>
                    <w:bottom w:val="none" w:sz="0" w:space="0" w:color="auto"/>
                    <w:right w:val="none" w:sz="0" w:space="0" w:color="auto"/>
                  </w:divBdr>
                </w:div>
                <w:div w:id="1083599385">
                  <w:marLeft w:val="0"/>
                  <w:marRight w:val="0"/>
                  <w:marTop w:val="0"/>
                  <w:marBottom w:val="0"/>
                  <w:divBdr>
                    <w:top w:val="none" w:sz="0" w:space="0" w:color="auto"/>
                    <w:left w:val="none" w:sz="0" w:space="0" w:color="auto"/>
                    <w:bottom w:val="none" w:sz="0" w:space="0" w:color="auto"/>
                    <w:right w:val="none" w:sz="0" w:space="0" w:color="auto"/>
                  </w:divBdr>
                </w:div>
                <w:div w:id="1087313786">
                  <w:marLeft w:val="0"/>
                  <w:marRight w:val="0"/>
                  <w:marTop w:val="0"/>
                  <w:marBottom w:val="0"/>
                  <w:divBdr>
                    <w:top w:val="none" w:sz="0" w:space="0" w:color="auto"/>
                    <w:left w:val="none" w:sz="0" w:space="0" w:color="auto"/>
                    <w:bottom w:val="none" w:sz="0" w:space="0" w:color="auto"/>
                    <w:right w:val="none" w:sz="0" w:space="0" w:color="auto"/>
                  </w:divBdr>
                </w:div>
                <w:div w:id="1108962301">
                  <w:marLeft w:val="0"/>
                  <w:marRight w:val="0"/>
                  <w:marTop w:val="0"/>
                  <w:marBottom w:val="0"/>
                  <w:divBdr>
                    <w:top w:val="none" w:sz="0" w:space="0" w:color="auto"/>
                    <w:left w:val="none" w:sz="0" w:space="0" w:color="auto"/>
                    <w:bottom w:val="none" w:sz="0" w:space="0" w:color="auto"/>
                    <w:right w:val="none" w:sz="0" w:space="0" w:color="auto"/>
                  </w:divBdr>
                </w:div>
                <w:div w:id="1117675317">
                  <w:marLeft w:val="0"/>
                  <w:marRight w:val="0"/>
                  <w:marTop w:val="0"/>
                  <w:marBottom w:val="0"/>
                  <w:divBdr>
                    <w:top w:val="none" w:sz="0" w:space="0" w:color="auto"/>
                    <w:left w:val="none" w:sz="0" w:space="0" w:color="auto"/>
                    <w:bottom w:val="none" w:sz="0" w:space="0" w:color="auto"/>
                    <w:right w:val="none" w:sz="0" w:space="0" w:color="auto"/>
                  </w:divBdr>
                </w:div>
                <w:div w:id="1150630869">
                  <w:marLeft w:val="0"/>
                  <w:marRight w:val="0"/>
                  <w:marTop w:val="0"/>
                  <w:marBottom w:val="0"/>
                  <w:divBdr>
                    <w:top w:val="none" w:sz="0" w:space="0" w:color="auto"/>
                    <w:left w:val="none" w:sz="0" w:space="0" w:color="auto"/>
                    <w:bottom w:val="none" w:sz="0" w:space="0" w:color="auto"/>
                    <w:right w:val="none" w:sz="0" w:space="0" w:color="auto"/>
                  </w:divBdr>
                </w:div>
                <w:div w:id="1150975292">
                  <w:marLeft w:val="0"/>
                  <w:marRight w:val="0"/>
                  <w:marTop w:val="0"/>
                  <w:marBottom w:val="0"/>
                  <w:divBdr>
                    <w:top w:val="none" w:sz="0" w:space="0" w:color="auto"/>
                    <w:left w:val="none" w:sz="0" w:space="0" w:color="auto"/>
                    <w:bottom w:val="none" w:sz="0" w:space="0" w:color="auto"/>
                    <w:right w:val="none" w:sz="0" w:space="0" w:color="auto"/>
                  </w:divBdr>
                </w:div>
                <w:div w:id="1286228274">
                  <w:marLeft w:val="0"/>
                  <w:marRight w:val="0"/>
                  <w:marTop w:val="0"/>
                  <w:marBottom w:val="0"/>
                  <w:divBdr>
                    <w:top w:val="none" w:sz="0" w:space="0" w:color="auto"/>
                    <w:left w:val="none" w:sz="0" w:space="0" w:color="auto"/>
                    <w:bottom w:val="none" w:sz="0" w:space="0" w:color="auto"/>
                    <w:right w:val="none" w:sz="0" w:space="0" w:color="auto"/>
                  </w:divBdr>
                </w:div>
                <w:div w:id="1342469314">
                  <w:marLeft w:val="0"/>
                  <w:marRight w:val="0"/>
                  <w:marTop w:val="0"/>
                  <w:marBottom w:val="0"/>
                  <w:divBdr>
                    <w:top w:val="none" w:sz="0" w:space="0" w:color="auto"/>
                    <w:left w:val="none" w:sz="0" w:space="0" w:color="auto"/>
                    <w:bottom w:val="none" w:sz="0" w:space="0" w:color="auto"/>
                    <w:right w:val="none" w:sz="0" w:space="0" w:color="auto"/>
                  </w:divBdr>
                </w:div>
                <w:div w:id="1369254434">
                  <w:marLeft w:val="0"/>
                  <w:marRight w:val="0"/>
                  <w:marTop w:val="0"/>
                  <w:marBottom w:val="0"/>
                  <w:divBdr>
                    <w:top w:val="none" w:sz="0" w:space="0" w:color="auto"/>
                    <w:left w:val="none" w:sz="0" w:space="0" w:color="auto"/>
                    <w:bottom w:val="none" w:sz="0" w:space="0" w:color="auto"/>
                    <w:right w:val="none" w:sz="0" w:space="0" w:color="auto"/>
                  </w:divBdr>
                </w:div>
                <w:div w:id="1375276957">
                  <w:marLeft w:val="0"/>
                  <w:marRight w:val="0"/>
                  <w:marTop w:val="0"/>
                  <w:marBottom w:val="0"/>
                  <w:divBdr>
                    <w:top w:val="none" w:sz="0" w:space="0" w:color="auto"/>
                    <w:left w:val="none" w:sz="0" w:space="0" w:color="auto"/>
                    <w:bottom w:val="none" w:sz="0" w:space="0" w:color="auto"/>
                    <w:right w:val="none" w:sz="0" w:space="0" w:color="auto"/>
                  </w:divBdr>
                </w:div>
                <w:div w:id="1418475221">
                  <w:marLeft w:val="0"/>
                  <w:marRight w:val="0"/>
                  <w:marTop w:val="0"/>
                  <w:marBottom w:val="0"/>
                  <w:divBdr>
                    <w:top w:val="none" w:sz="0" w:space="0" w:color="auto"/>
                    <w:left w:val="none" w:sz="0" w:space="0" w:color="auto"/>
                    <w:bottom w:val="none" w:sz="0" w:space="0" w:color="auto"/>
                    <w:right w:val="none" w:sz="0" w:space="0" w:color="auto"/>
                  </w:divBdr>
                </w:div>
                <w:div w:id="1429307191">
                  <w:marLeft w:val="0"/>
                  <w:marRight w:val="0"/>
                  <w:marTop w:val="0"/>
                  <w:marBottom w:val="0"/>
                  <w:divBdr>
                    <w:top w:val="none" w:sz="0" w:space="0" w:color="auto"/>
                    <w:left w:val="none" w:sz="0" w:space="0" w:color="auto"/>
                    <w:bottom w:val="none" w:sz="0" w:space="0" w:color="auto"/>
                    <w:right w:val="none" w:sz="0" w:space="0" w:color="auto"/>
                  </w:divBdr>
                </w:div>
                <w:div w:id="1461608247">
                  <w:marLeft w:val="0"/>
                  <w:marRight w:val="0"/>
                  <w:marTop w:val="0"/>
                  <w:marBottom w:val="0"/>
                  <w:divBdr>
                    <w:top w:val="none" w:sz="0" w:space="0" w:color="auto"/>
                    <w:left w:val="none" w:sz="0" w:space="0" w:color="auto"/>
                    <w:bottom w:val="none" w:sz="0" w:space="0" w:color="auto"/>
                    <w:right w:val="none" w:sz="0" w:space="0" w:color="auto"/>
                  </w:divBdr>
                </w:div>
                <w:div w:id="1481340349">
                  <w:marLeft w:val="0"/>
                  <w:marRight w:val="0"/>
                  <w:marTop w:val="0"/>
                  <w:marBottom w:val="0"/>
                  <w:divBdr>
                    <w:top w:val="none" w:sz="0" w:space="0" w:color="auto"/>
                    <w:left w:val="none" w:sz="0" w:space="0" w:color="auto"/>
                    <w:bottom w:val="none" w:sz="0" w:space="0" w:color="auto"/>
                    <w:right w:val="none" w:sz="0" w:space="0" w:color="auto"/>
                  </w:divBdr>
                </w:div>
                <w:div w:id="1498418979">
                  <w:marLeft w:val="0"/>
                  <w:marRight w:val="0"/>
                  <w:marTop w:val="0"/>
                  <w:marBottom w:val="0"/>
                  <w:divBdr>
                    <w:top w:val="none" w:sz="0" w:space="0" w:color="auto"/>
                    <w:left w:val="none" w:sz="0" w:space="0" w:color="auto"/>
                    <w:bottom w:val="none" w:sz="0" w:space="0" w:color="auto"/>
                    <w:right w:val="none" w:sz="0" w:space="0" w:color="auto"/>
                  </w:divBdr>
                </w:div>
                <w:div w:id="1512572365">
                  <w:marLeft w:val="0"/>
                  <w:marRight w:val="0"/>
                  <w:marTop w:val="0"/>
                  <w:marBottom w:val="0"/>
                  <w:divBdr>
                    <w:top w:val="none" w:sz="0" w:space="0" w:color="auto"/>
                    <w:left w:val="none" w:sz="0" w:space="0" w:color="auto"/>
                    <w:bottom w:val="none" w:sz="0" w:space="0" w:color="auto"/>
                    <w:right w:val="none" w:sz="0" w:space="0" w:color="auto"/>
                  </w:divBdr>
                </w:div>
                <w:div w:id="1538006773">
                  <w:marLeft w:val="0"/>
                  <w:marRight w:val="0"/>
                  <w:marTop w:val="0"/>
                  <w:marBottom w:val="0"/>
                  <w:divBdr>
                    <w:top w:val="none" w:sz="0" w:space="0" w:color="auto"/>
                    <w:left w:val="none" w:sz="0" w:space="0" w:color="auto"/>
                    <w:bottom w:val="none" w:sz="0" w:space="0" w:color="auto"/>
                    <w:right w:val="none" w:sz="0" w:space="0" w:color="auto"/>
                  </w:divBdr>
                </w:div>
                <w:div w:id="1582057687">
                  <w:marLeft w:val="0"/>
                  <w:marRight w:val="0"/>
                  <w:marTop w:val="0"/>
                  <w:marBottom w:val="0"/>
                  <w:divBdr>
                    <w:top w:val="none" w:sz="0" w:space="0" w:color="auto"/>
                    <w:left w:val="none" w:sz="0" w:space="0" w:color="auto"/>
                    <w:bottom w:val="none" w:sz="0" w:space="0" w:color="auto"/>
                    <w:right w:val="none" w:sz="0" w:space="0" w:color="auto"/>
                  </w:divBdr>
                </w:div>
                <w:div w:id="1614824349">
                  <w:marLeft w:val="0"/>
                  <w:marRight w:val="0"/>
                  <w:marTop w:val="0"/>
                  <w:marBottom w:val="0"/>
                  <w:divBdr>
                    <w:top w:val="none" w:sz="0" w:space="0" w:color="auto"/>
                    <w:left w:val="none" w:sz="0" w:space="0" w:color="auto"/>
                    <w:bottom w:val="none" w:sz="0" w:space="0" w:color="auto"/>
                    <w:right w:val="none" w:sz="0" w:space="0" w:color="auto"/>
                  </w:divBdr>
                </w:div>
                <w:div w:id="1665738550">
                  <w:marLeft w:val="0"/>
                  <w:marRight w:val="0"/>
                  <w:marTop w:val="0"/>
                  <w:marBottom w:val="0"/>
                  <w:divBdr>
                    <w:top w:val="none" w:sz="0" w:space="0" w:color="auto"/>
                    <w:left w:val="none" w:sz="0" w:space="0" w:color="auto"/>
                    <w:bottom w:val="none" w:sz="0" w:space="0" w:color="auto"/>
                    <w:right w:val="none" w:sz="0" w:space="0" w:color="auto"/>
                  </w:divBdr>
                </w:div>
                <w:div w:id="1749421306">
                  <w:marLeft w:val="0"/>
                  <w:marRight w:val="0"/>
                  <w:marTop w:val="0"/>
                  <w:marBottom w:val="0"/>
                  <w:divBdr>
                    <w:top w:val="none" w:sz="0" w:space="0" w:color="auto"/>
                    <w:left w:val="none" w:sz="0" w:space="0" w:color="auto"/>
                    <w:bottom w:val="none" w:sz="0" w:space="0" w:color="auto"/>
                    <w:right w:val="none" w:sz="0" w:space="0" w:color="auto"/>
                  </w:divBdr>
                </w:div>
                <w:div w:id="1788966949">
                  <w:marLeft w:val="0"/>
                  <w:marRight w:val="0"/>
                  <w:marTop w:val="0"/>
                  <w:marBottom w:val="0"/>
                  <w:divBdr>
                    <w:top w:val="none" w:sz="0" w:space="0" w:color="auto"/>
                    <w:left w:val="none" w:sz="0" w:space="0" w:color="auto"/>
                    <w:bottom w:val="none" w:sz="0" w:space="0" w:color="auto"/>
                    <w:right w:val="none" w:sz="0" w:space="0" w:color="auto"/>
                  </w:divBdr>
                </w:div>
                <w:div w:id="1821924872">
                  <w:marLeft w:val="0"/>
                  <w:marRight w:val="0"/>
                  <w:marTop w:val="0"/>
                  <w:marBottom w:val="0"/>
                  <w:divBdr>
                    <w:top w:val="none" w:sz="0" w:space="0" w:color="auto"/>
                    <w:left w:val="none" w:sz="0" w:space="0" w:color="auto"/>
                    <w:bottom w:val="none" w:sz="0" w:space="0" w:color="auto"/>
                    <w:right w:val="none" w:sz="0" w:space="0" w:color="auto"/>
                  </w:divBdr>
                </w:div>
                <w:div w:id="1865707714">
                  <w:marLeft w:val="0"/>
                  <w:marRight w:val="0"/>
                  <w:marTop w:val="0"/>
                  <w:marBottom w:val="0"/>
                  <w:divBdr>
                    <w:top w:val="none" w:sz="0" w:space="0" w:color="auto"/>
                    <w:left w:val="none" w:sz="0" w:space="0" w:color="auto"/>
                    <w:bottom w:val="none" w:sz="0" w:space="0" w:color="auto"/>
                    <w:right w:val="none" w:sz="0" w:space="0" w:color="auto"/>
                  </w:divBdr>
                </w:div>
                <w:div w:id="1875389402">
                  <w:marLeft w:val="0"/>
                  <w:marRight w:val="0"/>
                  <w:marTop w:val="0"/>
                  <w:marBottom w:val="0"/>
                  <w:divBdr>
                    <w:top w:val="none" w:sz="0" w:space="0" w:color="auto"/>
                    <w:left w:val="none" w:sz="0" w:space="0" w:color="auto"/>
                    <w:bottom w:val="none" w:sz="0" w:space="0" w:color="auto"/>
                    <w:right w:val="none" w:sz="0" w:space="0" w:color="auto"/>
                  </w:divBdr>
                </w:div>
                <w:div w:id="1878083536">
                  <w:marLeft w:val="0"/>
                  <w:marRight w:val="0"/>
                  <w:marTop w:val="0"/>
                  <w:marBottom w:val="0"/>
                  <w:divBdr>
                    <w:top w:val="none" w:sz="0" w:space="0" w:color="auto"/>
                    <w:left w:val="none" w:sz="0" w:space="0" w:color="auto"/>
                    <w:bottom w:val="none" w:sz="0" w:space="0" w:color="auto"/>
                    <w:right w:val="none" w:sz="0" w:space="0" w:color="auto"/>
                  </w:divBdr>
                </w:div>
                <w:div w:id="1909994257">
                  <w:marLeft w:val="0"/>
                  <w:marRight w:val="0"/>
                  <w:marTop w:val="0"/>
                  <w:marBottom w:val="0"/>
                  <w:divBdr>
                    <w:top w:val="none" w:sz="0" w:space="0" w:color="auto"/>
                    <w:left w:val="none" w:sz="0" w:space="0" w:color="auto"/>
                    <w:bottom w:val="none" w:sz="0" w:space="0" w:color="auto"/>
                    <w:right w:val="none" w:sz="0" w:space="0" w:color="auto"/>
                  </w:divBdr>
                </w:div>
                <w:div w:id="1925720956">
                  <w:marLeft w:val="0"/>
                  <w:marRight w:val="0"/>
                  <w:marTop w:val="0"/>
                  <w:marBottom w:val="0"/>
                  <w:divBdr>
                    <w:top w:val="none" w:sz="0" w:space="0" w:color="auto"/>
                    <w:left w:val="none" w:sz="0" w:space="0" w:color="auto"/>
                    <w:bottom w:val="none" w:sz="0" w:space="0" w:color="auto"/>
                    <w:right w:val="none" w:sz="0" w:space="0" w:color="auto"/>
                  </w:divBdr>
                </w:div>
                <w:div w:id="1928076781">
                  <w:marLeft w:val="0"/>
                  <w:marRight w:val="0"/>
                  <w:marTop w:val="0"/>
                  <w:marBottom w:val="0"/>
                  <w:divBdr>
                    <w:top w:val="none" w:sz="0" w:space="0" w:color="auto"/>
                    <w:left w:val="none" w:sz="0" w:space="0" w:color="auto"/>
                    <w:bottom w:val="none" w:sz="0" w:space="0" w:color="auto"/>
                    <w:right w:val="none" w:sz="0" w:space="0" w:color="auto"/>
                  </w:divBdr>
                </w:div>
                <w:div w:id="1953053099">
                  <w:marLeft w:val="0"/>
                  <w:marRight w:val="0"/>
                  <w:marTop w:val="0"/>
                  <w:marBottom w:val="0"/>
                  <w:divBdr>
                    <w:top w:val="none" w:sz="0" w:space="0" w:color="auto"/>
                    <w:left w:val="none" w:sz="0" w:space="0" w:color="auto"/>
                    <w:bottom w:val="none" w:sz="0" w:space="0" w:color="auto"/>
                    <w:right w:val="none" w:sz="0" w:space="0" w:color="auto"/>
                  </w:divBdr>
                </w:div>
                <w:div w:id="1987392163">
                  <w:marLeft w:val="0"/>
                  <w:marRight w:val="0"/>
                  <w:marTop w:val="0"/>
                  <w:marBottom w:val="0"/>
                  <w:divBdr>
                    <w:top w:val="none" w:sz="0" w:space="0" w:color="auto"/>
                    <w:left w:val="none" w:sz="0" w:space="0" w:color="auto"/>
                    <w:bottom w:val="none" w:sz="0" w:space="0" w:color="auto"/>
                    <w:right w:val="none" w:sz="0" w:space="0" w:color="auto"/>
                  </w:divBdr>
                </w:div>
                <w:div w:id="2012290522">
                  <w:marLeft w:val="0"/>
                  <w:marRight w:val="0"/>
                  <w:marTop w:val="0"/>
                  <w:marBottom w:val="0"/>
                  <w:divBdr>
                    <w:top w:val="none" w:sz="0" w:space="0" w:color="auto"/>
                    <w:left w:val="none" w:sz="0" w:space="0" w:color="auto"/>
                    <w:bottom w:val="none" w:sz="0" w:space="0" w:color="auto"/>
                    <w:right w:val="none" w:sz="0" w:space="0" w:color="auto"/>
                  </w:divBdr>
                </w:div>
                <w:div w:id="2034383968">
                  <w:marLeft w:val="0"/>
                  <w:marRight w:val="0"/>
                  <w:marTop w:val="0"/>
                  <w:marBottom w:val="0"/>
                  <w:divBdr>
                    <w:top w:val="none" w:sz="0" w:space="0" w:color="auto"/>
                    <w:left w:val="none" w:sz="0" w:space="0" w:color="auto"/>
                    <w:bottom w:val="none" w:sz="0" w:space="0" w:color="auto"/>
                    <w:right w:val="none" w:sz="0" w:space="0" w:color="auto"/>
                  </w:divBdr>
                </w:div>
                <w:div w:id="2038309505">
                  <w:marLeft w:val="0"/>
                  <w:marRight w:val="0"/>
                  <w:marTop w:val="0"/>
                  <w:marBottom w:val="0"/>
                  <w:divBdr>
                    <w:top w:val="none" w:sz="0" w:space="0" w:color="auto"/>
                    <w:left w:val="none" w:sz="0" w:space="0" w:color="auto"/>
                    <w:bottom w:val="none" w:sz="0" w:space="0" w:color="auto"/>
                    <w:right w:val="none" w:sz="0" w:space="0" w:color="auto"/>
                  </w:divBdr>
                </w:div>
                <w:div w:id="2054039447">
                  <w:marLeft w:val="0"/>
                  <w:marRight w:val="0"/>
                  <w:marTop w:val="0"/>
                  <w:marBottom w:val="0"/>
                  <w:divBdr>
                    <w:top w:val="none" w:sz="0" w:space="0" w:color="auto"/>
                    <w:left w:val="none" w:sz="0" w:space="0" w:color="auto"/>
                    <w:bottom w:val="none" w:sz="0" w:space="0" w:color="auto"/>
                    <w:right w:val="none" w:sz="0" w:space="0" w:color="auto"/>
                  </w:divBdr>
                </w:div>
                <w:div w:id="2063432659">
                  <w:marLeft w:val="0"/>
                  <w:marRight w:val="0"/>
                  <w:marTop w:val="0"/>
                  <w:marBottom w:val="0"/>
                  <w:divBdr>
                    <w:top w:val="none" w:sz="0" w:space="0" w:color="auto"/>
                    <w:left w:val="none" w:sz="0" w:space="0" w:color="auto"/>
                    <w:bottom w:val="none" w:sz="0" w:space="0" w:color="auto"/>
                    <w:right w:val="none" w:sz="0" w:space="0" w:color="auto"/>
                  </w:divBdr>
                </w:div>
                <w:div w:id="2063601302">
                  <w:marLeft w:val="0"/>
                  <w:marRight w:val="0"/>
                  <w:marTop w:val="0"/>
                  <w:marBottom w:val="0"/>
                  <w:divBdr>
                    <w:top w:val="none" w:sz="0" w:space="0" w:color="auto"/>
                    <w:left w:val="none" w:sz="0" w:space="0" w:color="auto"/>
                    <w:bottom w:val="none" w:sz="0" w:space="0" w:color="auto"/>
                    <w:right w:val="none" w:sz="0" w:space="0" w:color="auto"/>
                  </w:divBdr>
                </w:div>
                <w:div w:id="21435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9360">
          <w:marLeft w:val="0"/>
          <w:marRight w:val="0"/>
          <w:marTop w:val="0"/>
          <w:marBottom w:val="0"/>
          <w:divBdr>
            <w:top w:val="none" w:sz="0" w:space="0" w:color="auto"/>
            <w:left w:val="none" w:sz="0" w:space="0" w:color="auto"/>
            <w:bottom w:val="none" w:sz="0" w:space="0" w:color="auto"/>
            <w:right w:val="none" w:sz="0" w:space="0" w:color="auto"/>
          </w:divBdr>
        </w:div>
        <w:div w:id="938097498">
          <w:marLeft w:val="0"/>
          <w:marRight w:val="0"/>
          <w:marTop w:val="0"/>
          <w:marBottom w:val="0"/>
          <w:divBdr>
            <w:top w:val="none" w:sz="0" w:space="0" w:color="auto"/>
            <w:left w:val="none" w:sz="0" w:space="0" w:color="auto"/>
            <w:bottom w:val="none" w:sz="0" w:space="0" w:color="auto"/>
            <w:right w:val="none" w:sz="0" w:space="0" w:color="auto"/>
          </w:divBdr>
        </w:div>
        <w:div w:id="971250653">
          <w:marLeft w:val="0"/>
          <w:marRight w:val="0"/>
          <w:marTop w:val="0"/>
          <w:marBottom w:val="0"/>
          <w:divBdr>
            <w:top w:val="none" w:sz="0" w:space="0" w:color="auto"/>
            <w:left w:val="none" w:sz="0" w:space="0" w:color="auto"/>
            <w:bottom w:val="none" w:sz="0" w:space="0" w:color="auto"/>
            <w:right w:val="none" w:sz="0" w:space="0" w:color="auto"/>
          </w:divBdr>
        </w:div>
        <w:div w:id="1004472139">
          <w:marLeft w:val="0"/>
          <w:marRight w:val="0"/>
          <w:marTop w:val="0"/>
          <w:marBottom w:val="0"/>
          <w:divBdr>
            <w:top w:val="none" w:sz="0" w:space="0" w:color="auto"/>
            <w:left w:val="none" w:sz="0" w:space="0" w:color="auto"/>
            <w:bottom w:val="none" w:sz="0" w:space="0" w:color="auto"/>
            <w:right w:val="none" w:sz="0" w:space="0" w:color="auto"/>
          </w:divBdr>
        </w:div>
        <w:div w:id="1305625857">
          <w:marLeft w:val="0"/>
          <w:marRight w:val="0"/>
          <w:marTop w:val="0"/>
          <w:marBottom w:val="0"/>
          <w:divBdr>
            <w:top w:val="none" w:sz="0" w:space="0" w:color="auto"/>
            <w:left w:val="none" w:sz="0" w:space="0" w:color="auto"/>
            <w:bottom w:val="none" w:sz="0" w:space="0" w:color="auto"/>
            <w:right w:val="none" w:sz="0" w:space="0" w:color="auto"/>
          </w:divBdr>
        </w:div>
        <w:div w:id="1337464647">
          <w:marLeft w:val="0"/>
          <w:marRight w:val="0"/>
          <w:marTop w:val="0"/>
          <w:marBottom w:val="0"/>
          <w:divBdr>
            <w:top w:val="none" w:sz="0" w:space="0" w:color="auto"/>
            <w:left w:val="none" w:sz="0" w:space="0" w:color="auto"/>
            <w:bottom w:val="none" w:sz="0" w:space="0" w:color="auto"/>
            <w:right w:val="none" w:sz="0" w:space="0" w:color="auto"/>
          </w:divBdr>
        </w:div>
        <w:div w:id="1356275741">
          <w:marLeft w:val="0"/>
          <w:marRight w:val="0"/>
          <w:marTop w:val="0"/>
          <w:marBottom w:val="0"/>
          <w:divBdr>
            <w:top w:val="none" w:sz="0" w:space="0" w:color="auto"/>
            <w:left w:val="none" w:sz="0" w:space="0" w:color="auto"/>
            <w:bottom w:val="none" w:sz="0" w:space="0" w:color="auto"/>
            <w:right w:val="none" w:sz="0" w:space="0" w:color="auto"/>
          </w:divBdr>
        </w:div>
        <w:div w:id="1425607212">
          <w:marLeft w:val="0"/>
          <w:marRight w:val="0"/>
          <w:marTop w:val="0"/>
          <w:marBottom w:val="0"/>
          <w:divBdr>
            <w:top w:val="none" w:sz="0" w:space="0" w:color="auto"/>
            <w:left w:val="none" w:sz="0" w:space="0" w:color="auto"/>
            <w:bottom w:val="none" w:sz="0" w:space="0" w:color="auto"/>
            <w:right w:val="none" w:sz="0" w:space="0" w:color="auto"/>
          </w:divBdr>
        </w:div>
        <w:div w:id="1469515919">
          <w:marLeft w:val="0"/>
          <w:marRight w:val="0"/>
          <w:marTop w:val="0"/>
          <w:marBottom w:val="0"/>
          <w:divBdr>
            <w:top w:val="none" w:sz="0" w:space="0" w:color="auto"/>
            <w:left w:val="none" w:sz="0" w:space="0" w:color="auto"/>
            <w:bottom w:val="none" w:sz="0" w:space="0" w:color="auto"/>
            <w:right w:val="none" w:sz="0" w:space="0" w:color="auto"/>
          </w:divBdr>
        </w:div>
        <w:div w:id="1471939992">
          <w:marLeft w:val="0"/>
          <w:marRight w:val="0"/>
          <w:marTop w:val="0"/>
          <w:marBottom w:val="0"/>
          <w:divBdr>
            <w:top w:val="none" w:sz="0" w:space="0" w:color="auto"/>
            <w:left w:val="none" w:sz="0" w:space="0" w:color="auto"/>
            <w:bottom w:val="none" w:sz="0" w:space="0" w:color="auto"/>
            <w:right w:val="none" w:sz="0" w:space="0" w:color="auto"/>
          </w:divBdr>
        </w:div>
        <w:div w:id="1474325524">
          <w:marLeft w:val="0"/>
          <w:marRight w:val="0"/>
          <w:marTop w:val="0"/>
          <w:marBottom w:val="0"/>
          <w:divBdr>
            <w:top w:val="none" w:sz="0" w:space="0" w:color="auto"/>
            <w:left w:val="none" w:sz="0" w:space="0" w:color="auto"/>
            <w:bottom w:val="none" w:sz="0" w:space="0" w:color="auto"/>
            <w:right w:val="none" w:sz="0" w:space="0" w:color="auto"/>
          </w:divBdr>
        </w:div>
        <w:div w:id="1536429617">
          <w:marLeft w:val="0"/>
          <w:marRight w:val="0"/>
          <w:marTop w:val="0"/>
          <w:marBottom w:val="0"/>
          <w:divBdr>
            <w:top w:val="none" w:sz="0" w:space="0" w:color="auto"/>
            <w:left w:val="none" w:sz="0" w:space="0" w:color="auto"/>
            <w:bottom w:val="none" w:sz="0" w:space="0" w:color="auto"/>
            <w:right w:val="none" w:sz="0" w:space="0" w:color="auto"/>
          </w:divBdr>
        </w:div>
        <w:div w:id="1552570212">
          <w:marLeft w:val="0"/>
          <w:marRight w:val="0"/>
          <w:marTop w:val="0"/>
          <w:marBottom w:val="0"/>
          <w:divBdr>
            <w:top w:val="none" w:sz="0" w:space="0" w:color="auto"/>
            <w:left w:val="none" w:sz="0" w:space="0" w:color="auto"/>
            <w:bottom w:val="none" w:sz="0" w:space="0" w:color="auto"/>
            <w:right w:val="none" w:sz="0" w:space="0" w:color="auto"/>
          </w:divBdr>
        </w:div>
        <w:div w:id="1556505165">
          <w:marLeft w:val="0"/>
          <w:marRight w:val="0"/>
          <w:marTop w:val="0"/>
          <w:marBottom w:val="0"/>
          <w:divBdr>
            <w:top w:val="none" w:sz="0" w:space="0" w:color="auto"/>
            <w:left w:val="none" w:sz="0" w:space="0" w:color="auto"/>
            <w:bottom w:val="none" w:sz="0" w:space="0" w:color="auto"/>
            <w:right w:val="none" w:sz="0" w:space="0" w:color="auto"/>
          </w:divBdr>
        </w:div>
        <w:div w:id="1561089189">
          <w:marLeft w:val="0"/>
          <w:marRight w:val="0"/>
          <w:marTop w:val="0"/>
          <w:marBottom w:val="0"/>
          <w:divBdr>
            <w:top w:val="none" w:sz="0" w:space="0" w:color="auto"/>
            <w:left w:val="none" w:sz="0" w:space="0" w:color="auto"/>
            <w:bottom w:val="none" w:sz="0" w:space="0" w:color="auto"/>
            <w:right w:val="none" w:sz="0" w:space="0" w:color="auto"/>
          </w:divBdr>
        </w:div>
        <w:div w:id="1595243346">
          <w:marLeft w:val="0"/>
          <w:marRight w:val="0"/>
          <w:marTop w:val="0"/>
          <w:marBottom w:val="0"/>
          <w:divBdr>
            <w:top w:val="none" w:sz="0" w:space="0" w:color="auto"/>
            <w:left w:val="none" w:sz="0" w:space="0" w:color="auto"/>
            <w:bottom w:val="none" w:sz="0" w:space="0" w:color="auto"/>
            <w:right w:val="none" w:sz="0" w:space="0" w:color="auto"/>
          </w:divBdr>
        </w:div>
        <w:div w:id="1665235977">
          <w:marLeft w:val="0"/>
          <w:marRight w:val="0"/>
          <w:marTop w:val="0"/>
          <w:marBottom w:val="0"/>
          <w:divBdr>
            <w:top w:val="none" w:sz="0" w:space="0" w:color="auto"/>
            <w:left w:val="none" w:sz="0" w:space="0" w:color="auto"/>
            <w:bottom w:val="none" w:sz="0" w:space="0" w:color="auto"/>
            <w:right w:val="none" w:sz="0" w:space="0" w:color="auto"/>
          </w:divBdr>
        </w:div>
        <w:div w:id="1672370665">
          <w:marLeft w:val="0"/>
          <w:marRight w:val="0"/>
          <w:marTop w:val="0"/>
          <w:marBottom w:val="0"/>
          <w:divBdr>
            <w:top w:val="none" w:sz="0" w:space="0" w:color="auto"/>
            <w:left w:val="none" w:sz="0" w:space="0" w:color="auto"/>
            <w:bottom w:val="none" w:sz="0" w:space="0" w:color="auto"/>
            <w:right w:val="none" w:sz="0" w:space="0" w:color="auto"/>
          </w:divBdr>
        </w:div>
        <w:div w:id="1694303525">
          <w:marLeft w:val="0"/>
          <w:marRight w:val="0"/>
          <w:marTop w:val="0"/>
          <w:marBottom w:val="0"/>
          <w:divBdr>
            <w:top w:val="none" w:sz="0" w:space="0" w:color="auto"/>
            <w:left w:val="none" w:sz="0" w:space="0" w:color="auto"/>
            <w:bottom w:val="none" w:sz="0" w:space="0" w:color="auto"/>
            <w:right w:val="none" w:sz="0" w:space="0" w:color="auto"/>
          </w:divBdr>
        </w:div>
        <w:div w:id="1795906915">
          <w:marLeft w:val="0"/>
          <w:marRight w:val="0"/>
          <w:marTop w:val="0"/>
          <w:marBottom w:val="0"/>
          <w:divBdr>
            <w:top w:val="none" w:sz="0" w:space="0" w:color="auto"/>
            <w:left w:val="none" w:sz="0" w:space="0" w:color="auto"/>
            <w:bottom w:val="none" w:sz="0" w:space="0" w:color="auto"/>
            <w:right w:val="none" w:sz="0" w:space="0" w:color="auto"/>
          </w:divBdr>
        </w:div>
        <w:div w:id="1835871420">
          <w:marLeft w:val="0"/>
          <w:marRight w:val="0"/>
          <w:marTop w:val="0"/>
          <w:marBottom w:val="0"/>
          <w:divBdr>
            <w:top w:val="none" w:sz="0" w:space="0" w:color="auto"/>
            <w:left w:val="none" w:sz="0" w:space="0" w:color="auto"/>
            <w:bottom w:val="none" w:sz="0" w:space="0" w:color="auto"/>
            <w:right w:val="none" w:sz="0" w:space="0" w:color="auto"/>
          </w:divBdr>
        </w:div>
        <w:div w:id="1849515926">
          <w:marLeft w:val="0"/>
          <w:marRight w:val="0"/>
          <w:marTop w:val="0"/>
          <w:marBottom w:val="0"/>
          <w:divBdr>
            <w:top w:val="none" w:sz="0" w:space="0" w:color="auto"/>
            <w:left w:val="none" w:sz="0" w:space="0" w:color="auto"/>
            <w:bottom w:val="none" w:sz="0" w:space="0" w:color="auto"/>
            <w:right w:val="none" w:sz="0" w:space="0" w:color="auto"/>
          </w:divBdr>
        </w:div>
        <w:div w:id="2096321714">
          <w:marLeft w:val="0"/>
          <w:marRight w:val="0"/>
          <w:marTop w:val="0"/>
          <w:marBottom w:val="0"/>
          <w:divBdr>
            <w:top w:val="none" w:sz="0" w:space="0" w:color="auto"/>
            <w:left w:val="none" w:sz="0" w:space="0" w:color="auto"/>
            <w:bottom w:val="none" w:sz="0" w:space="0" w:color="auto"/>
            <w:right w:val="none" w:sz="0" w:space="0" w:color="auto"/>
          </w:divBdr>
        </w:div>
        <w:div w:id="2110201395">
          <w:marLeft w:val="0"/>
          <w:marRight w:val="0"/>
          <w:marTop w:val="0"/>
          <w:marBottom w:val="0"/>
          <w:divBdr>
            <w:top w:val="none" w:sz="0" w:space="0" w:color="auto"/>
            <w:left w:val="none" w:sz="0" w:space="0" w:color="auto"/>
            <w:bottom w:val="none" w:sz="0" w:space="0" w:color="auto"/>
            <w:right w:val="none" w:sz="0" w:space="0" w:color="auto"/>
          </w:divBdr>
        </w:div>
        <w:div w:id="2132018528">
          <w:marLeft w:val="0"/>
          <w:marRight w:val="0"/>
          <w:marTop w:val="0"/>
          <w:marBottom w:val="0"/>
          <w:divBdr>
            <w:top w:val="none" w:sz="0" w:space="0" w:color="auto"/>
            <w:left w:val="none" w:sz="0" w:space="0" w:color="auto"/>
            <w:bottom w:val="none" w:sz="0" w:space="0" w:color="auto"/>
            <w:right w:val="none" w:sz="0" w:space="0" w:color="auto"/>
          </w:divBdr>
        </w:div>
        <w:div w:id="2132505600">
          <w:marLeft w:val="0"/>
          <w:marRight w:val="0"/>
          <w:marTop w:val="0"/>
          <w:marBottom w:val="0"/>
          <w:divBdr>
            <w:top w:val="none" w:sz="0" w:space="0" w:color="auto"/>
            <w:left w:val="none" w:sz="0" w:space="0" w:color="auto"/>
            <w:bottom w:val="none" w:sz="0" w:space="0" w:color="auto"/>
            <w:right w:val="none" w:sz="0" w:space="0" w:color="auto"/>
          </w:divBdr>
        </w:div>
      </w:divsChild>
    </w:div>
    <w:div w:id="1466659144">
      <w:bodyDiv w:val="1"/>
      <w:marLeft w:val="0"/>
      <w:marRight w:val="0"/>
      <w:marTop w:val="0"/>
      <w:marBottom w:val="0"/>
      <w:divBdr>
        <w:top w:val="none" w:sz="0" w:space="0" w:color="auto"/>
        <w:left w:val="none" w:sz="0" w:space="0" w:color="auto"/>
        <w:bottom w:val="none" w:sz="0" w:space="0" w:color="auto"/>
        <w:right w:val="none" w:sz="0" w:space="0" w:color="auto"/>
      </w:divBdr>
    </w:div>
    <w:div w:id="1495218877">
      <w:bodyDiv w:val="1"/>
      <w:marLeft w:val="0"/>
      <w:marRight w:val="0"/>
      <w:marTop w:val="0"/>
      <w:marBottom w:val="0"/>
      <w:divBdr>
        <w:top w:val="none" w:sz="0" w:space="0" w:color="auto"/>
        <w:left w:val="none" w:sz="0" w:space="0" w:color="auto"/>
        <w:bottom w:val="none" w:sz="0" w:space="0" w:color="auto"/>
        <w:right w:val="none" w:sz="0" w:space="0" w:color="auto"/>
      </w:divBdr>
    </w:div>
    <w:div w:id="1549102419">
      <w:bodyDiv w:val="1"/>
      <w:marLeft w:val="0"/>
      <w:marRight w:val="0"/>
      <w:marTop w:val="0"/>
      <w:marBottom w:val="0"/>
      <w:divBdr>
        <w:top w:val="none" w:sz="0" w:space="0" w:color="auto"/>
        <w:left w:val="none" w:sz="0" w:space="0" w:color="auto"/>
        <w:bottom w:val="none" w:sz="0" w:space="0" w:color="auto"/>
        <w:right w:val="none" w:sz="0" w:space="0" w:color="auto"/>
      </w:divBdr>
      <w:divsChild>
        <w:div w:id="63724147">
          <w:marLeft w:val="0"/>
          <w:marRight w:val="0"/>
          <w:marTop w:val="0"/>
          <w:marBottom w:val="0"/>
          <w:divBdr>
            <w:top w:val="none" w:sz="0" w:space="0" w:color="auto"/>
            <w:left w:val="none" w:sz="0" w:space="0" w:color="auto"/>
            <w:bottom w:val="none" w:sz="0" w:space="0" w:color="auto"/>
            <w:right w:val="none" w:sz="0" w:space="0" w:color="auto"/>
          </w:divBdr>
        </w:div>
        <w:div w:id="81876187">
          <w:marLeft w:val="0"/>
          <w:marRight w:val="0"/>
          <w:marTop w:val="0"/>
          <w:marBottom w:val="0"/>
          <w:divBdr>
            <w:top w:val="none" w:sz="0" w:space="0" w:color="auto"/>
            <w:left w:val="none" w:sz="0" w:space="0" w:color="auto"/>
            <w:bottom w:val="none" w:sz="0" w:space="0" w:color="auto"/>
            <w:right w:val="none" w:sz="0" w:space="0" w:color="auto"/>
          </w:divBdr>
        </w:div>
        <w:div w:id="417676203">
          <w:marLeft w:val="0"/>
          <w:marRight w:val="0"/>
          <w:marTop w:val="0"/>
          <w:marBottom w:val="0"/>
          <w:divBdr>
            <w:top w:val="none" w:sz="0" w:space="0" w:color="auto"/>
            <w:left w:val="none" w:sz="0" w:space="0" w:color="auto"/>
            <w:bottom w:val="none" w:sz="0" w:space="0" w:color="auto"/>
            <w:right w:val="none" w:sz="0" w:space="0" w:color="auto"/>
          </w:divBdr>
        </w:div>
        <w:div w:id="459766594">
          <w:marLeft w:val="0"/>
          <w:marRight w:val="0"/>
          <w:marTop w:val="0"/>
          <w:marBottom w:val="0"/>
          <w:divBdr>
            <w:top w:val="none" w:sz="0" w:space="0" w:color="auto"/>
            <w:left w:val="none" w:sz="0" w:space="0" w:color="auto"/>
            <w:bottom w:val="none" w:sz="0" w:space="0" w:color="auto"/>
            <w:right w:val="none" w:sz="0" w:space="0" w:color="auto"/>
          </w:divBdr>
        </w:div>
        <w:div w:id="550581463">
          <w:marLeft w:val="0"/>
          <w:marRight w:val="0"/>
          <w:marTop w:val="0"/>
          <w:marBottom w:val="0"/>
          <w:divBdr>
            <w:top w:val="none" w:sz="0" w:space="0" w:color="auto"/>
            <w:left w:val="none" w:sz="0" w:space="0" w:color="auto"/>
            <w:bottom w:val="none" w:sz="0" w:space="0" w:color="auto"/>
            <w:right w:val="none" w:sz="0" w:space="0" w:color="auto"/>
          </w:divBdr>
        </w:div>
        <w:div w:id="934436282">
          <w:marLeft w:val="0"/>
          <w:marRight w:val="0"/>
          <w:marTop w:val="0"/>
          <w:marBottom w:val="0"/>
          <w:divBdr>
            <w:top w:val="none" w:sz="0" w:space="0" w:color="auto"/>
            <w:left w:val="none" w:sz="0" w:space="0" w:color="auto"/>
            <w:bottom w:val="none" w:sz="0" w:space="0" w:color="auto"/>
            <w:right w:val="none" w:sz="0" w:space="0" w:color="auto"/>
          </w:divBdr>
        </w:div>
        <w:div w:id="974680080">
          <w:marLeft w:val="0"/>
          <w:marRight w:val="0"/>
          <w:marTop w:val="0"/>
          <w:marBottom w:val="0"/>
          <w:divBdr>
            <w:top w:val="none" w:sz="0" w:space="0" w:color="auto"/>
            <w:left w:val="none" w:sz="0" w:space="0" w:color="auto"/>
            <w:bottom w:val="none" w:sz="0" w:space="0" w:color="auto"/>
            <w:right w:val="none" w:sz="0" w:space="0" w:color="auto"/>
          </w:divBdr>
        </w:div>
        <w:div w:id="1021783709">
          <w:marLeft w:val="0"/>
          <w:marRight w:val="0"/>
          <w:marTop w:val="0"/>
          <w:marBottom w:val="0"/>
          <w:divBdr>
            <w:top w:val="none" w:sz="0" w:space="0" w:color="auto"/>
            <w:left w:val="none" w:sz="0" w:space="0" w:color="auto"/>
            <w:bottom w:val="none" w:sz="0" w:space="0" w:color="auto"/>
            <w:right w:val="none" w:sz="0" w:space="0" w:color="auto"/>
          </w:divBdr>
        </w:div>
        <w:div w:id="1056469172">
          <w:marLeft w:val="0"/>
          <w:marRight w:val="0"/>
          <w:marTop w:val="0"/>
          <w:marBottom w:val="0"/>
          <w:divBdr>
            <w:top w:val="none" w:sz="0" w:space="0" w:color="auto"/>
            <w:left w:val="none" w:sz="0" w:space="0" w:color="auto"/>
            <w:bottom w:val="none" w:sz="0" w:space="0" w:color="auto"/>
            <w:right w:val="none" w:sz="0" w:space="0" w:color="auto"/>
          </w:divBdr>
        </w:div>
        <w:div w:id="1075710775">
          <w:marLeft w:val="0"/>
          <w:marRight w:val="0"/>
          <w:marTop w:val="0"/>
          <w:marBottom w:val="0"/>
          <w:divBdr>
            <w:top w:val="none" w:sz="0" w:space="0" w:color="auto"/>
            <w:left w:val="none" w:sz="0" w:space="0" w:color="auto"/>
            <w:bottom w:val="none" w:sz="0" w:space="0" w:color="auto"/>
            <w:right w:val="none" w:sz="0" w:space="0" w:color="auto"/>
          </w:divBdr>
        </w:div>
        <w:div w:id="1138838054">
          <w:marLeft w:val="0"/>
          <w:marRight w:val="0"/>
          <w:marTop w:val="0"/>
          <w:marBottom w:val="0"/>
          <w:divBdr>
            <w:top w:val="none" w:sz="0" w:space="0" w:color="auto"/>
            <w:left w:val="none" w:sz="0" w:space="0" w:color="auto"/>
            <w:bottom w:val="none" w:sz="0" w:space="0" w:color="auto"/>
            <w:right w:val="none" w:sz="0" w:space="0" w:color="auto"/>
          </w:divBdr>
        </w:div>
        <w:div w:id="1147086338">
          <w:marLeft w:val="0"/>
          <w:marRight w:val="0"/>
          <w:marTop w:val="0"/>
          <w:marBottom w:val="0"/>
          <w:divBdr>
            <w:top w:val="none" w:sz="0" w:space="0" w:color="auto"/>
            <w:left w:val="none" w:sz="0" w:space="0" w:color="auto"/>
            <w:bottom w:val="none" w:sz="0" w:space="0" w:color="auto"/>
            <w:right w:val="none" w:sz="0" w:space="0" w:color="auto"/>
          </w:divBdr>
        </w:div>
        <w:div w:id="1152024445">
          <w:marLeft w:val="0"/>
          <w:marRight w:val="0"/>
          <w:marTop w:val="0"/>
          <w:marBottom w:val="0"/>
          <w:divBdr>
            <w:top w:val="none" w:sz="0" w:space="0" w:color="auto"/>
            <w:left w:val="none" w:sz="0" w:space="0" w:color="auto"/>
            <w:bottom w:val="none" w:sz="0" w:space="0" w:color="auto"/>
            <w:right w:val="none" w:sz="0" w:space="0" w:color="auto"/>
          </w:divBdr>
        </w:div>
        <w:div w:id="1185173304">
          <w:marLeft w:val="0"/>
          <w:marRight w:val="0"/>
          <w:marTop w:val="0"/>
          <w:marBottom w:val="0"/>
          <w:divBdr>
            <w:top w:val="none" w:sz="0" w:space="0" w:color="auto"/>
            <w:left w:val="none" w:sz="0" w:space="0" w:color="auto"/>
            <w:bottom w:val="none" w:sz="0" w:space="0" w:color="auto"/>
            <w:right w:val="none" w:sz="0" w:space="0" w:color="auto"/>
          </w:divBdr>
        </w:div>
        <w:div w:id="1244533044">
          <w:marLeft w:val="0"/>
          <w:marRight w:val="0"/>
          <w:marTop w:val="0"/>
          <w:marBottom w:val="0"/>
          <w:divBdr>
            <w:top w:val="none" w:sz="0" w:space="0" w:color="auto"/>
            <w:left w:val="none" w:sz="0" w:space="0" w:color="auto"/>
            <w:bottom w:val="none" w:sz="0" w:space="0" w:color="auto"/>
            <w:right w:val="none" w:sz="0" w:space="0" w:color="auto"/>
          </w:divBdr>
        </w:div>
        <w:div w:id="1284262639">
          <w:marLeft w:val="0"/>
          <w:marRight w:val="0"/>
          <w:marTop w:val="0"/>
          <w:marBottom w:val="0"/>
          <w:divBdr>
            <w:top w:val="none" w:sz="0" w:space="0" w:color="auto"/>
            <w:left w:val="none" w:sz="0" w:space="0" w:color="auto"/>
            <w:bottom w:val="none" w:sz="0" w:space="0" w:color="auto"/>
            <w:right w:val="none" w:sz="0" w:space="0" w:color="auto"/>
          </w:divBdr>
        </w:div>
        <w:div w:id="1385330655">
          <w:marLeft w:val="0"/>
          <w:marRight w:val="0"/>
          <w:marTop w:val="0"/>
          <w:marBottom w:val="0"/>
          <w:divBdr>
            <w:top w:val="none" w:sz="0" w:space="0" w:color="auto"/>
            <w:left w:val="none" w:sz="0" w:space="0" w:color="auto"/>
            <w:bottom w:val="none" w:sz="0" w:space="0" w:color="auto"/>
            <w:right w:val="none" w:sz="0" w:space="0" w:color="auto"/>
          </w:divBdr>
        </w:div>
        <w:div w:id="1436050782">
          <w:marLeft w:val="0"/>
          <w:marRight w:val="0"/>
          <w:marTop w:val="0"/>
          <w:marBottom w:val="0"/>
          <w:divBdr>
            <w:top w:val="none" w:sz="0" w:space="0" w:color="auto"/>
            <w:left w:val="none" w:sz="0" w:space="0" w:color="auto"/>
            <w:bottom w:val="none" w:sz="0" w:space="0" w:color="auto"/>
            <w:right w:val="none" w:sz="0" w:space="0" w:color="auto"/>
          </w:divBdr>
        </w:div>
        <w:div w:id="1436173199">
          <w:marLeft w:val="0"/>
          <w:marRight w:val="0"/>
          <w:marTop w:val="0"/>
          <w:marBottom w:val="0"/>
          <w:divBdr>
            <w:top w:val="none" w:sz="0" w:space="0" w:color="auto"/>
            <w:left w:val="none" w:sz="0" w:space="0" w:color="auto"/>
            <w:bottom w:val="none" w:sz="0" w:space="0" w:color="auto"/>
            <w:right w:val="none" w:sz="0" w:space="0" w:color="auto"/>
          </w:divBdr>
        </w:div>
        <w:div w:id="1465007926">
          <w:marLeft w:val="0"/>
          <w:marRight w:val="0"/>
          <w:marTop w:val="0"/>
          <w:marBottom w:val="0"/>
          <w:divBdr>
            <w:top w:val="none" w:sz="0" w:space="0" w:color="auto"/>
            <w:left w:val="none" w:sz="0" w:space="0" w:color="auto"/>
            <w:bottom w:val="none" w:sz="0" w:space="0" w:color="auto"/>
            <w:right w:val="none" w:sz="0" w:space="0" w:color="auto"/>
          </w:divBdr>
        </w:div>
        <w:div w:id="1472821841">
          <w:marLeft w:val="0"/>
          <w:marRight w:val="0"/>
          <w:marTop w:val="0"/>
          <w:marBottom w:val="0"/>
          <w:divBdr>
            <w:top w:val="none" w:sz="0" w:space="0" w:color="auto"/>
            <w:left w:val="none" w:sz="0" w:space="0" w:color="auto"/>
            <w:bottom w:val="none" w:sz="0" w:space="0" w:color="auto"/>
            <w:right w:val="none" w:sz="0" w:space="0" w:color="auto"/>
          </w:divBdr>
        </w:div>
        <w:div w:id="1521819679">
          <w:marLeft w:val="0"/>
          <w:marRight w:val="0"/>
          <w:marTop w:val="0"/>
          <w:marBottom w:val="0"/>
          <w:divBdr>
            <w:top w:val="none" w:sz="0" w:space="0" w:color="auto"/>
            <w:left w:val="none" w:sz="0" w:space="0" w:color="auto"/>
            <w:bottom w:val="none" w:sz="0" w:space="0" w:color="auto"/>
            <w:right w:val="none" w:sz="0" w:space="0" w:color="auto"/>
          </w:divBdr>
        </w:div>
        <w:div w:id="1575895547">
          <w:marLeft w:val="0"/>
          <w:marRight w:val="0"/>
          <w:marTop w:val="0"/>
          <w:marBottom w:val="0"/>
          <w:divBdr>
            <w:top w:val="none" w:sz="0" w:space="0" w:color="auto"/>
            <w:left w:val="none" w:sz="0" w:space="0" w:color="auto"/>
            <w:bottom w:val="none" w:sz="0" w:space="0" w:color="auto"/>
            <w:right w:val="none" w:sz="0" w:space="0" w:color="auto"/>
          </w:divBdr>
        </w:div>
        <w:div w:id="2063403581">
          <w:marLeft w:val="0"/>
          <w:marRight w:val="0"/>
          <w:marTop w:val="0"/>
          <w:marBottom w:val="0"/>
          <w:divBdr>
            <w:top w:val="none" w:sz="0" w:space="0" w:color="auto"/>
            <w:left w:val="none" w:sz="0" w:space="0" w:color="auto"/>
            <w:bottom w:val="none" w:sz="0" w:space="0" w:color="auto"/>
            <w:right w:val="none" w:sz="0" w:space="0" w:color="auto"/>
          </w:divBdr>
        </w:div>
      </w:divsChild>
    </w:div>
    <w:div w:id="1617756928">
      <w:bodyDiv w:val="1"/>
      <w:marLeft w:val="0"/>
      <w:marRight w:val="0"/>
      <w:marTop w:val="0"/>
      <w:marBottom w:val="0"/>
      <w:divBdr>
        <w:top w:val="none" w:sz="0" w:space="0" w:color="auto"/>
        <w:left w:val="none" w:sz="0" w:space="0" w:color="auto"/>
        <w:bottom w:val="none" w:sz="0" w:space="0" w:color="auto"/>
        <w:right w:val="none" w:sz="0" w:space="0" w:color="auto"/>
      </w:divBdr>
      <w:divsChild>
        <w:div w:id="14121262">
          <w:marLeft w:val="0"/>
          <w:marRight w:val="0"/>
          <w:marTop w:val="0"/>
          <w:marBottom w:val="0"/>
          <w:divBdr>
            <w:top w:val="none" w:sz="0" w:space="0" w:color="auto"/>
            <w:left w:val="none" w:sz="0" w:space="0" w:color="auto"/>
            <w:bottom w:val="none" w:sz="0" w:space="0" w:color="auto"/>
            <w:right w:val="none" w:sz="0" w:space="0" w:color="auto"/>
          </w:divBdr>
        </w:div>
        <w:div w:id="140198979">
          <w:marLeft w:val="0"/>
          <w:marRight w:val="0"/>
          <w:marTop w:val="0"/>
          <w:marBottom w:val="0"/>
          <w:divBdr>
            <w:top w:val="none" w:sz="0" w:space="0" w:color="auto"/>
            <w:left w:val="none" w:sz="0" w:space="0" w:color="auto"/>
            <w:bottom w:val="none" w:sz="0" w:space="0" w:color="auto"/>
            <w:right w:val="none" w:sz="0" w:space="0" w:color="auto"/>
          </w:divBdr>
        </w:div>
        <w:div w:id="165363651">
          <w:marLeft w:val="0"/>
          <w:marRight w:val="0"/>
          <w:marTop w:val="0"/>
          <w:marBottom w:val="0"/>
          <w:divBdr>
            <w:top w:val="none" w:sz="0" w:space="0" w:color="auto"/>
            <w:left w:val="none" w:sz="0" w:space="0" w:color="auto"/>
            <w:bottom w:val="none" w:sz="0" w:space="0" w:color="auto"/>
            <w:right w:val="none" w:sz="0" w:space="0" w:color="auto"/>
          </w:divBdr>
        </w:div>
        <w:div w:id="217907203">
          <w:marLeft w:val="0"/>
          <w:marRight w:val="0"/>
          <w:marTop w:val="0"/>
          <w:marBottom w:val="0"/>
          <w:divBdr>
            <w:top w:val="none" w:sz="0" w:space="0" w:color="auto"/>
            <w:left w:val="none" w:sz="0" w:space="0" w:color="auto"/>
            <w:bottom w:val="none" w:sz="0" w:space="0" w:color="auto"/>
            <w:right w:val="none" w:sz="0" w:space="0" w:color="auto"/>
          </w:divBdr>
        </w:div>
        <w:div w:id="229118734">
          <w:marLeft w:val="0"/>
          <w:marRight w:val="0"/>
          <w:marTop w:val="0"/>
          <w:marBottom w:val="0"/>
          <w:divBdr>
            <w:top w:val="none" w:sz="0" w:space="0" w:color="auto"/>
            <w:left w:val="none" w:sz="0" w:space="0" w:color="auto"/>
            <w:bottom w:val="none" w:sz="0" w:space="0" w:color="auto"/>
            <w:right w:val="none" w:sz="0" w:space="0" w:color="auto"/>
          </w:divBdr>
        </w:div>
        <w:div w:id="275672913">
          <w:marLeft w:val="0"/>
          <w:marRight w:val="0"/>
          <w:marTop w:val="0"/>
          <w:marBottom w:val="0"/>
          <w:divBdr>
            <w:top w:val="none" w:sz="0" w:space="0" w:color="auto"/>
            <w:left w:val="none" w:sz="0" w:space="0" w:color="auto"/>
            <w:bottom w:val="none" w:sz="0" w:space="0" w:color="auto"/>
            <w:right w:val="none" w:sz="0" w:space="0" w:color="auto"/>
          </w:divBdr>
        </w:div>
        <w:div w:id="369501365">
          <w:marLeft w:val="0"/>
          <w:marRight w:val="0"/>
          <w:marTop w:val="0"/>
          <w:marBottom w:val="0"/>
          <w:divBdr>
            <w:top w:val="none" w:sz="0" w:space="0" w:color="auto"/>
            <w:left w:val="none" w:sz="0" w:space="0" w:color="auto"/>
            <w:bottom w:val="none" w:sz="0" w:space="0" w:color="auto"/>
            <w:right w:val="none" w:sz="0" w:space="0" w:color="auto"/>
          </w:divBdr>
        </w:div>
        <w:div w:id="494420103">
          <w:marLeft w:val="0"/>
          <w:marRight w:val="0"/>
          <w:marTop w:val="0"/>
          <w:marBottom w:val="0"/>
          <w:divBdr>
            <w:top w:val="none" w:sz="0" w:space="0" w:color="auto"/>
            <w:left w:val="none" w:sz="0" w:space="0" w:color="auto"/>
            <w:bottom w:val="none" w:sz="0" w:space="0" w:color="auto"/>
            <w:right w:val="none" w:sz="0" w:space="0" w:color="auto"/>
          </w:divBdr>
        </w:div>
        <w:div w:id="501165841">
          <w:marLeft w:val="0"/>
          <w:marRight w:val="0"/>
          <w:marTop w:val="0"/>
          <w:marBottom w:val="0"/>
          <w:divBdr>
            <w:top w:val="none" w:sz="0" w:space="0" w:color="auto"/>
            <w:left w:val="none" w:sz="0" w:space="0" w:color="auto"/>
            <w:bottom w:val="none" w:sz="0" w:space="0" w:color="auto"/>
            <w:right w:val="none" w:sz="0" w:space="0" w:color="auto"/>
          </w:divBdr>
        </w:div>
        <w:div w:id="539052389">
          <w:marLeft w:val="0"/>
          <w:marRight w:val="0"/>
          <w:marTop w:val="0"/>
          <w:marBottom w:val="0"/>
          <w:divBdr>
            <w:top w:val="none" w:sz="0" w:space="0" w:color="auto"/>
            <w:left w:val="none" w:sz="0" w:space="0" w:color="auto"/>
            <w:bottom w:val="none" w:sz="0" w:space="0" w:color="auto"/>
            <w:right w:val="none" w:sz="0" w:space="0" w:color="auto"/>
          </w:divBdr>
        </w:div>
        <w:div w:id="610742377">
          <w:marLeft w:val="0"/>
          <w:marRight w:val="0"/>
          <w:marTop w:val="0"/>
          <w:marBottom w:val="0"/>
          <w:divBdr>
            <w:top w:val="none" w:sz="0" w:space="0" w:color="auto"/>
            <w:left w:val="none" w:sz="0" w:space="0" w:color="auto"/>
            <w:bottom w:val="none" w:sz="0" w:space="0" w:color="auto"/>
            <w:right w:val="none" w:sz="0" w:space="0" w:color="auto"/>
          </w:divBdr>
        </w:div>
        <w:div w:id="885677656">
          <w:marLeft w:val="0"/>
          <w:marRight w:val="0"/>
          <w:marTop w:val="0"/>
          <w:marBottom w:val="0"/>
          <w:divBdr>
            <w:top w:val="none" w:sz="0" w:space="0" w:color="auto"/>
            <w:left w:val="none" w:sz="0" w:space="0" w:color="auto"/>
            <w:bottom w:val="none" w:sz="0" w:space="0" w:color="auto"/>
            <w:right w:val="none" w:sz="0" w:space="0" w:color="auto"/>
          </w:divBdr>
        </w:div>
        <w:div w:id="945649486">
          <w:marLeft w:val="0"/>
          <w:marRight w:val="0"/>
          <w:marTop w:val="0"/>
          <w:marBottom w:val="0"/>
          <w:divBdr>
            <w:top w:val="none" w:sz="0" w:space="0" w:color="auto"/>
            <w:left w:val="none" w:sz="0" w:space="0" w:color="auto"/>
            <w:bottom w:val="none" w:sz="0" w:space="0" w:color="auto"/>
            <w:right w:val="none" w:sz="0" w:space="0" w:color="auto"/>
          </w:divBdr>
        </w:div>
        <w:div w:id="1174102256">
          <w:marLeft w:val="0"/>
          <w:marRight w:val="0"/>
          <w:marTop w:val="0"/>
          <w:marBottom w:val="0"/>
          <w:divBdr>
            <w:top w:val="none" w:sz="0" w:space="0" w:color="auto"/>
            <w:left w:val="none" w:sz="0" w:space="0" w:color="auto"/>
            <w:bottom w:val="none" w:sz="0" w:space="0" w:color="auto"/>
            <w:right w:val="none" w:sz="0" w:space="0" w:color="auto"/>
          </w:divBdr>
        </w:div>
        <w:div w:id="1196499996">
          <w:marLeft w:val="0"/>
          <w:marRight w:val="0"/>
          <w:marTop w:val="0"/>
          <w:marBottom w:val="0"/>
          <w:divBdr>
            <w:top w:val="none" w:sz="0" w:space="0" w:color="auto"/>
            <w:left w:val="none" w:sz="0" w:space="0" w:color="auto"/>
            <w:bottom w:val="none" w:sz="0" w:space="0" w:color="auto"/>
            <w:right w:val="none" w:sz="0" w:space="0" w:color="auto"/>
          </w:divBdr>
        </w:div>
        <w:div w:id="1200627476">
          <w:marLeft w:val="0"/>
          <w:marRight w:val="0"/>
          <w:marTop w:val="0"/>
          <w:marBottom w:val="0"/>
          <w:divBdr>
            <w:top w:val="none" w:sz="0" w:space="0" w:color="auto"/>
            <w:left w:val="none" w:sz="0" w:space="0" w:color="auto"/>
            <w:bottom w:val="none" w:sz="0" w:space="0" w:color="auto"/>
            <w:right w:val="none" w:sz="0" w:space="0" w:color="auto"/>
          </w:divBdr>
        </w:div>
        <w:div w:id="1218516799">
          <w:marLeft w:val="0"/>
          <w:marRight w:val="0"/>
          <w:marTop w:val="0"/>
          <w:marBottom w:val="0"/>
          <w:divBdr>
            <w:top w:val="none" w:sz="0" w:space="0" w:color="auto"/>
            <w:left w:val="none" w:sz="0" w:space="0" w:color="auto"/>
            <w:bottom w:val="none" w:sz="0" w:space="0" w:color="auto"/>
            <w:right w:val="none" w:sz="0" w:space="0" w:color="auto"/>
          </w:divBdr>
        </w:div>
        <w:div w:id="1262256124">
          <w:marLeft w:val="0"/>
          <w:marRight w:val="0"/>
          <w:marTop w:val="0"/>
          <w:marBottom w:val="0"/>
          <w:divBdr>
            <w:top w:val="none" w:sz="0" w:space="0" w:color="auto"/>
            <w:left w:val="none" w:sz="0" w:space="0" w:color="auto"/>
            <w:bottom w:val="none" w:sz="0" w:space="0" w:color="auto"/>
            <w:right w:val="none" w:sz="0" w:space="0" w:color="auto"/>
          </w:divBdr>
        </w:div>
        <w:div w:id="1398741436">
          <w:marLeft w:val="0"/>
          <w:marRight w:val="0"/>
          <w:marTop w:val="0"/>
          <w:marBottom w:val="0"/>
          <w:divBdr>
            <w:top w:val="none" w:sz="0" w:space="0" w:color="auto"/>
            <w:left w:val="none" w:sz="0" w:space="0" w:color="auto"/>
            <w:bottom w:val="none" w:sz="0" w:space="0" w:color="auto"/>
            <w:right w:val="none" w:sz="0" w:space="0" w:color="auto"/>
          </w:divBdr>
        </w:div>
        <w:div w:id="1437868316">
          <w:marLeft w:val="0"/>
          <w:marRight w:val="0"/>
          <w:marTop w:val="0"/>
          <w:marBottom w:val="0"/>
          <w:divBdr>
            <w:top w:val="none" w:sz="0" w:space="0" w:color="auto"/>
            <w:left w:val="none" w:sz="0" w:space="0" w:color="auto"/>
            <w:bottom w:val="none" w:sz="0" w:space="0" w:color="auto"/>
            <w:right w:val="none" w:sz="0" w:space="0" w:color="auto"/>
          </w:divBdr>
        </w:div>
        <w:div w:id="1621767145">
          <w:marLeft w:val="0"/>
          <w:marRight w:val="0"/>
          <w:marTop w:val="0"/>
          <w:marBottom w:val="0"/>
          <w:divBdr>
            <w:top w:val="none" w:sz="0" w:space="0" w:color="auto"/>
            <w:left w:val="none" w:sz="0" w:space="0" w:color="auto"/>
            <w:bottom w:val="none" w:sz="0" w:space="0" w:color="auto"/>
            <w:right w:val="none" w:sz="0" w:space="0" w:color="auto"/>
          </w:divBdr>
        </w:div>
        <w:div w:id="2140872838">
          <w:marLeft w:val="0"/>
          <w:marRight w:val="0"/>
          <w:marTop w:val="0"/>
          <w:marBottom w:val="0"/>
          <w:divBdr>
            <w:top w:val="none" w:sz="0" w:space="0" w:color="auto"/>
            <w:left w:val="none" w:sz="0" w:space="0" w:color="auto"/>
            <w:bottom w:val="none" w:sz="0" w:space="0" w:color="auto"/>
            <w:right w:val="none" w:sz="0" w:space="0" w:color="auto"/>
          </w:divBdr>
        </w:div>
      </w:divsChild>
    </w:div>
    <w:div w:id="1622493394">
      <w:bodyDiv w:val="1"/>
      <w:marLeft w:val="0"/>
      <w:marRight w:val="0"/>
      <w:marTop w:val="0"/>
      <w:marBottom w:val="0"/>
      <w:divBdr>
        <w:top w:val="none" w:sz="0" w:space="0" w:color="auto"/>
        <w:left w:val="none" w:sz="0" w:space="0" w:color="auto"/>
        <w:bottom w:val="none" w:sz="0" w:space="0" w:color="auto"/>
        <w:right w:val="none" w:sz="0" w:space="0" w:color="auto"/>
      </w:divBdr>
      <w:divsChild>
        <w:div w:id="326983803">
          <w:marLeft w:val="0"/>
          <w:marRight w:val="0"/>
          <w:marTop w:val="0"/>
          <w:marBottom w:val="0"/>
          <w:divBdr>
            <w:top w:val="none" w:sz="0" w:space="0" w:color="auto"/>
            <w:left w:val="none" w:sz="0" w:space="0" w:color="auto"/>
            <w:bottom w:val="none" w:sz="0" w:space="0" w:color="auto"/>
            <w:right w:val="none" w:sz="0" w:space="0" w:color="auto"/>
          </w:divBdr>
        </w:div>
        <w:div w:id="354885538">
          <w:marLeft w:val="0"/>
          <w:marRight w:val="0"/>
          <w:marTop w:val="0"/>
          <w:marBottom w:val="0"/>
          <w:divBdr>
            <w:top w:val="none" w:sz="0" w:space="0" w:color="auto"/>
            <w:left w:val="none" w:sz="0" w:space="0" w:color="auto"/>
            <w:bottom w:val="none" w:sz="0" w:space="0" w:color="auto"/>
            <w:right w:val="none" w:sz="0" w:space="0" w:color="auto"/>
          </w:divBdr>
        </w:div>
        <w:div w:id="502206977">
          <w:marLeft w:val="0"/>
          <w:marRight w:val="0"/>
          <w:marTop w:val="0"/>
          <w:marBottom w:val="0"/>
          <w:divBdr>
            <w:top w:val="none" w:sz="0" w:space="0" w:color="auto"/>
            <w:left w:val="none" w:sz="0" w:space="0" w:color="auto"/>
            <w:bottom w:val="none" w:sz="0" w:space="0" w:color="auto"/>
            <w:right w:val="none" w:sz="0" w:space="0" w:color="auto"/>
          </w:divBdr>
        </w:div>
        <w:div w:id="531303713">
          <w:marLeft w:val="0"/>
          <w:marRight w:val="0"/>
          <w:marTop w:val="0"/>
          <w:marBottom w:val="0"/>
          <w:divBdr>
            <w:top w:val="none" w:sz="0" w:space="0" w:color="auto"/>
            <w:left w:val="none" w:sz="0" w:space="0" w:color="auto"/>
            <w:bottom w:val="none" w:sz="0" w:space="0" w:color="auto"/>
            <w:right w:val="none" w:sz="0" w:space="0" w:color="auto"/>
          </w:divBdr>
        </w:div>
        <w:div w:id="787508310">
          <w:marLeft w:val="0"/>
          <w:marRight w:val="0"/>
          <w:marTop w:val="0"/>
          <w:marBottom w:val="0"/>
          <w:divBdr>
            <w:top w:val="none" w:sz="0" w:space="0" w:color="auto"/>
            <w:left w:val="none" w:sz="0" w:space="0" w:color="auto"/>
            <w:bottom w:val="none" w:sz="0" w:space="0" w:color="auto"/>
            <w:right w:val="none" w:sz="0" w:space="0" w:color="auto"/>
          </w:divBdr>
        </w:div>
        <w:div w:id="834757459">
          <w:marLeft w:val="0"/>
          <w:marRight w:val="0"/>
          <w:marTop w:val="0"/>
          <w:marBottom w:val="0"/>
          <w:divBdr>
            <w:top w:val="none" w:sz="0" w:space="0" w:color="auto"/>
            <w:left w:val="none" w:sz="0" w:space="0" w:color="auto"/>
            <w:bottom w:val="none" w:sz="0" w:space="0" w:color="auto"/>
            <w:right w:val="none" w:sz="0" w:space="0" w:color="auto"/>
          </w:divBdr>
        </w:div>
        <w:div w:id="1129322140">
          <w:marLeft w:val="0"/>
          <w:marRight w:val="0"/>
          <w:marTop w:val="0"/>
          <w:marBottom w:val="0"/>
          <w:divBdr>
            <w:top w:val="none" w:sz="0" w:space="0" w:color="auto"/>
            <w:left w:val="none" w:sz="0" w:space="0" w:color="auto"/>
            <w:bottom w:val="none" w:sz="0" w:space="0" w:color="auto"/>
            <w:right w:val="none" w:sz="0" w:space="0" w:color="auto"/>
          </w:divBdr>
        </w:div>
        <w:div w:id="1220706064">
          <w:marLeft w:val="0"/>
          <w:marRight w:val="0"/>
          <w:marTop w:val="0"/>
          <w:marBottom w:val="0"/>
          <w:divBdr>
            <w:top w:val="none" w:sz="0" w:space="0" w:color="auto"/>
            <w:left w:val="none" w:sz="0" w:space="0" w:color="auto"/>
            <w:bottom w:val="none" w:sz="0" w:space="0" w:color="auto"/>
            <w:right w:val="none" w:sz="0" w:space="0" w:color="auto"/>
          </w:divBdr>
        </w:div>
        <w:div w:id="1476723190">
          <w:marLeft w:val="0"/>
          <w:marRight w:val="0"/>
          <w:marTop w:val="0"/>
          <w:marBottom w:val="0"/>
          <w:divBdr>
            <w:top w:val="none" w:sz="0" w:space="0" w:color="auto"/>
            <w:left w:val="none" w:sz="0" w:space="0" w:color="auto"/>
            <w:bottom w:val="none" w:sz="0" w:space="0" w:color="auto"/>
            <w:right w:val="none" w:sz="0" w:space="0" w:color="auto"/>
          </w:divBdr>
        </w:div>
        <w:div w:id="1496408842">
          <w:marLeft w:val="0"/>
          <w:marRight w:val="0"/>
          <w:marTop w:val="0"/>
          <w:marBottom w:val="0"/>
          <w:divBdr>
            <w:top w:val="none" w:sz="0" w:space="0" w:color="auto"/>
            <w:left w:val="none" w:sz="0" w:space="0" w:color="auto"/>
            <w:bottom w:val="none" w:sz="0" w:space="0" w:color="auto"/>
            <w:right w:val="none" w:sz="0" w:space="0" w:color="auto"/>
          </w:divBdr>
        </w:div>
        <w:div w:id="1528980440">
          <w:marLeft w:val="0"/>
          <w:marRight w:val="0"/>
          <w:marTop w:val="0"/>
          <w:marBottom w:val="0"/>
          <w:divBdr>
            <w:top w:val="none" w:sz="0" w:space="0" w:color="auto"/>
            <w:left w:val="none" w:sz="0" w:space="0" w:color="auto"/>
            <w:bottom w:val="none" w:sz="0" w:space="0" w:color="auto"/>
            <w:right w:val="none" w:sz="0" w:space="0" w:color="auto"/>
          </w:divBdr>
        </w:div>
        <w:div w:id="1892962906">
          <w:marLeft w:val="0"/>
          <w:marRight w:val="0"/>
          <w:marTop w:val="0"/>
          <w:marBottom w:val="0"/>
          <w:divBdr>
            <w:top w:val="none" w:sz="0" w:space="0" w:color="auto"/>
            <w:left w:val="none" w:sz="0" w:space="0" w:color="auto"/>
            <w:bottom w:val="none" w:sz="0" w:space="0" w:color="auto"/>
            <w:right w:val="none" w:sz="0" w:space="0" w:color="auto"/>
          </w:divBdr>
        </w:div>
        <w:div w:id="1908493415">
          <w:marLeft w:val="0"/>
          <w:marRight w:val="0"/>
          <w:marTop w:val="0"/>
          <w:marBottom w:val="0"/>
          <w:divBdr>
            <w:top w:val="none" w:sz="0" w:space="0" w:color="auto"/>
            <w:left w:val="none" w:sz="0" w:space="0" w:color="auto"/>
            <w:bottom w:val="none" w:sz="0" w:space="0" w:color="auto"/>
            <w:right w:val="none" w:sz="0" w:space="0" w:color="auto"/>
          </w:divBdr>
        </w:div>
        <w:div w:id="1944262367">
          <w:marLeft w:val="0"/>
          <w:marRight w:val="0"/>
          <w:marTop w:val="0"/>
          <w:marBottom w:val="0"/>
          <w:divBdr>
            <w:top w:val="none" w:sz="0" w:space="0" w:color="auto"/>
            <w:left w:val="none" w:sz="0" w:space="0" w:color="auto"/>
            <w:bottom w:val="none" w:sz="0" w:space="0" w:color="auto"/>
            <w:right w:val="none" w:sz="0" w:space="0" w:color="auto"/>
          </w:divBdr>
        </w:div>
        <w:div w:id="2111317758">
          <w:marLeft w:val="0"/>
          <w:marRight w:val="0"/>
          <w:marTop w:val="0"/>
          <w:marBottom w:val="0"/>
          <w:divBdr>
            <w:top w:val="none" w:sz="0" w:space="0" w:color="auto"/>
            <w:left w:val="none" w:sz="0" w:space="0" w:color="auto"/>
            <w:bottom w:val="none" w:sz="0" w:space="0" w:color="auto"/>
            <w:right w:val="none" w:sz="0" w:space="0" w:color="auto"/>
          </w:divBdr>
        </w:div>
      </w:divsChild>
    </w:div>
    <w:div w:id="1636833118">
      <w:bodyDiv w:val="1"/>
      <w:marLeft w:val="0"/>
      <w:marRight w:val="0"/>
      <w:marTop w:val="0"/>
      <w:marBottom w:val="0"/>
      <w:divBdr>
        <w:top w:val="none" w:sz="0" w:space="0" w:color="auto"/>
        <w:left w:val="none" w:sz="0" w:space="0" w:color="auto"/>
        <w:bottom w:val="none" w:sz="0" w:space="0" w:color="auto"/>
        <w:right w:val="none" w:sz="0" w:space="0" w:color="auto"/>
      </w:divBdr>
      <w:divsChild>
        <w:div w:id="522016092">
          <w:marLeft w:val="0"/>
          <w:marRight w:val="0"/>
          <w:marTop w:val="0"/>
          <w:marBottom w:val="0"/>
          <w:divBdr>
            <w:top w:val="none" w:sz="0" w:space="0" w:color="auto"/>
            <w:left w:val="none" w:sz="0" w:space="0" w:color="auto"/>
            <w:bottom w:val="none" w:sz="0" w:space="0" w:color="auto"/>
            <w:right w:val="none" w:sz="0" w:space="0" w:color="auto"/>
          </w:divBdr>
        </w:div>
        <w:div w:id="586495762">
          <w:marLeft w:val="0"/>
          <w:marRight w:val="0"/>
          <w:marTop w:val="0"/>
          <w:marBottom w:val="0"/>
          <w:divBdr>
            <w:top w:val="none" w:sz="0" w:space="0" w:color="auto"/>
            <w:left w:val="none" w:sz="0" w:space="0" w:color="auto"/>
            <w:bottom w:val="none" w:sz="0" w:space="0" w:color="auto"/>
            <w:right w:val="none" w:sz="0" w:space="0" w:color="auto"/>
          </w:divBdr>
        </w:div>
        <w:div w:id="620574121">
          <w:marLeft w:val="0"/>
          <w:marRight w:val="0"/>
          <w:marTop w:val="0"/>
          <w:marBottom w:val="0"/>
          <w:divBdr>
            <w:top w:val="none" w:sz="0" w:space="0" w:color="auto"/>
            <w:left w:val="none" w:sz="0" w:space="0" w:color="auto"/>
            <w:bottom w:val="none" w:sz="0" w:space="0" w:color="auto"/>
            <w:right w:val="none" w:sz="0" w:space="0" w:color="auto"/>
          </w:divBdr>
        </w:div>
        <w:div w:id="1056441410">
          <w:marLeft w:val="0"/>
          <w:marRight w:val="0"/>
          <w:marTop w:val="0"/>
          <w:marBottom w:val="0"/>
          <w:divBdr>
            <w:top w:val="none" w:sz="0" w:space="0" w:color="auto"/>
            <w:left w:val="none" w:sz="0" w:space="0" w:color="auto"/>
            <w:bottom w:val="none" w:sz="0" w:space="0" w:color="auto"/>
            <w:right w:val="none" w:sz="0" w:space="0" w:color="auto"/>
          </w:divBdr>
        </w:div>
        <w:div w:id="1086610960">
          <w:marLeft w:val="0"/>
          <w:marRight w:val="0"/>
          <w:marTop w:val="0"/>
          <w:marBottom w:val="0"/>
          <w:divBdr>
            <w:top w:val="none" w:sz="0" w:space="0" w:color="auto"/>
            <w:left w:val="none" w:sz="0" w:space="0" w:color="auto"/>
            <w:bottom w:val="none" w:sz="0" w:space="0" w:color="auto"/>
            <w:right w:val="none" w:sz="0" w:space="0" w:color="auto"/>
          </w:divBdr>
        </w:div>
      </w:divsChild>
    </w:div>
    <w:div w:id="1695576182">
      <w:bodyDiv w:val="1"/>
      <w:marLeft w:val="0"/>
      <w:marRight w:val="0"/>
      <w:marTop w:val="0"/>
      <w:marBottom w:val="0"/>
      <w:divBdr>
        <w:top w:val="none" w:sz="0" w:space="0" w:color="auto"/>
        <w:left w:val="none" w:sz="0" w:space="0" w:color="auto"/>
        <w:bottom w:val="none" w:sz="0" w:space="0" w:color="auto"/>
        <w:right w:val="none" w:sz="0" w:space="0" w:color="auto"/>
      </w:divBdr>
    </w:div>
    <w:div w:id="1751124522">
      <w:bodyDiv w:val="1"/>
      <w:marLeft w:val="0"/>
      <w:marRight w:val="0"/>
      <w:marTop w:val="0"/>
      <w:marBottom w:val="0"/>
      <w:divBdr>
        <w:top w:val="none" w:sz="0" w:space="0" w:color="auto"/>
        <w:left w:val="none" w:sz="0" w:space="0" w:color="auto"/>
        <w:bottom w:val="none" w:sz="0" w:space="0" w:color="auto"/>
        <w:right w:val="none" w:sz="0" w:space="0" w:color="auto"/>
      </w:divBdr>
    </w:div>
    <w:div w:id="1803032258">
      <w:bodyDiv w:val="1"/>
      <w:marLeft w:val="0"/>
      <w:marRight w:val="0"/>
      <w:marTop w:val="0"/>
      <w:marBottom w:val="0"/>
      <w:divBdr>
        <w:top w:val="none" w:sz="0" w:space="0" w:color="auto"/>
        <w:left w:val="none" w:sz="0" w:space="0" w:color="auto"/>
        <w:bottom w:val="none" w:sz="0" w:space="0" w:color="auto"/>
        <w:right w:val="none" w:sz="0" w:space="0" w:color="auto"/>
      </w:divBdr>
      <w:divsChild>
        <w:div w:id="133527018">
          <w:marLeft w:val="0"/>
          <w:marRight w:val="0"/>
          <w:marTop w:val="0"/>
          <w:marBottom w:val="0"/>
          <w:divBdr>
            <w:top w:val="none" w:sz="0" w:space="0" w:color="auto"/>
            <w:left w:val="none" w:sz="0" w:space="0" w:color="auto"/>
            <w:bottom w:val="none" w:sz="0" w:space="0" w:color="auto"/>
            <w:right w:val="none" w:sz="0" w:space="0" w:color="auto"/>
          </w:divBdr>
        </w:div>
        <w:div w:id="166746983">
          <w:marLeft w:val="0"/>
          <w:marRight w:val="0"/>
          <w:marTop w:val="0"/>
          <w:marBottom w:val="0"/>
          <w:divBdr>
            <w:top w:val="none" w:sz="0" w:space="0" w:color="auto"/>
            <w:left w:val="none" w:sz="0" w:space="0" w:color="auto"/>
            <w:bottom w:val="none" w:sz="0" w:space="0" w:color="auto"/>
            <w:right w:val="none" w:sz="0" w:space="0" w:color="auto"/>
          </w:divBdr>
        </w:div>
        <w:div w:id="196699993">
          <w:marLeft w:val="0"/>
          <w:marRight w:val="0"/>
          <w:marTop w:val="0"/>
          <w:marBottom w:val="0"/>
          <w:divBdr>
            <w:top w:val="none" w:sz="0" w:space="0" w:color="auto"/>
            <w:left w:val="none" w:sz="0" w:space="0" w:color="auto"/>
            <w:bottom w:val="none" w:sz="0" w:space="0" w:color="auto"/>
            <w:right w:val="none" w:sz="0" w:space="0" w:color="auto"/>
          </w:divBdr>
        </w:div>
        <w:div w:id="249198151">
          <w:marLeft w:val="0"/>
          <w:marRight w:val="0"/>
          <w:marTop w:val="0"/>
          <w:marBottom w:val="0"/>
          <w:divBdr>
            <w:top w:val="none" w:sz="0" w:space="0" w:color="auto"/>
            <w:left w:val="none" w:sz="0" w:space="0" w:color="auto"/>
            <w:bottom w:val="none" w:sz="0" w:space="0" w:color="auto"/>
            <w:right w:val="none" w:sz="0" w:space="0" w:color="auto"/>
          </w:divBdr>
        </w:div>
        <w:div w:id="290205966">
          <w:marLeft w:val="0"/>
          <w:marRight w:val="0"/>
          <w:marTop w:val="0"/>
          <w:marBottom w:val="0"/>
          <w:divBdr>
            <w:top w:val="none" w:sz="0" w:space="0" w:color="auto"/>
            <w:left w:val="none" w:sz="0" w:space="0" w:color="auto"/>
            <w:bottom w:val="none" w:sz="0" w:space="0" w:color="auto"/>
            <w:right w:val="none" w:sz="0" w:space="0" w:color="auto"/>
          </w:divBdr>
        </w:div>
        <w:div w:id="307323478">
          <w:marLeft w:val="0"/>
          <w:marRight w:val="0"/>
          <w:marTop w:val="0"/>
          <w:marBottom w:val="0"/>
          <w:divBdr>
            <w:top w:val="none" w:sz="0" w:space="0" w:color="auto"/>
            <w:left w:val="none" w:sz="0" w:space="0" w:color="auto"/>
            <w:bottom w:val="none" w:sz="0" w:space="0" w:color="auto"/>
            <w:right w:val="none" w:sz="0" w:space="0" w:color="auto"/>
          </w:divBdr>
        </w:div>
        <w:div w:id="341856929">
          <w:marLeft w:val="0"/>
          <w:marRight w:val="0"/>
          <w:marTop w:val="0"/>
          <w:marBottom w:val="0"/>
          <w:divBdr>
            <w:top w:val="none" w:sz="0" w:space="0" w:color="auto"/>
            <w:left w:val="none" w:sz="0" w:space="0" w:color="auto"/>
            <w:bottom w:val="none" w:sz="0" w:space="0" w:color="auto"/>
            <w:right w:val="none" w:sz="0" w:space="0" w:color="auto"/>
          </w:divBdr>
        </w:div>
        <w:div w:id="381252209">
          <w:marLeft w:val="0"/>
          <w:marRight w:val="0"/>
          <w:marTop w:val="0"/>
          <w:marBottom w:val="0"/>
          <w:divBdr>
            <w:top w:val="none" w:sz="0" w:space="0" w:color="auto"/>
            <w:left w:val="none" w:sz="0" w:space="0" w:color="auto"/>
            <w:bottom w:val="none" w:sz="0" w:space="0" w:color="auto"/>
            <w:right w:val="none" w:sz="0" w:space="0" w:color="auto"/>
          </w:divBdr>
        </w:div>
        <w:div w:id="383329815">
          <w:marLeft w:val="0"/>
          <w:marRight w:val="0"/>
          <w:marTop w:val="0"/>
          <w:marBottom w:val="0"/>
          <w:divBdr>
            <w:top w:val="none" w:sz="0" w:space="0" w:color="auto"/>
            <w:left w:val="none" w:sz="0" w:space="0" w:color="auto"/>
            <w:bottom w:val="none" w:sz="0" w:space="0" w:color="auto"/>
            <w:right w:val="none" w:sz="0" w:space="0" w:color="auto"/>
          </w:divBdr>
        </w:div>
        <w:div w:id="463894537">
          <w:marLeft w:val="0"/>
          <w:marRight w:val="0"/>
          <w:marTop w:val="0"/>
          <w:marBottom w:val="0"/>
          <w:divBdr>
            <w:top w:val="none" w:sz="0" w:space="0" w:color="auto"/>
            <w:left w:val="none" w:sz="0" w:space="0" w:color="auto"/>
            <w:bottom w:val="none" w:sz="0" w:space="0" w:color="auto"/>
            <w:right w:val="none" w:sz="0" w:space="0" w:color="auto"/>
          </w:divBdr>
        </w:div>
        <w:div w:id="516702853">
          <w:marLeft w:val="0"/>
          <w:marRight w:val="0"/>
          <w:marTop w:val="0"/>
          <w:marBottom w:val="0"/>
          <w:divBdr>
            <w:top w:val="none" w:sz="0" w:space="0" w:color="auto"/>
            <w:left w:val="none" w:sz="0" w:space="0" w:color="auto"/>
            <w:bottom w:val="none" w:sz="0" w:space="0" w:color="auto"/>
            <w:right w:val="none" w:sz="0" w:space="0" w:color="auto"/>
          </w:divBdr>
        </w:div>
        <w:div w:id="540020479">
          <w:marLeft w:val="0"/>
          <w:marRight w:val="0"/>
          <w:marTop w:val="0"/>
          <w:marBottom w:val="0"/>
          <w:divBdr>
            <w:top w:val="none" w:sz="0" w:space="0" w:color="auto"/>
            <w:left w:val="none" w:sz="0" w:space="0" w:color="auto"/>
            <w:bottom w:val="none" w:sz="0" w:space="0" w:color="auto"/>
            <w:right w:val="none" w:sz="0" w:space="0" w:color="auto"/>
          </w:divBdr>
        </w:div>
        <w:div w:id="542594763">
          <w:marLeft w:val="0"/>
          <w:marRight w:val="0"/>
          <w:marTop w:val="0"/>
          <w:marBottom w:val="0"/>
          <w:divBdr>
            <w:top w:val="none" w:sz="0" w:space="0" w:color="auto"/>
            <w:left w:val="none" w:sz="0" w:space="0" w:color="auto"/>
            <w:bottom w:val="none" w:sz="0" w:space="0" w:color="auto"/>
            <w:right w:val="none" w:sz="0" w:space="0" w:color="auto"/>
          </w:divBdr>
        </w:div>
        <w:div w:id="581917341">
          <w:marLeft w:val="0"/>
          <w:marRight w:val="0"/>
          <w:marTop w:val="0"/>
          <w:marBottom w:val="0"/>
          <w:divBdr>
            <w:top w:val="none" w:sz="0" w:space="0" w:color="auto"/>
            <w:left w:val="none" w:sz="0" w:space="0" w:color="auto"/>
            <w:bottom w:val="none" w:sz="0" w:space="0" w:color="auto"/>
            <w:right w:val="none" w:sz="0" w:space="0" w:color="auto"/>
          </w:divBdr>
        </w:div>
        <w:div w:id="587233907">
          <w:marLeft w:val="0"/>
          <w:marRight w:val="0"/>
          <w:marTop w:val="0"/>
          <w:marBottom w:val="0"/>
          <w:divBdr>
            <w:top w:val="none" w:sz="0" w:space="0" w:color="auto"/>
            <w:left w:val="none" w:sz="0" w:space="0" w:color="auto"/>
            <w:bottom w:val="none" w:sz="0" w:space="0" w:color="auto"/>
            <w:right w:val="none" w:sz="0" w:space="0" w:color="auto"/>
          </w:divBdr>
        </w:div>
        <w:div w:id="628632816">
          <w:marLeft w:val="0"/>
          <w:marRight w:val="0"/>
          <w:marTop w:val="0"/>
          <w:marBottom w:val="0"/>
          <w:divBdr>
            <w:top w:val="none" w:sz="0" w:space="0" w:color="auto"/>
            <w:left w:val="none" w:sz="0" w:space="0" w:color="auto"/>
            <w:bottom w:val="none" w:sz="0" w:space="0" w:color="auto"/>
            <w:right w:val="none" w:sz="0" w:space="0" w:color="auto"/>
          </w:divBdr>
        </w:div>
        <w:div w:id="836070505">
          <w:marLeft w:val="0"/>
          <w:marRight w:val="0"/>
          <w:marTop w:val="0"/>
          <w:marBottom w:val="0"/>
          <w:divBdr>
            <w:top w:val="none" w:sz="0" w:space="0" w:color="auto"/>
            <w:left w:val="none" w:sz="0" w:space="0" w:color="auto"/>
            <w:bottom w:val="none" w:sz="0" w:space="0" w:color="auto"/>
            <w:right w:val="none" w:sz="0" w:space="0" w:color="auto"/>
          </w:divBdr>
        </w:div>
        <w:div w:id="902838010">
          <w:marLeft w:val="0"/>
          <w:marRight w:val="0"/>
          <w:marTop w:val="0"/>
          <w:marBottom w:val="0"/>
          <w:divBdr>
            <w:top w:val="none" w:sz="0" w:space="0" w:color="auto"/>
            <w:left w:val="none" w:sz="0" w:space="0" w:color="auto"/>
            <w:bottom w:val="none" w:sz="0" w:space="0" w:color="auto"/>
            <w:right w:val="none" w:sz="0" w:space="0" w:color="auto"/>
          </w:divBdr>
        </w:div>
        <w:div w:id="942107915">
          <w:marLeft w:val="0"/>
          <w:marRight w:val="0"/>
          <w:marTop w:val="0"/>
          <w:marBottom w:val="0"/>
          <w:divBdr>
            <w:top w:val="none" w:sz="0" w:space="0" w:color="auto"/>
            <w:left w:val="none" w:sz="0" w:space="0" w:color="auto"/>
            <w:bottom w:val="none" w:sz="0" w:space="0" w:color="auto"/>
            <w:right w:val="none" w:sz="0" w:space="0" w:color="auto"/>
          </w:divBdr>
        </w:div>
        <w:div w:id="1021318587">
          <w:marLeft w:val="0"/>
          <w:marRight w:val="0"/>
          <w:marTop w:val="0"/>
          <w:marBottom w:val="0"/>
          <w:divBdr>
            <w:top w:val="none" w:sz="0" w:space="0" w:color="auto"/>
            <w:left w:val="none" w:sz="0" w:space="0" w:color="auto"/>
            <w:bottom w:val="none" w:sz="0" w:space="0" w:color="auto"/>
            <w:right w:val="none" w:sz="0" w:space="0" w:color="auto"/>
          </w:divBdr>
        </w:div>
        <w:div w:id="1031801702">
          <w:marLeft w:val="0"/>
          <w:marRight w:val="0"/>
          <w:marTop w:val="0"/>
          <w:marBottom w:val="0"/>
          <w:divBdr>
            <w:top w:val="none" w:sz="0" w:space="0" w:color="auto"/>
            <w:left w:val="none" w:sz="0" w:space="0" w:color="auto"/>
            <w:bottom w:val="none" w:sz="0" w:space="0" w:color="auto"/>
            <w:right w:val="none" w:sz="0" w:space="0" w:color="auto"/>
          </w:divBdr>
        </w:div>
        <w:div w:id="1033388624">
          <w:marLeft w:val="0"/>
          <w:marRight w:val="0"/>
          <w:marTop w:val="0"/>
          <w:marBottom w:val="0"/>
          <w:divBdr>
            <w:top w:val="none" w:sz="0" w:space="0" w:color="auto"/>
            <w:left w:val="none" w:sz="0" w:space="0" w:color="auto"/>
            <w:bottom w:val="none" w:sz="0" w:space="0" w:color="auto"/>
            <w:right w:val="none" w:sz="0" w:space="0" w:color="auto"/>
          </w:divBdr>
        </w:div>
        <w:div w:id="1055666646">
          <w:marLeft w:val="0"/>
          <w:marRight w:val="0"/>
          <w:marTop w:val="0"/>
          <w:marBottom w:val="0"/>
          <w:divBdr>
            <w:top w:val="none" w:sz="0" w:space="0" w:color="auto"/>
            <w:left w:val="none" w:sz="0" w:space="0" w:color="auto"/>
            <w:bottom w:val="none" w:sz="0" w:space="0" w:color="auto"/>
            <w:right w:val="none" w:sz="0" w:space="0" w:color="auto"/>
          </w:divBdr>
        </w:div>
        <w:div w:id="1061445074">
          <w:marLeft w:val="0"/>
          <w:marRight w:val="0"/>
          <w:marTop w:val="0"/>
          <w:marBottom w:val="0"/>
          <w:divBdr>
            <w:top w:val="none" w:sz="0" w:space="0" w:color="auto"/>
            <w:left w:val="none" w:sz="0" w:space="0" w:color="auto"/>
            <w:bottom w:val="none" w:sz="0" w:space="0" w:color="auto"/>
            <w:right w:val="none" w:sz="0" w:space="0" w:color="auto"/>
          </w:divBdr>
        </w:div>
        <w:div w:id="1073897090">
          <w:marLeft w:val="0"/>
          <w:marRight w:val="0"/>
          <w:marTop w:val="0"/>
          <w:marBottom w:val="0"/>
          <w:divBdr>
            <w:top w:val="none" w:sz="0" w:space="0" w:color="auto"/>
            <w:left w:val="none" w:sz="0" w:space="0" w:color="auto"/>
            <w:bottom w:val="none" w:sz="0" w:space="0" w:color="auto"/>
            <w:right w:val="none" w:sz="0" w:space="0" w:color="auto"/>
          </w:divBdr>
        </w:div>
        <w:div w:id="1241332288">
          <w:marLeft w:val="0"/>
          <w:marRight w:val="0"/>
          <w:marTop w:val="0"/>
          <w:marBottom w:val="0"/>
          <w:divBdr>
            <w:top w:val="none" w:sz="0" w:space="0" w:color="auto"/>
            <w:left w:val="none" w:sz="0" w:space="0" w:color="auto"/>
            <w:bottom w:val="none" w:sz="0" w:space="0" w:color="auto"/>
            <w:right w:val="none" w:sz="0" w:space="0" w:color="auto"/>
          </w:divBdr>
        </w:div>
        <w:div w:id="1283732087">
          <w:marLeft w:val="0"/>
          <w:marRight w:val="0"/>
          <w:marTop w:val="0"/>
          <w:marBottom w:val="0"/>
          <w:divBdr>
            <w:top w:val="none" w:sz="0" w:space="0" w:color="auto"/>
            <w:left w:val="none" w:sz="0" w:space="0" w:color="auto"/>
            <w:bottom w:val="none" w:sz="0" w:space="0" w:color="auto"/>
            <w:right w:val="none" w:sz="0" w:space="0" w:color="auto"/>
          </w:divBdr>
        </w:div>
        <w:div w:id="1345473678">
          <w:marLeft w:val="0"/>
          <w:marRight w:val="0"/>
          <w:marTop w:val="0"/>
          <w:marBottom w:val="0"/>
          <w:divBdr>
            <w:top w:val="none" w:sz="0" w:space="0" w:color="auto"/>
            <w:left w:val="none" w:sz="0" w:space="0" w:color="auto"/>
            <w:bottom w:val="none" w:sz="0" w:space="0" w:color="auto"/>
            <w:right w:val="none" w:sz="0" w:space="0" w:color="auto"/>
          </w:divBdr>
        </w:div>
        <w:div w:id="1400637973">
          <w:marLeft w:val="0"/>
          <w:marRight w:val="0"/>
          <w:marTop w:val="0"/>
          <w:marBottom w:val="0"/>
          <w:divBdr>
            <w:top w:val="none" w:sz="0" w:space="0" w:color="auto"/>
            <w:left w:val="none" w:sz="0" w:space="0" w:color="auto"/>
            <w:bottom w:val="none" w:sz="0" w:space="0" w:color="auto"/>
            <w:right w:val="none" w:sz="0" w:space="0" w:color="auto"/>
          </w:divBdr>
        </w:div>
        <w:div w:id="1531644295">
          <w:marLeft w:val="0"/>
          <w:marRight w:val="0"/>
          <w:marTop w:val="0"/>
          <w:marBottom w:val="0"/>
          <w:divBdr>
            <w:top w:val="none" w:sz="0" w:space="0" w:color="auto"/>
            <w:left w:val="none" w:sz="0" w:space="0" w:color="auto"/>
            <w:bottom w:val="none" w:sz="0" w:space="0" w:color="auto"/>
            <w:right w:val="none" w:sz="0" w:space="0" w:color="auto"/>
          </w:divBdr>
        </w:div>
        <w:div w:id="1542085842">
          <w:marLeft w:val="0"/>
          <w:marRight w:val="0"/>
          <w:marTop w:val="0"/>
          <w:marBottom w:val="0"/>
          <w:divBdr>
            <w:top w:val="none" w:sz="0" w:space="0" w:color="auto"/>
            <w:left w:val="none" w:sz="0" w:space="0" w:color="auto"/>
            <w:bottom w:val="none" w:sz="0" w:space="0" w:color="auto"/>
            <w:right w:val="none" w:sz="0" w:space="0" w:color="auto"/>
          </w:divBdr>
        </w:div>
        <w:div w:id="1682463183">
          <w:marLeft w:val="0"/>
          <w:marRight w:val="0"/>
          <w:marTop w:val="0"/>
          <w:marBottom w:val="0"/>
          <w:divBdr>
            <w:top w:val="none" w:sz="0" w:space="0" w:color="auto"/>
            <w:left w:val="none" w:sz="0" w:space="0" w:color="auto"/>
            <w:bottom w:val="none" w:sz="0" w:space="0" w:color="auto"/>
            <w:right w:val="none" w:sz="0" w:space="0" w:color="auto"/>
          </w:divBdr>
        </w:div>
        <w:div w:id="1710759165">
          <w:marLeft w:val="0"/>
          <w:marRight w:val="0"/>
          <w:marTop w:val="0"/>
          <w:marBottom w:val="0"/>
          <w:divBdr>
            <w:top w:val="none" w:sz="0" w:space="0" w:color="auto"/>
            <w:left w:val="none" w:sz="0" w:space="0" w:color="auto"/>
            <w:bottom w:val="none" w:sz="0" w:space="0" w:color="auto"/>
            <w:right w:val="none" w:sz="0" w:space="0" w:color="auto"/>
          </w:divBdr>
        </w:div>
        <w:div w:id="1940792052">
          <w:marLeft w:val="0"/>
          <w:marRight w:val="0"/>
          <w:marTop w:val="0"/>
          <w:marBottom w:val="0"/>
          <w:divBdr>
            <w:top w:val="none" w:sz="0" w:space="0" w:color="auto"/>
            <w:left w:val="none" w:sz="0" w:space="0" w:color="auto"/>
            <w:bottom w:val="none" w:sz="0" w:space="0" w:color="auto"/>
            <w:right w:val="none" w:sz="0" w:space="0" w:color="auto"/>
          </w:divBdr>
        </w:div>
        <w:div w:id="1973100249">
          <w:marLeft w:val="0"/>
          <w:marRight w:val="0"/>
          <w:marTop w:val="0"/>
          <w:marBottom w:val="0"/>
          <w:divBdr>
            <w:top w:val="none" w:sz="0" w:space="0" w:color="auto"/>
            <w:left w:val="none" w:sz="0" w:space="0" w:color="auto"/>
            <w:bottom w:val="none" w:sz="0" w:space="0" w:color="auto"/>
            <w:right w:val="none" w:sz="0" w:space="0" w:color="auto"/>
          </w:divBdr>
        </w:div>
        <w:div w:id="2039810807">
          <w:marLeft w:val="0"/>
          <w:marRight w:val="0"/>
          <w:marTop w:val="0"/>
          <w:marBottom w:val="0"/>
          <w:divBdr>
            <w:top w:val="none" w:sz="0" w:space="0" w:color="auto"/>
            <w:left w:val="none" w:sz="0" w:space="0" w:color="auto"/>
            <w:bottom w:val="none" w:sz="0" w:space="0" w:color="auto"/>
            <w:right w:val="none" w:sz="0" w:space="0" w:color="auto"/>
          </w:divBdr>
        </w:div>
        <w:div w:id="2099906074">
          <w:marLeft w:val="0"/>
          <w:marRight w:val="0"/>
          <w:marTop w:val="0"/>
          <w:marBottom w:val="0"/>
          <w:divBdr>
            <w:top w:val="none" w:sz="0" w:space="0" w:color="auto"/>
            <w:left w:val="none" w:sz="0" w:space="0" w:color="auto"/>
            <w:bottom w:val="none" w:sz="0" w:space="0" w:color="auto"/>
            <w:right w:val="none" w:sz="0" w:space="0" w:color="auto"/>
          </w:divBdr>
        </w:div>
        <w:div w:id="2106530545">
          <w:marLeft w:val="0"/>
          <w:marRight w:val="0"/>
          <w:marTop w:val="0"/>
          <w:marBottom w:val="0"/>
          <w:divBdr>
            <w:top w:val="none" w:sz="0" w:space="0" w:color="auto"/>
            <w:left w:val="none" w:sz="0" w:space="0" w:color="auto"/>
            <w:bottom w:val="none" w:sz="0" w:space="0" w:color="auto"/>
            <w:right w:val="none" w:sz="0" w:space="0" w:color="auto"/>
          </w:divBdr>
        </w:div>
        <w:div w:id="2131050221">
          <w:marLeft w:val="0"/>
          <w:marRight w:val="0"/>
          <w:marTop w:val="0"/>
          <w:marBottom w:val="0"/>
          <w:divBdr>
            <w:top w:val="none" w:sz="0" w:space="0" w:color="auto"/>
            <w:left w:val="none" w:sz="0" w:space="0" w:color="auto"/>
            <w:bottom w:val="none" w:sz="0" w:space="0" w:color="auto"/>
            <w:right w:val="none" w:sz="0" w:space="0" w:color="auto"/>
          </w:divBdr>
        </w:div>
      </w:divsChild>
    </w:div>
    <w:div w:id="1808891272">
      <w:bodyDiv w:val="1"/>
      <w:marLeft w:val="0"/>
      <w:marRight w:val="0"/>
      <w:marTop w:val="0"/>
      <w:marBottom w:val="0"/>
      <w:divBdr>
        <w:top w:val="none" w:sz="0" w:space="0" w:color="auto"/>
        <w:left w:val="none" w:sz="0" w:space="0" w:color="auto"/>
        <w:bottom w:val="none" w:sz="0" w:space="0" w:color="auto"/>
        <w:right w:val="none" w:sz="0" w:space="0" w:color="auto"/>
      </w:divBdr>
      <w:divsChild>
        <w:div w:id="521214033">
          <w:marLeft w:val="0"/>
          <w:marRight w:val="0"/>
          <w:marTop w:val="0"/>
          <w:marBottom w:val="0"/>
          <w:divBdr>
            <w:top w:val="none" w:sz="0" w:space="0" w:color="auto"/>
            <w:left w:val="none" w:sz="0" w:space="0" w:color="auto"/>
            <w:bottom w:val="none" w:sz="0" w:space="0" w:color="auto"/>
            <w:right w:val="none" w:sz="0" w:space="0" w:color="auto"/>
          </w:divBdr>
        </w:div>
        <w:div w:id="582832842">
          <w:marLeft w:val="0"/>
          <w:marRight w:val="0"/>
          <w:marTop w:val="0"/>
          <w:marBottom w:val="0"/>
          <w:divBdr>
            <w:top w:val="none" w:sz="0" w:space="0" w:color="auto"/>
            <w:left w:val="none" w:sz="0" w:space="0" w:color="auto"/>
            <w:bottom w:val="none" w:sz="0" w:space="0" w:color="auto"/>
            <w:right w:val="none" w:sz="0" w:space="0" w:color="auto"/>
          </w:divBdr>
        </w:div>
        <w:div w:id="625044306">
          <w:marLeft w:val="0"/>
          <w:marRight w:val="0"/>
          <w:marTop w:val="0"/>
          <w:marBottom w:val="0"/>
          <w:divBdr>
            <w:top w:val="none" w:sz="0" w:space="0" w:color="auto"/>
            <w:left w:val="none" w:sz="0" w:space="0" w:color="auto"/>
            <w:bottom w:val="none" w:sz="0" w:space="0" w:color="auto"/>
            <w:right w:val="none" w:sz="0" w:space="0" w:color="auto"/>
          </w:divBdr>
        </w:div>
        <w:div w:id="943417574">
          <w:marLeft w:val="0"/>
          <w:marRight w:val="0"/>
          <w:marTop w:val="0"/>
          <w:marBottom w:val="0"/>
          <w:divBdr>
            <w:top w:val="none" w:sz="0" w:space="0" w:color="auto"/>
            <w:left w:val="none" w:sz="0" w:space="0" w:color="auto"/>
            <w:bottom w:val="none" w:sz="0" w:space="0" w:color="auto"/>
            <w:right w:val="none" w:sz="0" w:space="0" w:color="auto"/>
          </w:divBdr>
        </w:div>
        <w:div w:id="1335918116">
          <w:marLeft w:val="0"/>
          <w:marRight w:val="0"/>
          <w:marTop w:val="0"/>
          <w:marBottom w:val="0"/>
          <w:divBdr>
            <w:top w:val="none" w:sz="0" w:space="0" w:color="auto"/>
            <w:left w:val="none" w:sz="0" w:space="0" w:color="auto"/>
            <w:bottom w:val="none" w:sz="0" w:space="0" w:color="auto"/>
            <w:right w:val="none" w:sz="0" w:space="0" w:color="auto"/>
          </w:divBdr>
        </w:div>
        <w:div w:id="1368943823">
          <w:marLeft w:val="0"/>
          <w:marRight w:val="0"/>
          <w:marTop w:val="0"/>
          <w:marBottom w:val="0"/>
          <w:divBdr>
            <w:top w:val="none" w:sz="0" w:space="0" w:color="auto"/>
            <w:left w:val="none" w:sz="0" w:space="0" w:color="auto"/>
            <w:bottom w:val="none" w:sz="0" w:space="0" w:color="auto"/>
            <w:right w:val="none" w:sz="0" w:space="0" w:color="auto"/>
          </w:divBdr>
        </w:div>
        <w:div w:id="1404064972">
          <w:marLeft w:val="0"/>
          <w:marRight w:val="0"/>
          <w:marTop w:val="0"/>
          <w:marBottom w:val="0"/>
          <w:divBdr>
            <w:top w:val="none" w:sz="0" w:space="0" w:color="auto"/>
            <w:left w:val="none" w:sz="0" w:space="0" w:color="auto"/>
            <w:bottom w:val="none" w:sz="0" w:space="0" w:color="auto"/>
            <w:right w:val="none" w:sz="0" w:space="0" w:color="auto"/>
          </w:divBdr>
        </w:div>
        <w:div w:id="1496216183">
          <w:marLeft w:val="0"/>
          <w:marRight w:val="0"/>
          <w:marTop w:val="0"/>
          <w:marBottom w:val="0"/>
          <w:divBdr>
            <w:top w:val="none" w:sz="0" w:space="0" w:color="auto"/>
            <w:left w:val="none" w:sz="0" w:space="0" w:color="auto"/>
            <w:bottom w:val="none" w:sz="0" w:space="0" w:color="auto"/>
            <w:right w:val="none" w:sz="0" w:space="0" w:color="auto"/>
          </w:divBdr>
        </w:div>
        <w:div w:id="1858502413">
          <w:marLeft w:val="0"/>
          <w:marRight w:val="0"/>
          <w:marTop w:val="0"/>
          <w:marBottom w:val="0"/>
          <w:divBdr>
            <w:top w:val="none" w:sz="0" w:space="0" w:color="auto"/>
            <w:left w:val="none" w:sz="0" w:space="0" w:color="auto"/>
            <w:bottom w:val="none" w:sz="0" w:space="0" w:color="auto"/>
            <w:right w:val="none" w:sz="0" w:space="0" w:color="auto"/>
          </w:divBdr>
        </w:div>
        <w:div w:id="1865752424">
          <w:marLeft w:val="0"/>
          <w:marRight w:val="0"/>
          <w:marTop w:val="0"/>
          <w:marBottom w:val="0"/>
          <w:divBdr>
            <w:top w:val="none" w:sz="0" w:space="0" w:color="auto"/>
            <w:left w:val="none" w:sz="0" w:space="0" w:color="auto"/>
            <w:bottom w:val="none" w:sz="0" w:space="0" w:color="auto"/>
            <w:right w:val="none" w:sz="0" w:space="0" w:color="auto"/>
          </w:divBdr>
        </w:div>
        <w:div w:id="1876193642">
          <w:marLeft w:val="0"/>
          <w:marRight w:val="0"/>
          <w:marTop w:val="0"/>
          <w:marBottom w:val="0"/>
          <w:divBdr>
            <w:top w:val="none" w:sz="0" w:space="0" w:color="auto"/>
            <w:left w:val="none" w:sz="0" w:space="0" w:color="auto"/>
            <w:bottom w:val="none" w:sz="0" w:space="0" w:color="auto"/>
            <w:right w:val="none" w:sz="0" w:space="0" w:color="auto"/>
          </w:divBdr>
        </w:div>
        <w:div w:id="2059890187">
          <w:marLeft w:val="0"/>
          <w:marRight w:val="0"/>
          <w:marTop w:val="0"/>
          <w:marBottom w:val="0"/>
          <w:divBdr>
            <w:top w:val="none" w:sz="0" w:space="0" w:color="auto"/>
            <w:left w:val="none" w:sz="0" w:space="0" w:color="auto"/>
            <w:bottom w:val="none" w:sz="0" w:space="0" w:color="auto"/>
            <w:right w:val="none" w:sz="0" w:space="0" w:color="auto"/>
          </w:divBdr>
        </w:div>
      </w:divsChild>
    </w:div>
    <w:div w:id="1818372514">
      <w:bodyDiv w:val="1"/>
      <w:marLeft w:val="0"/>
      <w:marRight w:val="0"/>
      <w:marTop w:val="0"/>
      <w:marBottom w:val="0"/>
      <w:divBdr>
        <w:top w:val="none" w:sz="0" w:space="0" w:color="auto"/>
        <w:left w:val="none" w:sz="0" w:space="0" w:color="auto"/>
        <w:bottom w:val="none" w:sz="0" w:space="0" w:color="auto"/>
        <w:right w:val="none" w:sz="0" w:space="0" w:color="auto"/>
      </w:divBdr>
      <w:divsChild>
        <w:div w:id="40591898">
          <w:marLeft w:val="0"/>
          <w:marRight w:val="0"/>
          <w:marTop w:val="0"/>
          <w:marBottom w:val="0"/>
          <w:divBdr>
            <w:top w:val="none" w:sz="0" w:space="0" w:color="auto"/>
            <w:left w:val="none" w:sz="0" w:space="0" w:color="auto"/>
            <w:bottom w:val="none" w:sz="0" w:space="0" w:color="auto"/>
            <w:right w:val="none" w:sz="0" w:space="0" w:color="auto"/>
          </w:divBdr>
        </w:div>
        <w:div w:id="131486882">
          <w:marLeft w:val="0"/>
          <w:marRight w:val="0"/>
          <w:marTop w:val="0"/>
          <w:marBottom w:val="0"/>
          <w:divBdr>
            <w:top w:val="none" w:sz="0" w:space="0" w:color="auto"/>
            <w:left w:val="none" w:sz="0" w:space="0" w:color="auto"/>
            <w:bottom w:val="none" w:sz="0" w:space="0" w:color="auto"/>
            <w:right w:val="none" w:sz="0" w:space="0" w:color="auto"/>
          </w:divBdr>
        </w:div>
        <w:div w:id="266357007">
          <w:marLeft w:val="0"/>
          <w:marRight w:val="0"/>
          <w:marTop w:val="0"/>
          <w:marBottom w:val="0"/>
          <w:divBdr>
            <w:top w:val="none" w:sz="0" w:space="0" w:color="auto"/>
            <w:left w:val="none" w:sz="0" w:space="0" w:color="auto"/>
            <w:bottom w:val="none" w:sz="0" w:space="0" w:color="auto"/>
            <w:right w:val="none" w:sz="0" w:space="0" w:color="auto"/>
          </w:divBdr>
        </w:div>
        <w:div w:id="301930176">
          <w:marLeft w:val="0"/>
          <w:marRight w:val="0"/>
          <w:marTop w:val="0"/>
          <w:marBottom w:val="0"/>
          <w:divBdr>
            <w:top w:val="none" w:sz="0" w:space="0" w:color="auto"/>
            <w:left w:val="none" w:sz="0" w:space="0" w:color="auto"/>
            <w:bottom w:val="none" w:sz="0" w:space="0" w:color="auto"/>
            <w:right w:val="none" w:sz="0" w:space="0" w:color="auto"/>
          </w:divBdr>
        </w:div>
        <w:div w:id="370806309">
          <w:marLeft w:val="0"/>
          <w:marRight w:val="0"/>
          <w:marTop w:val="0"/>
          <w:marBottom w:val="0"/>
          <w:divBdr>
            <w:top w:val="none" w:sz="0" w:space="0" w:color="auto"/>
            <w:left w:val="none" w:sz="0" w:space="0" w:color="auto"/>
            <w:bottom w:val="none" w:sz="0" w:space="0" w:color="auto"/>
            <w:right w:val="none" w:sz="0" w:space="0" w:color="auto"/>
          </w:divBdr>
        </w:div>
        <w:div w:id="481197414">
          <w:marLeft w:val="0"/>
          <w:marRight w:val="0"/>
          <w:marTop w:val="0"/>
          <w:marBottom w:val="0"/>
          <w:divBdr>
            <w:top w:val="none" w:sz="0" w:space="0" w:color="auto"/>
            <w:left w:val="none" w:sz="0" w:space="0" w:color="auto"/>
            <w:bottom w:val="none" w:sz="0" w:space="0" w:color="auto"/>
            <w:right w:val="none" w:sz="0" w:space="0" w:color="auto"/>
          </w:divBdr>
        </w:div>
        <w:div w:id="502748123">
          <w:marLeft w:val="0"/>
          <w:marRight w:val="0"/>
          <w:marTop w:val="0"/>
          <w:marBottom w:val="0"/>
          <w:divBdr>
            <w:top w:val="none" w:sz="0" w:space="0" w:color="auto"/>
            <w:left w:val="none" w:sz="0" w:space="0" w:color="auto"/>
            <w:bottom w:val="none" w:sz="0" w:space="0" w:color="auto"/>
            <w:right w:val="none" w:sz="0" w:space="0" w:color="auto"/>
          </w:divBdr>
        </w:div>
        <w:div w:id="591742466">
          <w:marLeft w:val="0"/>
          <w:marRight w:val="0"/>
          <w:marTop w:val="0"/>
          <w:marBottom w:val="0"/>
          <w:divBdr>
            <w:top w:val="none" w:sz="0" w:space="0" w:color="auto"/>
            <w:left w:val="none" w:sz="0" w:space="0" w:color="auto"/>
            <w:bottom w:val="none" w:sz="0" w:space="0" w:color="auto"/>
            <w:right w:val="none" w:sz="0" w:space="0" w:color="auto"/>
          </w:divBdr>
        </w:div>
        <w:div w:id="765030352">
          <w:marLeft w:val="0"/>
          <w:marRight w:val="0"/>
          <w:marTop w:val="0"/>
          <w:marBottom w:val="0"/>
          <w:divBdr>
            <w:top w:val="none" w:sz="0" w:space="0" w:color="auto"/>
            <w:left w:val="none" w:sz="0" w:space="0" w:color="auto"/>
            <w:bottom w:val="none" w:sz="0" w:space="0" w:color="auto"/>
            <w:right w:val="none" w:sz="0" w:space="0" w:color="auto"/>
          </w:divBdr>
        </w:div>
        <w:div w:id="962658351">
          <w:marLeft w:val="0"/>
          <w:marRight w:val="0"/>
          <w:marTop w:val="0"/>
          <w:marBottom w:val="0"/>
          <w:divBdr>
            <w:top w:val="none" w:sz="0" w:space="0" w:color="auto"/>
            <w:left w:val="none" w:sz="0" w:space="0" w:color="auto"/>
            <w:bottom w:val="none" w:sz="0" w:space="0" w:color="auto"/>
            <w:right w:val="none" w:sz="0" w:space="0" w:color="auto"/>
          </w:divBdr>
        </w:div>
        <w:div w:id="1126507730">
          <w:marLeft w:val="0"/>
          <w:marRight w:val="0"/>
          <w:marTop w:val="0"/>
          <w:marBottom w:val="0"/>
          <w:divBdr>
            <w:top w:val="none" w:sz="0" w:space="0" w:color="auto"/>
            <w:left w:val="none" w:sz="0" w:space="0" w:color="auto"/>
            <w:bottom w:val="none" w:sz="0" w:space="0" w:color="auto"/>
            <w:right w:val="none" w:sz="0" w:space="0" w:color="auto"/>
          </w:divBdr>
        </w:div>
        <w:div w:id="1228565655">
          <w:marLeft w:val="0"/>
          <w:marRight w:val="0"/>
          <w:marTop w:val="0"/>
          <w:marBottom w:val="0"/>
          <w:divBdr>
            <w:top w:val="none" w:sz="0" w:space="0" w:color="auto"/>
            <w:left w:val="none" w:sz="0" w:space="0" w:color="auto"/>
            <w:bottom w:val="none" w:sz="0" w:space="0" w:color="auto"/>
            <w:right w:val="none" w:sz="0" w:space="0" w:color="auto"/>
          </w:divBdr>
        </w:div>
        <w:div w:id="1416316876">
          <w:marLeft w:val="0"/>
          <w:marRight w:val="0"/>
          <w:marTop w:val="0"/>
          <w:marBottom w:val="0"/>
          <w:divBdr>
            <w:top w:val="none" w:sz="0" w:space="0" w:color="auto"/>
            <w:left w:val="none" w:sz="0" w:space="0" w:color="auto"/>
            <w:bottom w:val="none" w:sz="0" w:space="0" w:color="auto"/>
            <w:right w:val="none" w:sz="0" w:space="0" w:color="auto"/>
          </w:divBdr>
        </w:div>
        <w:div w:id="1505970396">
          <w:marLeft w:val="0"/>
          <w:marRight w:val="0"/>
          <w:marTop w:val="0"/>
          <w:marBottom w:val="0"/>
          <w:divBdr>
            <w:top w:val="none" w:sz="0" w:space="0" w:color="auto"/>
            <w:left w:val="none" w:sz="0" w:space="0" w:color="auto"/>
            <w:bottom w:val="none" w:sz="0" w:space="0" w:color="auto"/>
            <w:right w:val="none" w:sz="0" w:space="0" w:color="auto"/>
          </w:divBdr>
        </w:div>
        <w:div w:id="1530295377">
          <w:marLeft w:val="0"/>
          <w:marRight w:val="0"/>
          <w:marTop w:val="0"/>
          <w:marBottom w:val="0"/>
          <w:divBdr>
            <w:top w:val="none" w:sz="0" w:space="0" w:color="auto"/>
            <w:left w:val="none" w:sz="0" w:space="0" w:color="auto"/>
            <w:bottom w:val="none" w:sz="0" w:space="0" w:color="auto"/>
            <w:right w:val="none" w:sz="0" w:space="0" w:color="auto"/>
          </w:divBdr>
        </w:div>
        <w:div w:id="1629626438">
          <w:marLeft w:val="0"/>
          <w:marRight w:val="0"/>
          <w:marTop w:val="0"/>
          <w:marBottom w:val="0"/>
          <w:divBdr>
            <w:top w:val="none" w:sz="0" w:space="0" w:color="auto"/>
            <w:left w:val="none" w:sz="0" w:space="0" w:color="auto"/>
            <w:bottom w:val="none" w:sz="0" w:space="0" w:color="auto"/>
            <w:right w:val="none" w:sz="0" w:space="0" w:color="auto"/>
          </w:divBdr>
        </w:div>
        <w:div w:id="1864400094">
          <w:marLeft w:val="0"/>
          <w:marRight w:val="0"/>
          <w:marTop w:val="0"/>
          <w:marBottom w:val="0"/>
          <w:divBdr>
            <w:top w:val="none" w:sz="0" w:space="0" w:color="auto"/>
            <w:left w:val="none" w:sz="0" w:space="0" w:color="auto"/>
            <w:bottom w:val="none" w:sz="0" w:space="0" w:color="auto"/>
            <w:right w:val="none" w:sz="0" w:space="0" w:color="auto"/>
          </w:divBdr>
        </w:div>
        <w:div w:id="2090424665">
          <w:marLeft w:val="0"/>
          <w:marRight w:val="0"/>
          <w:marTop w:val="0"/>
          <w:marBottom w:val="0"/>
          <w:divBdr>
            <w:top w:val="none" w:sz="0" w:space="0" w:color="auto"/>
            <w:left w:val="none" w:sz="0" w:space="0" w:color="auto"/>
            <w:bottom w:val="none" w:sz="0" w:space="0" w:color="auto"/>
            <w:right w:val="none" w:sz="0" w:space="0" w:color="auto"/>
          </w:divBdr>
        </w:div>
      </w:divsChild>
    </w:div>
    <w:div w:id="1823740162">
      <w:bodyDiv w:val="1"/>
      <w:marLeft w:val="0"/>
      <w:marRight w:val="0"/>
      <w:marTop w:val="0"/>
      <w:marBottom w:val="0"/>
      <w:divBdr>
        <w:top w:val="none" w:sz="0" w:space="0" w:color="auto"/>
        <w:left w:val="none" w:sz="0" w:space="0" w:color="auto"/>
        <w:bottom w:val="none" w:sz="0" w:space="0" w:color="auto"/>
        <w:right w:val="none" w:sz="0" w:space="0" w:color="auto"/>
      </w:divBdr>
    </w:div>
    <w:div w:id="1888561139">
      <w:bodyDiv w:val="1"/>
      <w:marLeft w:val="0"/>
      <w:marRight w:val="0"/>
      <w:marTop w:val="0"/>
      <w:marBottom w:val="0"/>
      <w:divBdr>
        <w:top w:val="none" w:sz="0" w:space="0" w:color="auto"/>
        <w:left w:val="none" w:sz="0" w:space="0" w:color="auto"/>
        <w:bottom w:val="none" w:sz="0" w:space="0" w:color="auto"/>
        <w:right w:val="none" w:sz="0" w:space="0" w:color="auto"/>
      </w:divBdr>
    </w:div>
    <w:div w:id="1906912758">
      <w:bodyDiv w:val="1"/>
      <w:marLeft w:val="0"/>
      <w:marRight w:val="0"/>
      <w:marTop w:val="0"/>
      <w:marBottom w:val="0"/>
      <w:divBdr>
        <w:top w:val="none" w:sz="0" w:space="0" w:color="auto"/>
        <w:left w:val="none" w:sz="0" w:space="0" w:color="auto"/>
        <w:bottom w:val="none" w:sz="0" w:space="0" w:color="auto"/>
        <w:right w:val="none" w:sz="0" w:space="0" w:color="auto"/>
      </w:divBdr>
      <w:divsChild>
        <w:div w:id="184831145">
          <w:marLeft w:val="0"/>
          <w:marRight w:val="0"/>
          <w:marTop w:val="0"/>
          <w:marBottom w:val="0"/>
          <w:divBdr>
            <w:top w:val="none" w:sz="0" w:space="0" w:color="auto"/>
            <w:left w:val="none" w:sz="0" w:space="0" w:color="auto"/>
            <w:bottom w:val="none" w:sz="0" w:space="0" w:color="auto"/>
            <w:right w:val="none" w:sz="0" w:space="0" w:color="auto"/>
          </w:divBdr>
        </w:div>
        <w:div w:id="265694724">
          <w:marLeft w:val="0"/>
          <w:marRight w:val="0"/>
          <w:marTop w:val="0"/>
          <w:marBottom w:val="0"/>
          <w:divBdr>
            <w:top w:val="none" w:sz="0" w:space="0" w:color="auto"/>
            <w:left w:val="none" w:sz="0" w:space="0" w:color="auto"/>
            <w:bottom w:val="none" w:sz="0" w:space="0" w:color="auto"/>
            <w:right w:val="none" w:sz="0" w:space="0" w:color="auto"/>
          </w:divBdr>
        </w:div>
        <w:div w:id="296110481">
          <w:marLeft w:val="0"/>
          <w:marRight w:val="0"/>
          <w:marTop w:val="0"/>
          <w:marBottom w:val="0"/>
          <w:divBdr>
            <w:top w:val="none" w:sz="0" w:space="0" w:color="auto"/>
            <w:left w:val="none" w:sz="0" w:space="0" w:color="auto"/>
            <w:bottom w:val="none" w:sz="0" w:space="0" w:color="auto"/>
            <w:right w:val="none" w:sz="0" w:space="0" w:color="auto"/>
          </w:divBdr>
        </w:div>
        <w:div w:id="368340688">
          <w:marLeft w:val="0"/>
          <w:marRight w:val="0"/>
          <w:marTop w:val="0"/>
          <w:marBottom w:val="0"/>
          <w:divBdr>
            <w:top w:val="none" w:sz="0" w:space="0" w:color="auto"/>
            <w:left w:val="none" w:sz="0" w:space="0" w:color="auto"/>
            <w:bottom w:val="none" w:sz="0" w:space="0" w:color="auto"/>
            <w:right w:val="none" w:sz="0" w:space="0" w:color="auto"/>
          </w:divBdr>
        </w:div>
        <w:div w:id="410392545">
          <w:marLeft w:val="0"/>
          <w:marRight w:val="0"/>
          <w:marTop w:val="0"/>
          <w:marBottom w:val="0"/>
          <w:divBdr>
            <w:top w:val="none" w:sz="0" w:space="0" w:color="auto"/>
            <w:left w:val="none" w:sz="0" w:space="0" w:color="auto"/>
            <w:bottom w:val="none" w:sz="0" w:space="0" w:color="auto"/>
            <w:right w:val="none" w:sz="0" w:space="0" w:color="auto"/>
          </w:divBdr>
        </w:div>
        <w:div w:id="568154842">
          <w:marLeft w:val="0"/>
          <w:marRight w:val="0"/>
          <w:marTop w:val="0"/>
          <w:marBottom w:val="0"/>
          <w:divBdr>
            <w:top w:val="none" w:sz="0" w:space="0" w:color="auto"/>
            <w:left w:val="none" w:sz="0" w:space="0" w:color="auto"/>
            <w:bottom w:val="none" w:sz="0" w:space="0" w:color="auto"/>
            <w:right w:val="none" w:sz="0" w:space="0" w:color="auto"/>
          </w:divBdr>
        </w:div>
        <w:div w:id="824005314">
          <w:marLeft w:val="0"/>
          <w:marRight w:val="0"/>
          <w:marTop w:val="0"/>
          <w:marBottom w:val="0"/>
          <w:divBdr>
            <w:top w:val="none" w:sz="0" w:space="0" w:color="auto"/>
            <w:left w:val="none" w:sz="0" w:space="0" w:color="auto"/>
            <w:bottom w:val="none" w:sz="0" w:space="0" w:color="auto"/>
            <w:right w:val="none" w:sz="0" w:space="0" w:color="auto"/>
          </w:divBdr>
        </w:div>
        <w:div w:id="1047798769">
          <w:marLeft w:val="0"/>
          <w:marRight w:val="0"/>
          <w:marTop w:val="0"/>
          <w:marBottom w:val="0"/>
          <w:divBdr>
            <w:top w:val="none" w:sz="0" w:space="0" w:color="auto"/>
            <w:left w:val="none" w:sz="0" w:space="0" w:color="auto"/>
            <w:bottom w:val="none" w:sz="0" w:space="0" w:color="auto"/>
            <w:right w:val="none" w:sz="0" w:space="0" w:color="auto"/>
          </w:divBdr>
        </w:div>
        <w:div w:id="1262252209">
          <w:marLeft w:val="0"/>
          <w:marRight w:val="0"/>
          <w:marTop w:val="0"/>
          <w:marBottom w:val="0"/>
          <w:divBdr>
            <w:top w:val="none" w:sz="0" w:space="0" w:color="auto"/>
            <w:left w:val="none" w:sz="0" w:space="0" w:color="auto"/>
            <w:bottom w:val="none" w:sz="0" w:space="0" w:color="auto"/>
            <w:right w:val="none" w:sz="0" w:space="0" w:color="auto"/>
          </w:divBdr>
        </w:div>
        <w:div w:id="1323310625">
          <w:marLeft w:val="0"/>
          <w:marRight w:val="0"/>
          <w:marTop w:val="0"/>
          <w:marBottom w:val="0"/>
          <w:divBdr>
            <w:top w:val="none" w:sz="0" w:space="0" w:color="auto"/>
            <w:left w:val="none" w:sz="0" w:space="0" w:color="auto"/>
            <w:bottom w:val="none" w:sz="0" w:space="0" w:color="auto"/>
            <w:right w:val="none" w:sz="0" w:space="0" w:color="auto"/>
          </w:divBdr>
        </w:div>
        <w:div w:id="1348603638">
          <w:marLeft w:val="0"/>
          <w:marRight w:val="0"/>
          <w:marTop w:val="0"/>
          <w:marBottom w:val="0"/>
          <w:divBdr>
            <w:top w:val="none" w:sz="0" w:space="0" w:color="auto"/>
            <w:left w:val="none" w:sz="0" w:space="0" w:color="auto"/>
            <w:bottom w:val="none" w:sz="0" w:space="0" w:color="auto"/>
            <w:right w:val="none" w:sz="0" w:space="0" w:color="auto"/>
          </w:divBdr>
        </w:div>
        <w:div w:id="1412124195">
          <w:marLeft w:val="0"/>
          <w:marRight w:val="0"/>
          <w:marTop w:val="0"/>
          <w:marBottom w:val="0"/>
          <w:divBdr>
            <w:top w:val="none" w:sz="0" w:space="0" w:color="auto"/>
            <w:left w:val="none" w:sz="0" w:space="0" w:color="auto"/>
            <w:bottom w:val="none" w:sz="0" w:space="0" w:color="auto"/>
            <w:right w:val="none" w:sz="0" w:space="0" w:color="auto"/>
          </w:divBdr>
        </w:div>
        <w:div w:id="1463692696">
          <w:marLeft w:val="0"/>
          <w:marRight w:val="0"/>
          <w:marTop w:val="0"/>
          <w:marBottom w:val="0"/>
          <w:divBdr>
            <w:top w:val="none" w:sz="0" w:space="0" w:color="auto"/>
            <w:left w:val="none" w:sz="0" w:space="0" w:color="auto"/>
            <w:bottom w:val="none" w:sz="0" w:space="0" w:color="auto"/>
            <w:right w:val="none" w:sz="0" w:space="0" w:color="auto"/>
          </w:divBdr>
        </w:div>
        <w:div w:id="1472600903">
          <w:marLeft w:val="0"/>
          <w:marRight w:val="0"/>
          <w:marTop w:val="0"/>
          <w:marBottom w:val="0"/>
          <w:divBdr>
            <w:top w:val="none" w:sz="0" w:space="0" w:color="auto"/>
            <w:left w:val="none" w:sz="0" w:space="0" w:color="auto"/>
            <w:bottom w:val="none" w:sz="0" w:space="0" w:color="auto"/>
            <w:right w:val="none" w:sz="0" w:space="0" w:color="auto"/>
          </w:divBdr>
        </w:div>
        <w:div w:id="1524172502">
          <w:marLeft w:val="0"/>
          <w:marRight w:val="0"/>
          <w:marTop w:val="0"/>
          <w:marBottom w:val="0"/>
          <w:divBdr>
            <w:top w:val="none" w:sz="0" w:space="0" w:color="auto"/>
            <w:left w:val="none" w:sz="0" w:space="0" w:color="auto"/>
            <w:bottom w:val="none" w:sz="0" w:space="0" w:color="auto"/>
            <w:right w:val="none" w:sz="0" w:space="0" w:color="auto"/>
          </w:divBdr>
        </w:div>
        <w:div w:id="1585063747">
          <w:marLeft w:val="0"/>
          <w:marRight w:val="0"/>
          <w:marTop w:val="0"/>
          <w:marBottom w:val="0"/>
          <w:divBdr>
            <w:top w:val="none" w:sz="0" w:space="0" w:color="auto"/>
            <w:left w:val="none" w:sz="0" w:space="0" w:color="auto"/>
            <w:bottom w:val="none" w:sz="0" w:space="0" w:color="auto"/>
            <w:right w:val="none" w:sz="0" w:space="0" w:color="auto"/>
          </w:divBdr>
        </w:div>
        <w:div w:id="1841043977">
          <w:marLeft w:val="0"/>
          <w:marRight w:val="0"/>
          <w:marTop w:val="0"/>
          <w:marBottom w:val="0"/>
          <w:divBdr>
            <w:top w:val="none" w:sz="0" w:space="0" w:color="auto"/>
            <w:left w:val="none" w:sz="0" w:space="0" w:color="auto"/>
            <w:bottom w:val="none" w:sz="0" w:space="0" w:color="auto"/>
            <w:right w:val="none" w:sz="0" w:space="0" w:color="auto"/>
          </w:divBdr>
        </w:div>
        <w:div w:id="2137943617">
          <w:marLeft w:val="0"/>
          <w:marRight w:val="0"/>
          <w:marTop w:val="0"/>
          <w:marBottom w:val="0"/>
          <w:divBdr>
            <w:top w:val="none" w:sz="0" w:space="0" w:color="auto"/>
            <w:left w:val="none" w:sz="0" w:space="0" w:color="auto"/>
            <w:bottom w:val="none" w:sz="0" w:space="0" w:color="auto"/>
            <w:right w:val="none" w:sz="0" w:space="0" w:color="auto"/>
          </w:divBdr>
        </w:div>
      </w:divsChild>
    </w:div>
    <w:div w:id="1984311666">
      <w:bodyDiv w:val="1"/>
      <w:marLeft w:val="0"/>
      <w:marRight w:val="0"/>
      <w:marTop w:val="0"/>
      <w:marBottom w:val="0"/>
      <w:divBdr>
        <w:top w:val="none" w:sz="0" w:space="0" w:color="auto"/>
        <w:left w:val="none" w:sz="0" w:space="0" w:color="auto"/>
        <w:bottom w:val="none" w:sz="0" w:space="0" w:color="auto"/>
        <w:right w:val="none" w:sz="0" w:space="0" w:color="auto"/>
      </w:divBdr>
    </w:div>
    <w:div w:id="2008172542">
      <w:bodyDiv w:val="1"/>
      <w:marLeft w:val="0"/>
      <w:marRight w:val="0"/>
      <w:marTop w:val="0"/>
      <w:marBottom w:val="0"/>
      <w:divBdr>
        <w:top w:val="none" w:sz="0" w:space="0" w:color="auto"/>
        <w:left w:val="none" w:sz="0" w:space="0" w:color="auto"/>
        <w:bottom w:val="none" w:sz="0" w:space="0" w:color="auto"/>
        <w:right w:val="none" w:sz="0" w:space="0" w:color="auto"/>
      </w:divBdr>
    </w:div>
    <w:div w:id="2014380836">
      <w:bodyDiv w:val="1"/>
      <w:marLeft w:val="0"/>
      <w:marRight w:val="0"/>
      <w:marTop w:val="0"/>
      <w:marBottom w:val="0"/>
      <w:divBdr>
        <w:top w:val="none" w:sz="0" w:space="0" w:color="auto"/>
        <w:left w:val="none" w:sz="0" w:space="0" w:color="auto"/>
        <w:bottom w:val="none" w:sz="0" w:space="0" w:color="auto"/>
        <w:right w:val="none" w:sz="0" w:space="0" w:color="auto"/>
      </w:divBdr>
      <w:divsChild>
        <w:div w:id="46340966">
          <w:marLeft w:val="0"/>
          <w:marRight w:val="0"/>
          <w:marTop w:val="0"/>
          <w:marBottom w:val="0"/>
          <w:divBdr>
            <w:top w:val="none" w:sz="0" w:space="0" w:color="auto"/>
            <w:left w:val="none" w:sz="0" w:space="0" w:color="auto"/>
            <w:bottom w:val="none" w:sz="0" w:space="0" w:color="auto"/>
            <w:right w:val="none" w:sz="0" w:space="0" w:color="auto"/>
          </w:divBdr>
        </w:div>
        <w:div w:id="80833377">
          <w:marLeft w:val="0"/>
          <w:marRight w:val="0"/>
          <w:marTop w:val="0"/>
          <w:marBottom w:val="0"/>
          <w:divBdr>
            <w:top w:val="none" w:sz="0" w:space="0" w:color="auto"/>
            <w:left w:val="none" w:sz="0" w:space="0" w:color="auto"/>
            <w:bottom w:val="none" w:sz="0" w:space="0" w:color="auto"/>
            <w:right w:val="none" w:sz="0" w:space="0" w:color="auto"/>
          </w:divBdr>
        </w:div>
        <w:div w:id="330838967">
          <w:marLeft w:val="0"/>
          <w:marRight w:val="0"/>
          <w:marTop w:val="0"/>
          <w:marBottom w:val="0"/>
          <w:divBdr>
            <w:top w:val="none" w:sz="0" w:space="0" w:color="auto"/>
            <w:left w:val="none" w:sz="0" w:space="0" w:color="auto"/>
            <w:bottom w:val="none" w:sz="0" w:space="0" w:color="auto"/>
            <w:right w:val="none" w:sz="0" w:space="0" w:color="auto"/>
          </w:divBdr>
        </w:div>
        <w:div w:id="456609619">
          <w:marLeft w:val="0"/>
          <w:marRight w:val="0"/>
          <w:marTop w:val="0"/>
          <w:marBottom w:val="0"/>
          <w:divBdr>
            <w:top w:val="none" w:sz="0" w:space="0" w:color="auto"/>
            <w:left w:val="none" w:sz="0" w:space="0" w:color="auto"/>
            <w:bottom w:val="none" w:sz="0" w:space="0" w:color="auto"/>
            <w:right w:val="none" w:sz="0" w:space="0" w:color="auto"/>
          </w:divBdr>
        </w:div>
        <w:div w:id="523246426">
          <w:marLeft w:val="0"/>
          <w:marRight w:val="0"/>
          <w:marTop w:val="0"/>
          <w:marBottom w:val="0"/>
          <w:divBdr>
            <w:top w:val="none" w:sz="0" w:space="0" w:color="auto"/>
            <w:left w:val="none" w:sz="0" w:space="0" w:color="auto"/>
            <w:bottom w:val="none" w:sz="0" w:space="0" w:color="auto"/>
            <w:right w:val="none" w:sz="0" w:space="0" w:color="auto"/>
          </w:divBdr>
        </w:div>
        <w:div w:id="633170954">
          <w:marLeft w:val="0"/>
          <w:marRight w:val="0"/>
          <w:marTop w:val="0"/>
          <w:marBottom w:val="0"/>
          <w:divBdr>
            <w:top w:val="none" w:sz="0" w:space="0" w:color="auto"/>
            <w:left w:val="none" w:sz="0" w:space="0" w:color="auto"/>
            <w:bottom w:val="none" w:sz="0" w:space="0" w:color="auto"/>
            <w:right w:val="none" w:sz="0" w:space="0" w:color="auto"/>
          </w:divBdr>
        </w:div>
        <w:div w:id="992834073">
          <w:marLeft w:val="0"/>
          <w:marRight w:val="0"/>
          <w:marTop w:val="0"/>
          <w:marBottom w:val="0"/>
          <w:divBdr>
            <w:top w:val="none" w:sz="0" w:space="0" w:color="auto"/>
            <w:left w:val="none" w:sz="0" w:space="0" w:color="auto"/>
            <w:bottom w:val="none" w:sz="0" w:space="0" w:color="auto"/>
            <w:right w:val="none" w:sz="0" w:space="0" w:color="auto"/>
          </w:divBdr>
        </w:div>
        <w:div w:id="1138453218">
          <w:marLeft w:val="0"/>
          <w:marRight w:val="0"/>
          <w:marTop w:val="0"/>
          <w:marBottom w:val="0"/>
          <w:divBdr>
            <w:top w:val="none" w:sz="0" w:space="0" w:color="auto"/>
            <w:left w:val="none" w:sz="0" w:space="0" w:color="auto"/>
            <w:bottom w:val="none" w:sz="0" w:space="0" w:color="auto"/>
            <w:right w:val="none" w:sz="0" w:space="0" w:color="auto"/>
          </w:divBdr>
        </w:div>
        <w:div w:id="1290866713">
          <w:marLeft w:val="0"/>
          <w:marRight w:val="0"/>
          <w:marTop w:val="0"/>
          <w:marBottom w:val="0"/>
          <w:divBdr>
            <w:top w:val="none" w:sz="0" w:space="0" w:color="auto"/>
            <w:left w:val="none" w:sz="0" w:space="0" w:color="auto"/>
            <w:bottom w:val="none" w:sz="0" w:space="0" w:color="auto"/>
            <w:right w:val="none" w:sz="0" w:space="0" w:color="auto"/>
          </w:divBdr>
        </w:div>
        <w:div w:id="1550458646">
          <w:marLeft w:val="0"/>
          <w:marRight w:val="0"/>
          <w:marTop w:val="0"/>
          <w:marBottom w:val="0"/>
          <w:divBdr>
            <w:top w:val="none" w:sz="0" w:space="0" w:color="auto"/>
            <w:left w:val="none" w:sz="0" w:space="0" w:color="auto"/>
            <w:bottom w:val="none" w:sz="0" w:space="0" w:color="auto"/>
            <w:right w:val="none" w:sz="0" w:space="0" w:color="auto"/>
          </w:divBdr>
        </w:div>
        <w:div w:id="1588805741">
          <w:marLeft w:val="0"/>
          <w:marRight w:val="0"/>
          <w:marTop w:val="0"/>
          <w:marBottom w:val="0"/>
          <w:divBdr>
            <w:top w:val="none" w:sz="0" w:space="0" w:color="auto"/>
            <w:left w:val="none" w:sz="0" w:space="0" w:color="auto"/>
            <w:bottom w:val="none" w:sz="0" w:space="0" w:color="auto"/>
            <w:right w:val="none" w:sz="0" w:space="0" w:color="auto"/>
          </w:divBdr>
        </w:div>
        <w:div w:id="2139302124">
          <w:marLeft w:val="0"/>
          <w:marRight w:val="0"/>
          <w:marTop w:val="0"/>
          <w:marBottom w:val="0"/>
          <w:divBdr>
            <w:top w:val="none" w:sz="0" w:space="0" w:color="auto"/>
            <w:left w:val="none" w:sz="0" w:space="0" w:color="auto"/>
            <w:bottom w:val="none" w:sz="0" w:space="0" w:color="auto"/>
            <w:right w:val="none" w:sz="0" w:space="0" w:color="auto"/>
          </w:divBdr>
        </w:div>
        <w:div w:id="2143035869">
          <w:marLeft w:val="0"/>
          <w:marRight w:val="0"/>
          <w:marTop w:val="0"/>
          <w:marBottom w:val="0"/>
          <w:divBdr>
            <w:top w:val="none" w:sz="0" w:space="0" w:color="auto"/>
            <w:left w:val="none" w:sz="0" w:space="0" w:color="auto"/>
            <w:bottom w:val="none" w:sz="0" w:space="0" w:color="auto"/>
            <w:right w:val="none" w:sz="0" w:space="0" w:color="auto"/>
          </w:divBdr>
        </w:div>
      </w:divsChild>
    </w:div>
    <w:div w:id="2107378843">
      <w:bodyDiv w:val="1"/>
      <w:marLeft w:val="0"/>
      <w:marRight w:val="0"/>
      <w:marTop w:val="0"/>
      <w:marBottom w:val="0"/>
      <w:divBdr>
        <w:top w:val="none" w:sz="0" w:space="0" w:color="auto"/>
        <w:left w:val="none" w:sz="0" w:space="0" w:color="auto"/>
        <w:bottom w:val="none" w:sz="0" w:space="0" w:color="auto"/>
        <w:right w:val="none" w:sz="0" w:space="0" w:color="auto"/>
      </w:divBdr>
    </w:div>
    <w:div w:id="2138376962">
      <w:bodyDiv w:val="1"/>
      <w:marLeft w:val="0"/>
      <w:marRight w:val="0"/>
      <w:marTop w:val="0"/>
      <w:marBottom w:val="0"/>
      <w:divBdr>
        <w:top w:val="none" w:sz="0" w:space="0" w:color="auto"/>
        <w:left w:val="none" w:sz="0" w:space="0" w:color="auto"/>
        <w:bottom w:val="none" w:sz="0" w:space="0" w:color="auto"/>
        <w:right w:val="none" w:sz="0" w:space="0" w:color="auto"/>
      </w:divBdr>
      <w:divsChild>
        <w:div w:id="941111084">
          <w:marLeft w:val="0"/>
          <w:marRight w:val="0"/>
          <w:marTop w:val="0"/>
          <w:marBottom w:val="0"/>
          <w:divBdr>
            <w:top w:val="none" w:sz="0" w:space="0" w:color="auto"/>
            <w:left w:val="none" w:sz="0" w:space="0" w:color="auto"/>
            <w:bottom w:val="none" w:sz="0" w:space="0" w:color="auto"/>
            <w:right w:val="none" w:sz="0" w:space="0" w:color="auto"/>
          </w:divBdr>
        </w:div>
        <w:div w:id="1002129431">
          <w:marLeft w:val="0"/>
          <w:marRight w:val="0"/>
          <w:marTop w:val="0"/>
          <w:marBottom w:val="0"/>
          <w:divBdr>
            <w:top w:val="none" w:sz="0" w:space="0" w:color="auto"/>
            <w:left w:val="none" w:sz="0" w:space="0" w:color="auto"/>
            <w:bottom w:val="none" w:sz="0" w:space="0" w:color="auto"/>
            <w:right w:val="none" w:sz="0" w:space="0" w:color="auto"/>
          </w:divBdr>
        </w:div>
        <w:div w:id="1028066493">
          <w:marLeft w:val="0"/>
          <w:marRight w:val="0"/>
          <w:marTop w:val="0"/>
          <w:marBottom w:val="0"/>
          <w:divBdr>
            <w:top w:val="none" w:sz="0" w:space="0" w:color="auto"/>
            <w:left w:val="none" w:sz="0" w:space="0" w:color="auto"/>
            <w:bottom w:val="none" w:sz="0" w:space="0" w:color="auto"/>
            <w:right w:val="none" w:sz="0" w:space="0" w:color="auto"/>
          </w:divBdr>
        </w:div>
        <w:div w:id="1136682912">
          <w:marLeft w:val="0"/>
          <w:marRight w:val="0"/>
          <w:marTop w:val="0"/>
          <w:marBottom w:val="0"/>
          <w:divBdr>
            <w:top w:val="none" w:sz="0" w:space="0" w:color="auto"/>
            <w:left w:val="none" w:sz="0" w:space="0" w:color="auto"/>
            <w:bottom w:val="none" w:sz="0" w:space="0" w:color="auto"/>
            <w:right w:val="none" w:sz="0" w:space="0" w:color="auto"/>
          </w:divBdr>
        </w:div>
        <w:div w:id="1230076989">
          <w:marLeft w:val="0"/>
          <w:marRight w:val="0"/>
          <w:marTop w:val="0"/>
          <w:marBottom w:val="0"/>
          <w:divBdr>
            <w:top w:val="none" w:sz="0" w:space="0" w:color="auto"/>
            <w:left w:val="none" w:sz="0" w:space="0" w:color="auto"/>
            <w:bottom w:val="none" w:sz="0" w:space="0" w:color="auto"/>
            <w:right w:val="none" w:sz="0" w:space="0" w:color="auto"/>
          </w:divBdr>
        </w:div>
        <w:div w:id="1509325057">
          <w:marLeft w:val="0"/>
          <w:marRight w:val="0"/>
          <w:marTop w:val="0"/>
          <w:marBottom w:val="0"/>
          <w:divBdr>
            <w:top w:val="none" w:sz="0" w:space="0" w:color="auto"/>
            <w:left w:val="none" w:sz="0" w:space="0" w:color="auto"/>
            <w:bottom w:val="none" w:sz="0" w:space="0" w:color="auto"/>
            <w:right w:val="none" w:sz="0" w:space="0" w:color="auto"/>
          </w:divBdr>
        </w:div>
      </w:divsChild>
    </w:div>
    <w:div w:id="2140031319">
      <w:bodyDiv w:val="1"/>
      <w:marLeft w:val="0"/>
      <w:marRight w:val="0"/>
      <w:marTop w:val="0"/>
      <w:marBottom w:val="0"/>
      <w:divBdr>
        <w:top w:val="none" w:sz="0" w:space="0" w:color="auto"/>
        <w:left w:val="none" w:sz="0" w:space="0" w:color="auto"/>
        <w:bottom w:val="none" w:sz="0" w:space="0" w:color="auto"/>
        <w:right w:val="none" w:sz="0" w:space="0" w:color="auto"/>
      </w:divBdr>
      <w:divsChild>
        <w:div w:id="408162582">
          <w:marLeft w:val="0"/>
          <w:marRight w:val="0"/>
          <w:marTop w:val="0"/>
          <w:marBottom w:val="0"/>
          <w:divBdr>
            <w:top w:val="none" w:sz="0" w:space="0" w:color="auto"/>
            <w:left w:val="none" w:sz="0" w:space="0" w:color="auto"/>
            <w:bottom w:val="none" w:sz="0" w:space="0" w:color="auto"/>
            <w:right w:val="none" w:sz="0" w:space="0" w:color="auto"/>
          </w:divBdr>
        </w:div>
        <w:div w:id="1136026169">
          <w:marLeft w:val="0"/>
          <w:marRight w:val="0"/>
          <w:marTop w:val="0"/>
          <w:marBottom w:val="0"/>
          <w:divBdr>
            <w:top w:val="none" w:sz="0" w:space="0" w:color="auto"/>
            <w:left w:val="none" w:sz="0" w:space="0" w:color="auto"/>
            <w:bottom w:val="none" w:sz="0" w:space="0" w:color="auto"/>
            <w:right w:val="none" w:sz="0" w:space="0" w:color="auto"/>
          </w:divBdr>
        </w:div>
        <w:div w:id="1409886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39B7A3A0AE9F499142E6DE9B7A7657" ma:contentTypeVersion="2" ma:contentTypeDescription="Create a new document." ma:contentTypeScope="" ma:versionID="fc0c201bf335f8d87ff19a53ea76d69f">
  <xsd:schema xmlns:xsd="http://www.w3.org/2001/XMLSchema" xmlns:xs="http://www.w3.org/2001/XMLSchema" xmlns:p="http://schemas.microsoft.com/office/2006/metadata/properties" xmlns:ns2="9d36b451-ddd2-48f8-8770-1c20eecd7355" targetNamespace="http://schemas.microsoft.com/office/2006/metadata/properties" ma:root="true" ma:fieldsID="aaaf12c8b7bffcf66b23c8b25ea340e4" ns2:_="">
    <xsd:import namespace="9d36b451-ddd2-48f8-8770-1c20eecd73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6b451-ddd2-48f8-8770-1c20eecd7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BB387-BCAB-A945-B5DA-02642D8BB807}">
  <ds:schemaRefs>
    <ds:schemaRef ds:uri="http://schemas.openxmlformats.org/officeDocument/2006/bibliography"/>
  </ds:schemaRefs>
</ds:datastoreItem>
</file>

<file path=customXml/itemProps2.xml><?xml version="1.0" encoding="utf-8"?>
<ds:datastoreItem xmlns:ds="http://schemas.openxmlformats.org/officeDocument/2006/customXml" ds:itemID="{1BBF9C9B-54FD-48C7-8C86-D7989B2FA82B}"/>
</file>

<file path=customXml/itemProps3.xml><?xml version="1.0" encoding="utf-8"?>
<ds:datastoreItem xmlns:ds="http://schemas.openxmlformats.org/officeDocument/2006/customXml" ds:itemID="{48B43C41-FBB2-4D04-95CB-B7B12AB83D43}"/>
</file>

<file path=customXml/itemProps4.xml><?xml version="1.0" encoding="utf-8"?>
<ds:datastoreItem xmlns:ds="http://schemas.openxmlformats.org/officeDocument/2006/customXml" ds:itemID="{E5C1B3CE-799E-474C-BA52-A5E69AEAE31F}"/>
</file>

<file path=docProps/app.xml><?xml version="1.0" encoding="utf-8"?>
<Properties xmlns="http://schemas.openxmlformats.org/officeDocument/2006/extended-properties" xmlns:vt="http://schemas.openxmlformats.org/officeDocument/2006/docPropsVTypes">
  <Template>Normal.dotm</Template>
  <TotalTime>107</TotalTime>
  <Pages>23</Pages>
  <Words>3847</Words>
  <Characters>24201</Characters>
  <Application>Microsoft Office Word</Application>
  <DocSecurity>0</DocSecurity>
  <Lines>896</Lines>
  <Paragraphs>424</Paragraphs>
  <ScaleCrop>false</ScaleCrop>
  <HeadingPairs>
    <vt:vector size="2" baseType="variant">
      <vt:variant>
        <vt:lpstr>Title</vt:lpstr>
      </vt:variant>
      <vt:variant>
        <vt:i4>1</vt:i4>
      </vt:variant>
    </vt:vector>
  </HeadingPairs>
  <TitlesOfParts>
    <vt:vector size="1" baseType="lpstr">
      <vt:lpstr>Project Protection Plan Template</vt:lpstr>
    </vt:vector>
  </TitlesOfParts>
  <Manager/>
  <Company>National Aeronautics and Space Administration</Company>
  <LinksUpToDate>false</LinksUpToDate>
  <CharactersWithSpaces>27624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Protection Plan Template</dc:title>
  <dc:subject/>
  <dc:creator>Mission Resilience and Protection Program</dc:creator>
  <cp:keywords/>
  <dc:description/>
  <cp:lastModifiedBy>Krage, Joshua (HQ-KF000)</cp:lastModifiedBy>
  <cp:revision>41</cp:revision>
  <cp:lastPrinted>2016-10-17T20:50:00Z</cp:lastPrinted>
  <dcterms:created xsi:type="dcterms:W3CDTF">2020-11-05T17:40:00Z</dcterms:created>
  <dcterms:modified xsi:type="dcterms:W3CDTF">2020-12-16T23:40:00Z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0x0101006039B7A3A0AE9F499142E6DE9B7A7657</vt:lpwstr>
  </property>
</Properties>
</file>